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54B" w:rsidRPr="002C074F" w:rsidRDefault="0007054B" w:rsidP="0007054B">
      <w:pPr>
        <w:spacing w:after="0" w:line="240" w:lineRule="auto"/>
        <w:ind w:right="-1"/>
        <w:jc w:val="center"/>
        <w:outlineLvl w:val="0"/>
        <w:rPr>
          <w:sz w:val="28"/>
          <w:szCs w:val="28"/>
        </w:rPr>
      </w:pPr>
      <w:r w:rsidRPr="002C074F">
        <w:rPr>
          <w:sz w:val="28"/>
          <w:szCs w:val="28"/>
        </w:rPr>
        <w:t>Министерство</w:t>
      </w:r>
      <w:r w:rsidR="002C074F" w:rsidRPr="002C074F">
        <w:rPr>
          <w:sz w:val="28"/>
          <w:szCs w:val="28"/>
        </w:rPr>
        <w:t xml:space="preserve"> науки и высшего образования</w:t>
      </w:r>
      <w:r w:rsidRPr="002C074F">
        <w:rPr>
          <w:sz w:val="28"/>
          <w:szCs w:val="28"/>
        </w:rPr>
        <w:t xml:space="preserve"> Российской Федерации</w:t>
      </w:r>
    </w:p>
    <w:p w:rsidR="0007054B" w:rsidRPr="002C074F" w:rsidRDefault="0007054B" w:rsidP="0007054B">
      <w:pPr>
        <w:spacing w:after="0" w:line="240" w:lineRule="auto"/>
        <w:ind w:right="-1"/>
        <w:jc w:val="center"/>
        <w:outlineLvl w:val="0"/>
        <w:rPr>
          <w:sz w:val="28"/>
          <w:szCs w:val="28"/>
        </w:rPr>
      </w:pPr>
    </w:p>
    <w:p w:rsidR="0007054B" w:rsidRPr="002C074F" w:rsidRDefault="0007054B" w:rsidP="0007054B">
      <w:pPr>
        <w:spacing w:after="0" w:line="240" w:lineRule="auto"/>
        <w:ind w:right="-1"/>
        <w:jc w:val="center"/>
        <w:outlineLvl w:val="0"/>
        <w:rPr>
          <w:sz w:val="28"/>
          <w:szCs w:val="28"/>
        </w:rPr>
      </w:pPr>
      <w:r w:rsidRPr="002C074F">
        <w:rPr>
          <w:sz w:val="28"/>
          <w:szCs w:val="28"/>
        </w:rPr>
        <w:t>Федеральное государственное автономное образовательное учреждение высшего образования</w:t>
      </w:r>
    </w:p>
    <w:p w:rsidR="0007054B" w:rsidRPr="002C074F" w:rsidRDefault="0007054B" w:rsidP="0069543C">
      <w:pPr>
        <w:spacing w:after="0" w:line="240" w:lineRule="auto"/>
        <w:ind w:right="-1"/>
        <w:jc w:val="center"/>
        <w:outlineLvl w:val="0"/>
        <w:rPr>
          <w:b/>
          <w:bCs/>
          <w:sz w:val="28"/>
          <w:szCs w:val="28"/>
        </w:rPr>
      </w:pPr>
      <w:r w:rsidRPr="002C074F">
        <w:rPr>
          <w:b/>
          <w:bCs/>
          <w:i/>
          <w:iCs/>
          <w:sz w:val="28"/>
          <w:szCs w:val="28"/>
        </w:rPr>
        <w:t>«Национальный исследовательский НИЖЕГОРОДСКИЙ ГОСУДАРСТВЕННЫЙ УНИВЕРСИТЕТ им. Н.И. Лобачевского»</w:t>
      </w:r>
    </w:p>
    <w:p w:rsidR="0007054B" w:rsidRPr="002C074F" w:rsidRDefault="0007054B" w:rsidP="0007054B">
      <w:pPr>
        <w:spacing w:after="0" w:line="240" w:lineRule="auto"/>
        <w:ind w:right="-1"/>
        <w:jc w:val="center"/>
        <w:rPr>
          <w:b/>
          <w:bCs/>
          <w:sz w:val="28"/>
          <w:szCs w:val="28"/>
        </w:rPr>
      </w:pPr>
    </w:p>
    <w:p w:rsidR="0007054B" w:rsidRPr="002C074F" w:rsidRDefault="0007054B" w:rsidP="0007054B">
      <w:pPr>
        <w:spacing w:after="0" w:line="240" w:lineRule="auto"/>
        <w:ind w:right="-1"/>
        <w:jc w:val="center"/>
        <w:rPr>
          <w:b/>
          <w:bCs/>
          <w:sz w:val="28"/>
          <w:szCs w:val="28"/>
        </w:rPr>
      </w:pPr>
    </w:p>
    <w:p w:rsidR="0007054B" w:rsidRPr="002C074F" w:rsidRDefault="0007054B" w:rsidP="0007054B">
      <w:pPr>
        <w:spacing w:after="0" w:line="240" w:lineRule="auto"/>
        <w:ind w:right="-1"/>
        <w:jc w:val="center"/>
        <w:rPr>
          <w:b/>
          <w:bCs/>
          <w:sz w:val="28"/>
          <w:szCs w:val="28"/>
        </w:rPr>
      </w:pPr>
    </w:p>
    <w:p w:rsidR="0007054B" w:rsidRPr="002C074F" w:rsidRDefault="0007054B" w:rsidP="0007054B">
      <w:pPr>
        <w:spacing w:after="0" w:line="240" w:lineRule="auto"/>
        <w:ind w:right="-1"/>
        <w:jc w:val="center"/>
        <w:rPr>
          <w:b/>
          <w:bCs/>
          <w:sz w:val="28"/>
          <w:szCs w:val="28"/>
        </w:rPr>
      </w:pPr>
    </w:p>
    <w:p w:rsidR="0007054B" w:rsidRPr="002C074F" w:rsidRDefault="0007054B" w:rsidP="0007054B">
      <w:pPr>
        <w:spacing w:after="0" w:line="240" w:lineRule="auto"/>
        <w:ind w:right="-1"/>
        <w:jc w:val="center"/>
        <w:rPr>
          <w:b/>
          <w:bCs/>
          <w:sz w:val="28"/>
          <w:szCs w:val="28"/>
        </w:rPr>
      </w:pPr>
    </w:p>
    <w:p w:rsidR="0007054B" w:rsidRPr="002C074F" w:rsidRDefault="0007054B" w:rsidP="0007054B">
      <w:pPr>
        <w:spacing w:after="0" w:line="240" w:lineRule="auto"/>
        <w:ind w:right="-1"/>
        <w:jc w:val="center"/>
        <w:rPr>
          <w:b/>
          <w:bCs/>
          <w:sz w:val="28"/>
          <w:szCs w:val="28"/>
        </w:rPr>
      </w:pPr>
    </w:p>
    <w:p w:rsidR="0007054B" w:rsidRPr="002C074F" w:rsidRDefault="0007054B" w:rsidP="0007054B">
      <w:pPr>
        <w:spacing w:after="0" w:line="240" w:lineRule="auto"/>
        <w:ind w:right="-1"/>
        <w:jc w:val="center"/>
        <w:rPr>
          <w:b/>
          <w:bCs/>
          <w:sz w:val="28"/>
          <w:szCs w:val="28"/>
        </w:rPr>
      </w:pPr>
    </w:p>
    <w:p w:rsidR="0007054B" w:rsidRPr="002C074F" w:rsidRDefault="0007054B" w:rsidP="0007054B">
      <w:pPr>
        <w:spacing w:after="0" w:line="240" w:lineRule="auto"/>
        <w:ind w:right="-1"/>
        <w:jc w:val="center"/>
        <w:rPr>
          <w:b/>
          <w:bCs/>
          <w:sz w:val="28"/>
          <w:szCs w:val="28"/>
        </w:rPr>
      </w:pPr>
    </w:p>
    <w:p w:rsidR="0007054B" w:rsidRPr="002C074F" w:rsidRDefault="0007054B" w:rsidP="0007054B">
      <w:pPr>
        <w:spacing w:after="0" w:line="240" w:lineRule="auto"/>
        <w:ind w:right="-1"/>
        <w:jc w:val="center"/>
        <w:rPr>
          <w:b/>
          <w:bCs/>
          <w:sz w:val="28"/>
          <w:szCs w:val="28"/>
        </w:rPr>
      </w:pPr>
    </w:p>
    <w:p w:rsidR="0007054B" w:rsidRPr="002C074F" w:rsidRDefault="0007054B" w:rsidP="0007054B">
      <w:pPr>
        <w:spacing w:after="0" w:line="240" w:lineRule="auto"/>
        <w:ind w:right="-1"/>
        <w:jc w:val="center"/>
        <w:rPr>
          <w:b/>
          <w:bCs/>
          <w:sz w:val="28"/>
          <w:szCs w:val="28"/>
        </w:rPr>
      </w:pPr>
    </w:p>
    <w:p w:rsidR="0007054B" w:rsidRPr="002C074F" w:rsidRDefault="0007054B" w:rsidP="0007054B">
      <w:pPr>
        <w:spacing w:after="0" w:line="240" w:lineRule="auto"/>
        <w:ind w:right="-1"/>
        <w:jc w:val="center"/>
        <w:rPr>
          <w:b/>
          <w:bCs/>
          <w:sz w:val="28"/>
          <w:szCs w:val="28"/>
        </w:rPr>
      </w:pPr>
    </w:p>
    <w:p w:rsidR="0007054B" w:rsidRDefault="00DB4536" w:rsidP="00611501">
      <w:pPr>
        <w:spacing w:after="0" w:line="240" w:lineRule="auto"/>
        <w:ind w:right="-1"/>
        <w:jc w:val="center"/>
        <w:rPr>
          <w:b/>
          <w:sz w:val="32"/>
          <w:szCs w:val="32"/>
        </w:rPr>
      </w:pPr>
      <w:r w:rsidRPr="00A73BFA">
        <w:rPr>
          <w:b/>
          <w:sz w:val="32"/>
          <w:szCs w:val="32"/>
        </w:rPr>
        <w:t xml:space="preserve">ПОВЫШЕНИЕ ФУНКЦИОНАЛЬНЫХ ВОЗМОЖНОСТЕЙ НЕРВНО-МЫШЕЧНОГО АППАРАТА НА </w:t>
      </w:r>
      <w:r>
        <w:rPr>
          <w:b/>
          <w:sz w:val="32"/>
          <w:szCs w:val="32"/>
        </w:rPr>
        <w:t xml:space="preserve">ТРЕНИРОВКАХ СПОРТИВНОЙ СЕКЦИИ И </w:t>
      </w:r>
      <w:r w:rsidRPr="00A73BFA">
        <w:rPr>
          <w:b/>
          <w:sz w:val="32"/>
          <w:szCs w:val="32"/>
        </w:rPr>
        <w:t>ЗАНЯТИЯ</w:t>
      </w:r>
      <w:r>
        <w:rPr>
          <w:b/>
          <w:sz w:val="32"/>
          <w:szCs w:val="32"/>
        </w:rPr>
        <w:t>Х ПО ФИЗИЧЕСКОЙ КУЛЬТУРЕ В ННГУ</w:t>
      </w:r>
    </w:p>
    <w:p w:rsidR="00A73BFA" w:rsidRPr="00A73BFA" w:rsidRDefault="00A73BFA" w:rsidP="0007054B">
      <w:pPr>
        <w:spacing w:after="0" w:line="240" w:lineRule="auto"/>
        <w:ind w:right="-1"/>
        <w:jc w:val="center"/>
        <w:rPr>
          <w:b/>
          <w:bCs/>
          <w:sz w:val="32"/>
          <w:szCs w:val="32"/>
        </w:rPr>
      </w:pPr>
    </w:p>
    <w:p w:rsidR="0007054B" w:rsidRDefault="0007054B" w:rsidP="0007054B">
      <w:pPr>
        <w:spacing w:after="0" w:line="240" w:lineRule="auto"/>
        <w:ind w:right="-1"/>
        <w:jc w:val="center"/>
        <w:rPr>
          <w:sz w:val="28"/>
          <w:szCs w:val="28"/>
        </w:rPr>
      </w:pPr>
      <w:r w:rsidRPr="002C074F">
        <w:rPr>
          <w:sz w:val="28"/>
          <w:szCs w:val="28"/>
        </w:rPr>
        <w:t>Учебно-методическое пособие</w:t>
      </w:r>
    </w:p>
    <w:p w:rsidR="00A73BFA" w:rsidRDefault="00A73BFA" w:rsidP="0007054B">
      <w:pPr>
        <w:spacing w:after="0" w:line="240" w:lineRule="auto"/>
        <w:ind w:right="-1"/>
        <w:jc w:val="center"/>
        <w:rPr>
          <w:sz w:val="28"/>
          <w:szCs w:val="28"/>
        </w:rPr>
      </w:pPr>
    </w:p>
    <w:p w:rsidR="00A73BFA" w:rsidRDefault="00A73BFA" w:rsidP="00A73BFA">
      <w:pPr>
        <w:spacing w:after="0" w:line="240" w:lineRule="auto"/>
        <w:ind w:firstLine="720"/>
        <w:jc w:val="center"/>
        <w:rPr>
          <w:sz w:val="28"/>
          <w:szCs w:val="28"/>
        </w:rPr>
      </w:pPr>
      <w:r w:rsidRPr="00A03D5F">
        <w:rPr>
          <w:sz w:val="28"/>
          <w:szCs w:val="28"/>
        </w:rPr>
        <w:t>Рекомендовано методической комиссией факультета физической культуры и спорта для студентов всех форм обучения бакалавриата 49.03.01 и преподавателей факультета физической культуры и спорта ННГУ</w:t>
      </w:r>
    </w:p>
    <w:p w:rsidR="00A73BFA" w:rsidRPr="002C074F" w:rsidRDefault="00A73BFA" w:rsidP="00A73BFA">
      <w:pPr>
        <w:spacing w:after="0" w:line="240" w:lineRule="auto"/>
        <w:ind w:right="-1"/>
        <w:jc w:val="center"/>
        <w:rPr>
          <w:sz w:val="28"/>
          <w:szCs w:val="28"/>
        </w:rPr>
      </w:pPr>
    </w:p>
    <w:p w:rsidR="0007054B" w:rsidRPr="002C074F" w:rsidRDefault="0007054B" w:rsidP="0007054B">
      <w:pPr>
        <w:spacing w:after="0" w:line="240" w:lineRule="auto"/>
        <w:ind w:right="-1"/>
        <w:rPr>
          <w:sz w:val="28"/>
          <w:szCs w:val="28"/>
        </w:rPr>
      </w:pPr>
    </w:p>
    <w:p w:rsidR="0007054B" w:rsidRPr="002C074F" w:rsidRDefault="0007054B" w:rsidP="0007054B">
      <w:pPr>
        <w:spacing w:after="0" w:line="240" w:lineRule="auto"/>
        <w:ind w:right="-1"/>
        <w:jc w:val="center"/>
        <w:rPr>
          <w:b/>
          <w:bCs/>
          <w:sz w:val="28"/>
          <w:szCs w:val="28"/>
        </w:rPr>
      </w:pPr>
    </w:p>
    <w:p w:rsidR="0007054B" w:rsidRPr="002C074F" w:rsidRDefault="0007054B" w:rsidP="0007054B">
      <w:pPr>
        <w:spacing w:after="0" w:line="240" w:lineRule="auto"/>
        <w:ind w:right="-1"/>
        <w:rPr>
          <w:b/>
          <w:bCs/>
          <w:sz w:val="28"/>
          <w:szCs w:val="28"/>
        </w:rPr>
      </w:pPr>
    </w:p>
    <w:p w:rsidR="0007054B" w:rsidRPr="002C074F" w:rsidRDefault="0007054B" w:rsidP="0007054B">
      <w:pPr>
        <w:spacing w:after="0" w:line="240" w:lineRule="auto"/>
        <w:ind w:right="-1"/>
        <w:rPr>
          <w:b/>
          <w:bCs/>
          <w:sz w:val="28"/>
          <w:szCs w:val="28"/>
        </w:rPr>
      </w:pPr>
    </w:p>
    <w:p w:rsidR="0007054B" w:rsidRPr="002C074F" w:rsidRDefault="0007054B" w:rsidP="0007054B">
      <w:pPr>
        <w:spacing w:after="0" w:line="240" w:lineRule="auto"/>
        <w:ind w:right="-1"/>
        <w:rPr>
          <w:b/>
          <w:bCs/>
          <w:sz w:val="28"/>
          <w:szCs w:val="28"/>
        </w:rPr>
      </w:pPr>
    </w:p>
    <w:p w:rsidR="0007054B" w:rsidRPr="002C074F" w:rsidRDefault="0007054B" w:rsidP="0007054B">
      <w:pPr>
        <w:spacing w:after="0" w:line="240" w:lineRule="auto"/>
        <w:ind w:right="-1"/>
        <w:rPr>
          <w:b/>
          <w:bCs/>
          <w:sz w:val="28"/>
          <w:szCs w:val="28"/>
        </w:rPr>
      </w:pPr>
    </w:p>
    <w:p w:rsidR="0007054B" w:rsidRPr="002C074F" w:rsidRDefault="0007054B" w:rsidP="0007054B">
      <w:pPr>
        <w:spacing w:after="0" w:line="240" w:lineRule="auto"/>
        <w:ind w:right="-1"/>
        <w:rPr>
          <w:b/>
          <w:bCs/>
          <w:sz w:val="28"/>
          <w:szCs w:val="28"/>
        </w:rPr>
      </w:pPr>
    </w:p>
    <w:p w:rsidR="0007054B" w:rsidRPr="002C074F" w:rsidRDefault="0007054B" w:rsidP="0007054B">
      <w:pPr>
        <w:spacing w:after="0" w:line="240" w:lineRule="auto"/>
        <w:ind w:left="0" w:right="-1" w:firstLine="0"/>
        <w:rPr>
          <w:b/>
          <w:bCs/>
          <w:sz w:val="28"/>
          <w:szCs w:val="28"/>
        </w:rPr>
      </w:pPr>
    </w:p>
    <w:p w:rsidR="0007054B" w:rsidRPr="002C074F" w:rsidRDefault="0007054B" w:rsidP="0007054B">
      <w:pPr>
        <w:spacing w:after="0" w:line="240" w:lineRule="auto"/>
        <w:ind w:left="0" w:right="-1" w:firstLine="0"/>
        <w:rPr>
          <w:b/>
          <w:bCs/>
          <w:sz w:val="28"/>
          <w:szCs w:val="28"/>
        </w:rPr>
      </w:pPr>
    </w:p>
    <w:p w:rsidR="0007054B" w:rsidRPr="002C074F" w:rsidRDefault="0007054B" w:rsidP="0007054B">
      <w:pPr>
        <w:spacing w:after="0" w:line="240" w:lineRule="auto"/>
        <w:ind w:right="-1"/>
        <w:rPr>
          <w:b/>
          <w:bCs/>
          <w:sz w:val="28"/>
          <w:szCs w:val="28"/>
        </w:rPr>
      </w:pPr>
    </w:p>
    <w:p w:rsidR="0069543C" w:rsidRDefault="0069543C" w:rsidP="002418FF">
      <w:pPr>
        <w:spacing w:after="0" w:line="240" w:lineRule="auto"/>
        <w:ind w:left="0" w:right="-1" w:firstLine="0"/>
        <w:rPr>
          <w:b/>
          <w:bCs/>
          <w:sz w:val="28"/>
          <w:szCs w:val="28"/>
        </w:rPr>
      </w:pPr>
    </w:p>
    <w:p w:rsidR="0007054B" w:rsidRPr="002C074F" w:rsidRDefault="0007054B" w:rsidP="0007054B">
      <w:pPr>
        <w:spacing w:after="0" w:line="240" w:lineRule="auto"/>
        <w:ind w:right="-1"/>
        <w:jc w:val="center"/>
        <w:rPr>
          <w:sz w:val="28"/>
          <w:szCs w:val="28"/>
        </w:rPr>
      </w:pPr>
      <w:r w:rsidRPr="002C074F">
        <w:rPr>
          <w:sz w:val="28"/>
          <w:szCs w:val="28"/>
        </w:rPr>
        <w:t>Нижний Новгород</w:t>
      </w:r>
    </w:p>
    <w:p w:rsidR="00ED44C0" w:rsidRDefault="00A73BFA" w:rsidP="00ED44C0">
      <w:pPr>
        <w:spacing w:after="0" w:line="240" w:lineRule="auto"/>
        <w:ind w:firstLine="720"/>
        <w:jc w:val="center"/>
        <w:rPr>
          <w:sz w:val="28"/>
          <w:szCs w:val="28"/>
        </w:rPr>
      </w:pPr>
      <w:r>
        <w:rPr>
          <w:sz w:val="28"/>
          <w:szCs w:val="28"/>
        </w:rPr>
        <w:t>2020</w:t>
      </w:r>
    </w:p>
    <w:p w:rsidR="00ED44C0" w:rsidRPr="008E5801" w:rsidRDefault="00ED44C0" w:rsidP="008E5801">
      <w:pPr>
        <w:spacing w:after="0" w:line="240" w:lineRule="auto"/>
        <w:ind w:firstLine="720"/>
        <w:jc w:val="left"/>
        <w:rPr>
          <w:color w:val="000000" w:themeColor="text1"/>
          <w:sz w:val="28"/>
          <w:szCs w:val="28"/>
        </w:rPr>
      </w:pPr>
      <w:r w:rsidRPr="008E5801">
        <w:rPr>
          <w:color w:val="000000" w:themeColor="text1"/>
          <w:sz w:val="28"/>
          <w:szCs w:val="28"/>
        </w:rPr>
        <w:lastRenderedPageBreak/>
        <w:t xml:space="preserve">УДК </w:t>
      </w:r>
      <w:r w:rsidR="008E5801">
        <w:rPr>
          <w:color w:val="000000" w:themeColor="text1"/>
          <w:sz w:val="28"/>
          <w:szCs w:val="28"/>
        </w:rPr>
        <w:t>612.816:796.015 (0758)</w:t>
      </w:r>
    </w:p>
    <w:p w:rsidR="00ED44C0" w:rsidRPr="008E5801" w:rsidRDefault="00ED44C0" w:rsidP="008E5801">
      <w:pPr>
        <w:spacing w:after="0" w:line="240" w:lineRule="auto"/>
        <w:ind w:firstLine="720"/>
        <w:jc w:val="left"/>
        <w:rPr>
          <w:color w:val="000000" w:themeColor="text1"/>
          <w:sz w:val="28"/>
          <w:szCs w:val="28"/>
        </w:rPr>
      </w:pPr>
      <w:r w:rsidRPr="008E5801">
        <w:rPr>
          <w:color w:val="000000" w:themeColor="text1"/>
          <w:sz w:val="28"/>
          <w:szCs w:val="28"/>
        </w:rPr>
        <w:t xml:space="preserve">ББК </w:t>
      </w:r>
      <w:r w:rsidR="008E5801" w:rsidRPr="008E5801">
        <w:rPr>
          <w:color w:val="000000" w:themeColor="text1"/>
          <w:sz w:val="28"/>
          <w:szCs w:val="28"/>
        </w:rPr>
        <w:t xml:space="preserve"> Е 981 +</w:t>
      </w:r>
      <w:r w:rsidR="00E672BE">
        <w:rPr>
          <w:color w:val="000000" w:themeColor="text1"/>
          <w:sz w:val="28"/>
          <w:szCs w:val="28"/>
        </w:rPr>
        <w:t xml:space="preserve"> </w:t>
      </w:r>
      <w:r w:rsidR="008E5801" w:rsidRPr="008E5801">
        <w:rPr>
          <w:color w:val="000000" w:themeColor="text1"/>
          <w:sz w:val="28"/>
          <w:szCs w:val="28"/>
        </w:rPr>
        <w:t>4511.5я 73</w:t>
      </w:r>
    </w:p>
    <w:p w:rsidR="00ED44C0" w:rsidRPr="008E5801" w:rsidRDefault="008E5801" w:rsidP="008E5801">
      <w:pPr>
        <w:spacing w:after="0" w:line="240" w:lineRule="auto"/>
        <w:ind w:firstLine="0"/>
        <w:jc w:val="left"/>
        <w:rPr>
          <w:color w:val="000000" w:themeColor="text1"/>
          <w:sz w:val="28"/>
          <w:szCs w:val="28"/>
        </w:rPr>
      </w:pPr>
      <w:r>
        <w:rPr>
          <w:color w:val="000000" w:themeColor="text1"/>
          <w:sz w:val="28"/>
          <w:szCs w:val="28"/>
        </w:rPr>
        <w:t xml:space="preserve">          </w:t>
      </w:r>
      <w:r w:rsidR="004138BC">
        <w:rPr>
          <w:color w:val="000000" w:themeColor="text1"/>
          <w:sz w:val="28"/>
          <w:szCs w:val="28"/>
        </w:rPr>
        <w:t xml:space="preserve"> </w:t>
      </w:r>
      <w:r w:rsidRPr="008E5801">
        <w:rPr>
          <w:color w:val="000000" w:themeColor="text1"/>
          <w:sz w:val="28"/>
          <w:szCs w:val="28"/>
        </w:rPr>
        <w:t>П</w:t>
      </w:r>
      <w:r>
        <w:rPr>
          <w:color w:val="000000" w:themeColor="text1"/>
          <w:sz w:val="28"/>
          <w:szCs w:val="28"/>
        </w:rPr>
        <w:t>_</w:t>
      </w:r>
      <w:r w:rsidRPr="008E5801">
        <w:rPr>
          <w:color w:val="000000" w:themeColor="text1"/>
          <w:sz w:val="28"/>
          <w:szCs w:val="28"/>
        </w:rPr>
        <w:t>42</w:t>
      </w:r>
    </w:p>
    <w:p w:rsidR="00ED44C0" w:rsidRPr="00DB4536" w:rsidRDefault="00ED44C0" w:rsidP="00ED44C0">
      <w:pPr>
        <w:spacing w:after="0" w:line="240" w:lineRule="auto"/>
        <w:ind w:firstLine="0"/>
        <w:rPr>
          <w:color w:val="FF0000"/>
          <w:sz w:val="28"/>
          <w:szCs w:val="28"/>
        </w:rPr>
      </w:pPr>
    </w:p>
    <w:p w:rsidR="00ED44C0" w:rsidRPr="006624DC" w:rsidRDefault="00DB4536" w:rsidP="00ED44C0">
      <w:pPr>
        <w:spacing w:after="3" w:line="255" w:lineRule="auto"/>
        <w:ind w:left="10" w:hanging="10"/>
        <w:rPr>
          <w:sz w:val="28"/>
          <w:szCs w:val="28"/>
        </w:rPr>
      </w:pPr>
      <w:r w:rsidRPr="00ED44C0">
        <w:rPr>
          <w:sz w:val="28"/>
          <w:szCs w:val="28"/>
        </w:rPr>
        <w:t>ПОВЫШЕНИЕ ФУНКЦИОНАЛЬНЫХ ВОЗМОЖНОСТЕЙ НЕРВНО-МЫШЕЧНОГО АППАРАТА НА ТРЕНИРОВКАХ СПОРТИВНОЙ СЕКЦИИ И ЗАНЯТИЯХ ПО ФИЗИЧЕСКОЙ КУЛЬТУРЕ В НН</w:t>
      </w:r>
      <w:r w:rsidR="00ED44C0" w:rsidRPr="00ED44C0">
        <w:rPr>
          <w:sz w:val="28"/>
          <w:szCs w:val="28"/>
        </w:rPr>
        <w:t>ГУ</w:t>
      </w:r>
      <w:r w:rsidR="00ED44C0">
        <w:rPr>
          <w:sz w:val="28"/>
          <w:szCs w:val="28"/>
        </w:rPr>
        <w:t xml:space="preserve">: учебно-метод. </w:t>
      </w:r>
      <w:r w:rsidR="00F72DF8">
        <w:rPr>
          <w:sz w:val="28"/>
          <w:szCs w:val="28"/>
        </w:rPr>
        <w:t>П</w:t>
      </w:r>
      <w:r w:rsidR="00ED44C0">
        <w:rPr>
          <w:sz w:val="28"/>
          <w:szCs w:val="28"/>
        </w:rPr>
        <w:t>особие</w:t>
      </w:r>
      <w:r w:rsidR="00F72DF8">
        <w:rPr>
          <w:sz w:val="28"/>
          <w:szCs w:val="28"/>
        </w:rPr>
        <w:t xml:space="preserve"> </w:t>
      </w:r>
      <w:r w:rsidRPr="00F0587E">
        <w:rPr>
          <w:sz w:val="28"/>
          <w:szCs w:val="28"/>
        </w:rPr>
        <w:t>[Электронный ресурс</w:t>
      </w:r>
      <w:r w:rsidRPr="00DB4536">
        <w:rPr>
          <w:sz w:val="28"/>
          <w:szCs w:val="28"/>
        </w:rPr>
        <w:t>]</w:t>
      </w:r>
      <w:r w:rsidR="00611501">
        <w:rPr>
          <w:sz w:val="28"/>
          <w:szCs w:val="28"/>
        </w:rPr>
        <w:t>,</w:t>
      </w:r>
      <w:r w:rsidR="00ED44C0">
        <w:rPr>
          <w:sz w:val="28"/>
          <w:szCs w:val="28"/>
        </w:rPr>
        <w:t xml:space="preserve"> с</w:t>
      </w:r>
      <w:r w:rsidR="00611501">
        <w:rPr>
          <w:sz w:val="28"/>
          <w:szCs w:val="28"/>
        </w:rPr>
        <w:t>ост.</w:t>
      </w:r>
      <w:r w:rsidR="00ED44C0" w:rsidRPr="006624DC">
        <w:rPr>
          <w:sz w:val="28"/>
          <w:szCs w:val="28"/>
        </w:rPr>
        <w:t xml:space="preserve">: </w:t>
      </w:r>
      <w:r w:rsidR="00ED44C0">
        <w:rPr>
          <w:sz w:val="28"/>
          <w:szCs w:val="28"/>
        </w:rPr>
        <w:t>П.В. Великанов</w:t>
      </w:r>
      <w:r w:rsidR="00ED44C0" w:rsidRPr="006624DC">
        <w:rPr>
          <w:sz w:val="28"/>
          <w:szCs w:val="28"/>
        </w:rPr>
        <w:t>,</w:t>
      </w:r>
      <w:r w:rsidR="00ED44C0">
        <w:rPr>
          <w:sz w:val="28"/>
          <w:szCs w:val="28"/>
        </w:rPr>
        <w:t xml:space="preserve"> С.С.</w:t>
      </w:r>
      <w:r w:rsidR="00F72DF8">
        <w:rPr>
          <w:sz w:val="28"/>
          <w:szCs w:val="28"/>
        </w:rPr>
        <w:t xml:space="preserve"> </w:t>
      </w:r>
      <w:r w:rsidR="00ED44C0">
        <w:rPr>
          <w:sz w:val="28"/>
          <w:szCs w:val="28"/>
        </w:rPr>
        <w:t>Ерунов, Д.С.</w:t>
      </w:r>
      <w:r w:rsidR="00660EE9">
        <w:rPr>
          <w:sz w:val="28"/>
          <w:szCs w:val="28"/>
        </w:rPr>
        <w:t xml:space="preserve"> </w:t>
      </w:r>
      <w:r w:rsidR="00ED44C0">
        <w:rPr>
          <w:sz w:val="28"/>
          <w:szCs w:val="28"/>
        </w:rPr>
        <w:t>Седов, А.В.</w:t>
      </w:r>
      <w:r w:rsidR="00611501">
        <w:rPr>
          <w:sz w:val="28"/>
          <w:szCs w:val="28"/>
        </w:rPr>
        <w:t xml:space="preserve"> [и др.</w:t>
      </w:r>
      <w:r w:rsidR="00611501" w:rsidRPr="00611501">
        <w:rPr>
          <w:sz w:val="28"/>
          <w:szCs w:val="28"/>
        </w:rPr>
        <w:t>]</w:t>
      </w:r>
      <w:r w:rsidR="00ED44C0">
        <w:rPr>
          <w:sz w:val="28"/>
          <w:szCs w:val="28"/>
        </w:rPr>
        <w:t xml:space="preserve"> –  </w:t>
      </w:r>
      <w:r w:rsidR="00ED44C0" w:rsidRPr="006624DC">
        <w:rPr>
          <w:sz w:val="28"/>
          <w:szCs w:val="28"/>
        </w:rPr>
        <w:t xml:space="preserve"> Нижний Новгород: </w:t>
      </w:r>
      <w:r>
        <w:rPr>
          <w:sz w:val="28"/>
          <w:szCs w:val="28"/>
        </w:rPr>
        <w:t>Изд-во ННГУ, 2020</w:t>
      </w:r>
      <w:r w:rsidR="00ED44C0" w:rsidRPr="006624DC">
        <w:rPr>
          <w:sz w:val="28"/>
          <w:szCs w:val="28"/>
        </w:rPr>
        <w:t>. –</w:t>
      </w:r>
      <w:r w:rsidR="000C7B03">
        <w:rPr>
          <w:sz w:val="28"/>
          <w:szCs w:val="28"/>
        </w:rPr>
        <w:t xml:space="preserve"> 2</w:t>
      </w:r>
      <w:r w:rsidR="00914B24">
        <w:rPr>
          <w:sz w:val="28"/>
          <w:szCs w:val="28"/>
        </w:rPr>
        <w:t>7</w:t>
      </w:r>
      <w:r w:rsidR="00ED44C0" w:rsidRPr="006624DC">
        <w:rPr>
          <w:sz w:val="28"/>
          <w:szCs w:val="28"/>
        </w:rPr>
        <w:t>с.</w:t>
      </w:r>
    </w:p>
    <w:p w:rsidR="00ED44C0" w:rsidRPr="006624DC" w:rsidRDefault="00ED44C0" w:rsidP="000A6F1F">
      <w:pPr>
        <w:spacing w:after="0" w:line="240" w:lineRule="auto"/>
        <w:ind w:firstLine="720"/>
        <w:jc w:val="center"/>
        <w:rPr>
          <w:sz w:val="28"/>
          <w:szCs w:val="28"/>
        </w:rPr>
      </w:pPr>
    </w:p>
    <w:p w:rsidR="00ED44C0" w:rsidRPr="000A6F1F" w:rsidRDefault="00ED44C0" w:rsidP="000A6F1F">
      <w:pPr>
        <w:spacing w:after="0" w:line="240" w:lineRule="auto"/>
        <w:ind w:firstLine="720"/>
        <w:jc w:val="center"/>
        <w:rPr>
          <w:b/>
          <w:sz w:val="28"/>
          <w:szCs w:val="28"/>
        </w:rPr>
      </w:pPr>
      <w:r w:rsidRPr="000A6F1F">
        <w:rPr>
          <w:b/>
          <w:sz w:val="28"/>
          <w:szCs w:val="28"/>
        </w:rPr>
        <w:t>Рецензент:</w:t>
      </w:r>
    </w:p>
    <w:p w:rsidR="000A6F1F" w:rsidRPr="00515E04" w:rsidRDefault="00ED44C0" w:rsidP="000A6F1F">
      <w:pPr>
        <w:spacing w:after="0" w:line="240" w:lineRule="auto"/>
        <w:jc w:val="center"/>
        <w:rPr>
          <w:sz w:val="28"/>
          <w:szCs w:val="28"/>
        </w:rPr>
      </w:pPr>
      <w:r>
        <w:rPr>
          <w:sz w:val="28"/>
          <w:szCs w:val="28"/>
        </w:rPr>
        <w:t xml:space="preserve">кандидат </w:t>
      </w:r>
      <w:r w:rsidR="002872D2">
        <w:rPr>
          <w:sz w:val="28"/>
          <w:szCs w:val="28"/>
        </w:rPr>
        <w:t>к. пед. наук</w:t>
      </w:r>
      <w:r w:rsidR="000A6F1F" w:rsidRPr="00515E04">
        <w:rPr>
          <w:sz w:val="28"/>
          <w:szCs w:val="28"/>
        </w:rPr>
        <w:t>, доцент</w:t>
      </w:r>
      <w:r w:rsidR="000A6F1F">
        <w:rPr>
          <w:sz w:val="28"/>
          <w:szCs w:val="28"/>
        </w:rPr>
        <w:t xml:space="preserve"> </w:t>
      </w:r>
      <w:r w:rsidR="000A6F1F" w:rsidRPr="000A6F1F">
        <w:rPr>
          <w:b/>
          <w:sz w:val="28"/>
          <w:szCs w:val="28"/>
        </w:rPr>
        <w:t>Ю.А. Бахарев</w:t>
      </w:r>
    </w:p>
    <w:p w:rsidR="00ED44C0" w:rsidRDefault="00ED44C0" w:rsidP="000A6F1F">
      <w:pPr>
        <w:spacing w:after="0" w:line="240" w:lineRule="auto"/>
        <w:ind w:firstLine="720"/>
        <w:jc w:val="center"/>
        <w:rPr>
          <w:sz w:val="28"/>
          <w:szCs w:val="28"/>
        </w:rPr>
      </w:pPr>
    </w:p>
    <w:p w:rsidR="00ED44C0" w:rsidRPr="006624DC" w:rsidRDefault="00ED44C0" w:rsidP="00ED44C0">
      <w:pPr>
        <w:spacing w:after="0" w:line="240" w:lineRule="auto"/>
        <w:ind w:firstLine="720"/>
        <w:jc w:val="center"/>
        <w:rPr>
          <w:sz w:val="28"/>
          <w:szCs w:val="28"/>
        </w:rPr>
      </w:pPr>
    </w:p>
    <w:p w:rsidR="00ED44C0" w:rsidRPr="00DB4536" w:rsidRDefault="00ED44C0" w:rsidP="00ED44C0">
      <w:pPr>
        <w:spacing w:after="7" w:line="240" w:lineRule="auto"/>
        <w:ind w:right="0" w:firstLine="709"/>
        <w:rPr>
          <w:sz w:val="28"/>
          <w:szCs w:val="28"/>
        </w:rPr>
      </w:pPr>
      <w:r w:rsidRPr="00DB4536">
        <w:rPr>
          <w:sz w:val="28"/>
          <w:szCs w:val="28"/>
        </w:rPr>
        <w:t>В учебно-методическом пособии приведен детальный анализ понятия и изложения методических особенностей обучения технике баскетбола студентов, проходящих курс физической культуры в ВУЗах. Описаны основные параметры баскетбола как вида спорта: история возникновения и развития, характеристика игры, обзор</w:t>
      </w:r>
      <w:r w:rsidR="000A6F1F">
        <w:rPr>
          <w:sz w:val="28"/>
          <w:szCs w:val="28"/>
        </w:rPr>
        <w:t xml:space="preserve"> общих методических подходов к </w:t>
      </w:r>
      <w:r w:rsidRPr="00DB4536">
        <w:rPr>
          <w:sz w:val="28"/>
          <w:szCs w:val="28"/>
        </w:rPr>
        <w:t xml:space="preserve">обучению, технике баскетбола и частные методики овладения техническими приемами защиты и нападения совместно с вопросами методики организации занимающихся в процессе обучения. </w:t>
      </w:r>
    </w:p>
    <w:p w:rsidR="00ED44C0" w:rsidRPr="00DB4536" w:rsidRDefault="00ED44C0" w:rsidP="00ED44C0">
      <w:pPr>
        <w:spacing w:after="7" w:line="240" w:lineRule="auto"/>
        <w:ind w:right="0" w:firstLine="0"/>
        <w:rPr>
          <w:sz w:val="28"/>
          <w:szCs w:val="28"/>
        </w:rPr>
      </w:pPr>
      <w:r w:rsidRPr="00DB4536">
        <w:rPr>
          <w:sz w:val="28"/>
          <w:szCs w:val="28"/>
        </w:rPr>
        <w:t xml:space="preserve">            Материалы пособия могут быть использованы при планировании и организации тренировочного процесса. Пособие призвано систематизировать и по возможности повысить эффективность деятельности внутри тренировочного процесса баскетбольных команд. </w:t>
      </w:r>
    </w:p>
    <w:p w:rsidR="00ED44C0" w:rsidRPr="00DB4536" w:rsidRDefault="00ED44C0" w:rsidP="00ED44C0">
      <w:pPr>
        <w:spacing w:after="7" w:line="240" w:lineRule="auto"/>
        <w:ind w:right="0" w:firstLine="709"/>
        <w:rPr>
          <w:sz w:val="28"/>
          <w:szCs w:val="28"/>
        </w:rPr>
      </w:pPr>
      <w:r w:rsidRPr="00DB4536">
        <w:rPr>
          <w:sz w:val="28"/>
          <w:szCs w:val="28"/>
        </w:rPr>
        <w:t xml:space="preserve">В пособии рассматриваются основные подводящие и подготовительные, специальные упражнения для подготовки к соревновательной деятельности. </w:t>
      </w:r>
    </w:p>
    <w:p w:rsidR="00ED44C0" w:rsidRPr="00DB4536" w:rsidRDefault="00ED44C0" w:rsidP="00ED44C0">
      <w:pPr>
        <w:spacing w:after="7" w:line="240" w:lineRule="auto"/>
        <w:ind w:right="0" w:firstLine="709"/>
        <w:rPr>
          <w:sz w:val="28"/>
          <w:szCs w:val="28"/>
        </w:rPr>
      </w:pPr>
      <w:r w:rsidRPr="00DB4536">
        <w:rPr>
          <w:sz w:val="28"/>
          <w:szCs w:val="28"/>
        </w:rPr>
        <w:t>Учебно-методическое пособие направлено на оказание помощи студентам в подготовке и выполнении контрольных и курсовых работ, решению кейсов и практических заданий по управленческим дисциплинам направления подготовки 49.03.01 «Физическая культура и спорт».</w:t>
      </w:r>
    </w:p>
    <w:p w:rsidR="00ED44C0" w:rsidRDefault="00ED44C0" w:rsidP="00ED44C0">
      <w:pPr>
        <w:spacing w:after="0" w:line="240" w:lineRule="auto"/>
        <w:ind w:firstLine="720"/>
        <w:jc w:val="center"/>
        <w:rPr>
          <w:sz w:val="28"/>
          <w:szCs w:val="28"/>
        </w:rPr>
      </w:pPr>
    </w:p>
    <w:p w:rsidR="00ED44C0" w:rsidRDefault="00ED44C0" w:rsidP="00ED44C0">
      <w:pPr>
        <w:spacing w:after="0" w:line="240" w:lineRule="auto"/>
        <w:ind w:firstLine="720"/>
        <w:jc w:val="center"/>
        <w:rPr>
          <w:sz w:val="28"/>
          <w:szCs w:val="28"/>
        </w:rPr>
      </w:pPr>
    </w:p>
    <w:p w:rsidR="00ED44C0" w:rsidRDefault="00ED44C0" w:rsidP="00ED44C0">
      <w:pPr>
        <w:spacing w:after="0" w:line="240" w:lineRule="auto"/>
        <w:ind w:firstLine="720"/>
        <w:jc w:val="center"/>
        <w:rPr>
          <w:sz w:val="28"/>
          <w:szCs w:val="28"/>
        </w:rPr>
      </w:pPr>
      <w:r>
        <w:rPr>
          <w:sz w:val="28"/>
          <w:szCs w:val="28"/>
        </w:rPr>
        <w:t>Ответственный за выпуск:</w:t>
      </w:r>
    </w:p>
    <w:p w:rsidR="00ED44C0" w:rsidRDefault="00ED44C0" w:rsidP="00ED44C0">
      <w:pPr>
        <w:spacing w:after="0" w:line="240" w:lineRule="auto"/>
        <w:ind w:firstLine="720"/>
        <w:jc w:val="center"/>
        <w:rPr>
          <w:sz w:val="28"/>
          <w:szCs w:val="28"/>
        </w:rPr>
      </w:pPr>
      <w:r>
        <w:rPr>
          <w:sz w:val="28"/>
          <w:szCs w:val="28"/>
        </w:rPr>
        <w:t>председатель методической комиссии факультета</w:t>
      </w:r>
    </w:p>
    <w:p w:rsidR="00ED44C0" w:rsidRDefault="00ED44C0" w:rsidP="00ED44C0">
      <w:pPr>
        <w:spacing w:after="0" w:line="240" w:lineRule="auto"/>
        <w:ind w:firstLine="720"/>
        <w:jc w:val="center"/>
        <w:rPr>
          <w:sz w:val="28"/>
          <w:szCs w:val="28"/>
        </w:rPr>
      </w:pPr>
      <w:r>
        <w:rPr>
          <w:sz w:val="28"/>
          <w:szCs w:val="28"/>
        </w:rPr>
        <w:t>физической культуры и спорта Т.А Малышева</w:t>
      </w:r>
    </w:p>
    <w:p w:rsidR="00ED44C0" w:rsidRDefault="00ED44C0" w:rsidP="00ED44C0">
      <w:pPr>
        <w:spacing w:after="0" w:line="240" w:lineRule="auto"/>
        <w:ind w:firstLine="720"/>
        <w:rPr>
          <w:sz w:val="28"/>
          <w:szCs w:val="28"/>
        </w:rPr>
      </w:pPr>
    </w:p>
    <w:p w:rsidR="00ED44C0" w:rsidRDefault="00ED44C0" w:rsidP="00ED44C0">
      <w:pPr>
        <w:spacing w:after="0" w:line="240" w:lineRule="auto"/>
        <w:ind w:firstLine="720"/>
        <w:rPr>
          <w:sz w:val="28"/>
          <w:szCs w:val="28"/>
        </w:rPr>
      </w:pPr>
    </w:p>
    <w:p w:rsidR="00ED44C0" w:rsidRDefault="00ED44C0" w:rsidP="00ED44C0">
      <w:pPr>
        <w:spacing w:after="0" w:line="259" w:lineRule="auto"/>
        <w:ind w:left="774" w:right="0" w:firstLine="0"/>
        <w:jc w:val="center"/>
      </w:pPr>
    </w:p>
    <w:p w:rsidR="0007054B" w:rsidRPr="002C074F" w:rsidRDefault="0007054B" w:rsidP="0007054B">
      <w:pPr>
        <w:spacing w:after="0" w:line="240" w:lineRule="auto"/>
        <w:ind w:right="-1"/>
        <w:jc w:val="center"/>
        <w:rPr>
          <w:sz w:val="28"/>
          <w:szCs w:val="28"/>
        </w:rPr>
      </w:pPr>
    </w:p>
    <w:p w:rsidR="0007054B" w:rsidRPr="0069543C" w:rsidRDefault="0069543C" w:rsidP="0069543C">
      <w:pPr>
        <w:spacing w:after="0" w:line="240" w:lineRule="auto"/>
        <w:ind w:right="-1"/>
        <w:jc w:val="center"/>
        <w:rPr>
          <w:sz w:val="28"/>
          <w:szCs w:val="28"/>
        </w:rPr>
      </w:pPr>
      <w:r w:rsidRPr="0069543C">
        <w:rPr>
          <w:sz w:val="28"/>
          <w:szCs w:val="28"/>
        </w:rPr>
        <w:lastRenderedPageBreak/>
        <w:t>СОДЕРЖАНИЕ</w:t>
      </w:r>
    </w:p>
    <w:p w:rsidR="0007054B" w:rsidRPr="002C074F" w:rsidRDefault="0007054B" w:rsidP="0007054B">
      <w:pPr>
        <w:spacing w:after="0" w:line="240" w:lineRule="auto"/>
        <w:ind w:right="-1"/>
        <w:rPr>
          <w:sz w:val="28"/>
          <w:szCs w:val="28"/>
        </w:rPr>
      </w:pPr>
    </w:p>
    <w:p w:rsidR="0007054B" w:rsidRDefault="00000A4F" w:rsidP="00000A4F">
      <w:pPr>
        <w:rPr>
          <w:sz w:val="28"/>
          <w:szCs w:val="28"/>
        </w:rPr>
      </w:pPr>
      <w:r>
        <w:rPr>
          <w:sz w:val="28"/>
          <w:szCs w:val="28"/>
        </w:rPr>
        <w:t>Введение……………………………………………………………………………</w:t>
      </w:r>
      <w:r w:rsidR="00611501">
        <w:rPr>
          <w:sz w:val="28"/>
          <w:szCs w:val="28"/>
        </w:rPr>
        <w:t>..4</w:t>
      </w:r>
    </w:p>
    <w:p w:rsidR="00C76B13" w:rsidRDefault="00C76B13" w:rsidP="00000A4F">
      <w:pPr>
        <w:rPr>
          <w:sz w:val="28"/>
          <w:szCs w:val="28"/>
        </w:rPr>
      </w:pPr>
      <w:r>
        <w:rPr>
          <w:sz w:val="28"/>
          <w:szCs w:val="28"/>
        </w:rPr>
        <w:t xml:space="preserve">Воспитание </w:t>
      </w:r>
      <w:r w:rsidR="00611501">
        <w:rPr>
          <w:sz w:val="28"/>
          <w:szCs w:val="28"/>
        </w:rPr>
        <w:t>силы……………………………………………………………………5</w:t>
      </w:r>
    </w:p>
    <w:p w:rsidR="00C76B13" w:rsidRDefault="00C76B13" w:rsidP="00000A4F">
      <w:pPr>
        <w:rPr>
          <w:sz w:val="28"/>
          <w:szCs w:val="28"/>
        </w:rPr>
      </w:pPr>
      <w:r>
        <w:rPr>
          <w:sz w:val="28"/>
          <w:szCs w:val="28"/>
        </w:rPr>
        <w:t>Заключен</w:t>
      </w:r>
      <w:r w:rsidR="00611501">
        <w:rPr>
          <w:sz w:val="28"/>
          <w:szCs w:val="28"/>
        </w:rPr>
        <w:t>ие…………………………………………………………………………21</w:t>
      </w:r>
    </w:p>
    <w:p w:rsidR="00C76B13" w:rsidRDefault="00A73BFA" w:rsidP="00000A4F">
      <w:pPr>
        <w:rPr>
          <w:sz w:val="28"/>
          <w:szCs w:val="28"/>
        </w:rPr>
      </w:pPr>
      <w:r>
        <w:rPr>
          <w:sz w:val="28"/>
          <w:szCs w:val="28"/>
        </w:rPr>
        <w:t>Библиографический    список…</w:t>
      </w:r>
      <w:r w:rsidR="00611501">
        <w:rPr>
          <w:sz w:val="28"/>
          <w:szCs w:val="28"/>
        </w:rPr>
        <w:t>…………………………………………………..22</w:t>
      </w:r>
    </w:p>
    <w:p w:rsidR="00C76B13" w:rsidRPr="00000A4F" w:rsidRDefault="00C76B13" w:rsidP="00000A4F">
      <w:pPr>
        <w:rPr>
          <w:sz w:val="28"/>
          <w:szCs w:val="28"/>
        </w:rPr>
      </w:pPr>
      <w:r>
        <w:rPr>
          <w:sz w:val="28"/>
          <w:szCs w:val="28"/>
        </w:rPr>
        <w:t>Приложения</w:t>
      </w:r>
      <w:r w:rsidR="00611501">
        <w:rPr>
          <w:sz w:val="28"/>
          <w:szCs w:val="28"/>
        </w:rPr>
        <w:t>………………………………………………………………………...23</w:t>
      </w:r>
    </w:p>
    <w:p w:rsidR="0007054B" w:rsidRDefault="0007054B" w:rsidP="0007054B">
      <w:pPr>
        <w:spacing w:after="0" w:line="240" w:lineRule="auto"/>
        <w:ind w:right="-1"/>
        <w:rPr>
          <w:sz w:val="28"/>
          <w:szCs w:val="28"/>
        </w:rPr>
      </w:pPr>
    </w:p>
    <w:p w:rsidR="002C074F" w:rsidRDefault="002C074F" w:rsidP="0007054B">
      <w:pPr>
        <w:spacing w:after="0" w:line="240" w:lineRule="auto"/>
        <w:ind w:right="-1"/>
        <w:rPr>
          <w:sz w:val="28"/>
          <w:szCs w:val="28"/>
        </w:rPr>
      </w:pPr>
    </w:p>
    <w:p w:rsidR="002C074F" w:rsidRPr="002C074F" w:rsidRDefault="002C074F" w:rsidP="0007054B">
      <w:pPr>
        <w:spacing w:after="0" w:line="240" w:lineRule="auto"/>
        <w:ind w:right="-1"/>
        <w:rPr>
          <w:sz w:val="28"/>
          <w:szCs w:val="28"/>
        </w:rPr>
      </w:pPr>
    </w:p>
    <w:p w:rsidR="0007054B" w:rsidRDefault="0007054B">
      <w:pPr>
        <w:ind w:right="-5" w:firstLine="759"/>
        <w:rPr>
          <w:sz w:val="28"/>
          <w:szCs w:val="28"/>
        </w:rPr>
      </w:pPr>
    </w:p>
    <w:p w:rsidR="0069543C" w:rsidRDefault="0069543C">
      <w:pPr>
        <w:ind w:right="-5" w:firstLine="759"/>
        <w:rPr>
          <w:sz w:val="28"/>
          <w:szCs w:val="28"/>
        </w:rPr>
      </w:pPr>
    </w:p>
    <w:p w:rsidR="0069543C" w:rsidRDefault="0069543C">
      <w:pPr>
        <w:ind w:right="-5" w:firstLine="759"/>
        <w:rPr>
          <w:sz w:val="28"/>
          <w:szCs w:val="28"/>
        </w:rPr>
      </w:pPr>
    </w:p>
    <w:p w:rsidR="0069543C" w:rsidRDefault="0069543C">
      <w:pPr>
        <w:ind w:right="-5" w:firstLine="759"/>
        <w:rPr>
          <w:sz w:val="28"/>
          <w:szCs w:val="28"/>
        </w:rPr>
      </w:pPr>
    </w:p>
    <w:p w:rsidR="0069543C" w:rsidRDefault="0069543C">
      <w:pPr>
        <w:ind w:right="-5" w:firstLine="759"/>
        <w:rPr>
          <w:sz w:val="28"/>
          <w:szCs w:val="28"/>
        </w:rPr>
      </w:pPr>
    </w:p>
    <w:p w:rsidR="0069543C" w:rsidRDefault="0069543C">
      <w:pPr>
        <w:ind w:right="-5" w:firstLine="759"/>
        <w:rPr>
          <w:sz w:val="28"/>
          <w:szCs w:val="28"/>
        </w:rPr>
      </w:pPr>
    </w:p>
    <w:p w:rsidR="0069543C" w:rsidRDefault="0069543C">
      <w:pPr>
        <w:ind w:right="-5" w:firstLine="759"/>
        <w:rPr>
          <w:sz w:val="28"/>
          <w:szCs w:val="28"/>
        </w:rPr>
      </w:pPr>
    </w:p>
    <w:p w:rsidR="0069543C" w:rsidRDefault="0069543C">
      <w:pPr>
        <w:ind w:right="-5" w:firstLine="759"/>
        <w:rPr>
          <w:sz w:val="28"/>
          <w:szCs w:val="28"/>
        </w:rPr>
      </w:pPr>
    </w:p>
    <w:p w:rsidR="0069543C" w:rsidRDefault="0069543C">
      <w:pPr>
        <w:ind w:right="-5" w:firstLine="759"/>
        <w:rPr>
          <w:sz w:val="28"/>
          <w:szCs w:val="28"/>
        </w:rPr>
      </w:pPr>
    </w:p>
    <w:p w:rsidR="0069543C" w:rsidRDefault="0069543C">
      <w:pPr>
        <w:ind w:right="-5" w:firstLine="759"/>
        <w:rPr>
          <w:sz w:val="28"/>
          <w:szCs w:val="28"/>
        </w:rPr>
      </w:pPr>
    </w:p>
    <w:p w:rsidR="0069543C" w:rsidRDefault="0069543C">
      <w:pPr>
        <w:ind w:right="-5" w:firstLine="759"/>
        <w:rPr>
          <w:sz w:val="28"/>
          <w:szCs w:val="28"/>
        </w:rPr>
      </w:pPr>
    </w:p>
    <w:p w:rsidR="0069543C" w:rsidRDefault="0069543C">
      <w:pPr>
        <w:ind w:right="-5" w:firstLine="759"/>
        <w:rPr>
          <w:sz w:val="28"/>
          <w:szCs w:val="28"/>
        </w:rPr>
      </w:pPr>
    </w:p>
    <w:p w:rsidR="0069543C" w:rsidRDefault="0069543C">
      <w:pPr>
        <w:ind w:right="-5" w:firstLine="759"/>
        <w:rPr>
          <w:sz w:val="28"/>
          <w:szCs w:val="28"/>
        </w:rPr>
      </w:pPr>
    </w:p>
    <w:p w:rsidR="0069543C" w:rsidRDefault="0069543C">
      <w:pPr>
        <w:ind w:right="-5" w:firstLine="759"/>
        <w:rPr>
          <w:sz w:val="28"/>
          <w:szCs w:val="28"/>
        </w:rPr>
      </w:pPr>
    </w:p>
    <w:p w:rsidR="0069543C" w:rsidRDefault="0069543C">
      <w:pPr>
        <w:ind w:right="-5" w:firstLine="759"/>
        <w:rPr>
          <w:sz w:val="28"/>
          <w:szCs w:val="28"/>
        </w:rPr>
      </w:pPr>
    </w:p>
    <w:p w:rsidR="0069543C" w:rsidRDefault="0069543C">
      <w:pPr>
        <w:ind w:right="-5" w:firstLine="759"/>
        <w:rPr>
          <w:sz w:val="28"/>
          <w:szCs w:val="28"/>
        </w:rPr>
      </w:pPr>
    </w:p>
    <w:p w:rsidR="0069543C" w:rsidRDefault="0069543C">
      <w:pPr>
        <w:ind w:right="-5" w:firstLine="759"/>
        <w:rPr>
          <w:sz w:val="28"/>
          <w:szCs w:val="28"/>
        </w:rPr>
      </w:pPr>
    </w:p>
    <w:p w:rsidR="0069543C" w:rsidRDefault="0069543C">
      <w:pPr>
        <w:ind w:right="-5" w:firstLine="759"/>
        <w:rPr>
          <w:sz w:val="28"/>
          <w:szCs w:val="28"/>
        </w:rPr>
      </w:pPr>
    </w:p>
    <w:p w:rsidR="0069543C" w:rsidRDefault="0069543C">
      <w:pPr>
        <w:ind w:right="-5" w:firstLine="759"/>
        <w:rPr>
          <w:sz w:val="28"/>
          <w:szCs w:val="28"/>
        </w:rPr>
      </w:pPr>
    </w:p>
    <w:p w:rsidR="0069543C" w:rsidRDefault="0069543C">
      <w:pPr>
        <w:ind w:right="-5" w:firstLine="759"/>
        <w:rPr>
          <w:sz w:val="28"/>
          <w:szCs w:val="28"/>
        </w:rPr>
      </w:pPr>
    </w:p>
    <w:p w:rsidR="0069543C" w:rsidRDefault="0069543C">
      <w:pPr>
        <w:ind w:right="-5" w:firstLine="759"/>
        <w:rPr>
          <w:sz w:val="28"/>
          <w:szCs w:val="28"/>
        </w:rPr>
      </w:pPr>
    </w:p>
    <w:p w:rsidR="0069543C" w:rsidRDefault="0069543C">
      <w:pPr>
        <w:ind w:right="-5" w:firstLine="759"/>
        <w:rPr>
          <w:sz w:val="28"/>
          <w:szCs w:val="28"/>
        </w:rPr>
      </w:pPr>
    </w:p>
    <w:p w:rsidR="0069543C" w:rsidRDefault="0069543C">
      <w:pPr>
        <w:ind w:right="-5" w:firstLine="759"/>
        <w:rPr>
          <w:sz w:val="28"/>
          <w:szCs w:val="28"/>
        </w:rPr>
      </w:pPr>
    </w:p>
    <w:p w:rsidR="00000A4F" w:rsidRDefault="00000A4F">
      <w:pPr>
        <w:ind w:right="-5" w:firstLine="759"/>
        <w:rPr>
          <w:sz w:val="28"/>
          <w:szCs w:val="28"/>
        </w:rPr>
      </w:pPr>
    </w:p>
    <w:p w:rsidR="00000A4F" w:rsidRDefault="00000A4F">
      <w:pPr>
        <w:ind w:right="-5" w:firstLine="759"/>
        <w:rPr>
          <w:sz w:val="28"/>
          <w:szCs w:val="28"/>
        </w:rPr>
      </w:pPr>
    </w:p>
    <w:p w:rsidR="0069543C" w:rsidRDefault="0069543C">
      <w:pPr>
        <w:ind w:right="-5" w:firstLine="759"/>
        <w:rPr>
          <w:sz w:val="28"/>
          <w:szCs w:val="28"/>
        </w:rPr>
      </w:pPr>
    </w:p>
    <w:p w:rsidR="00C76B13" w:rsidRDefault="00C76B13">
      <w:pPr>
        <w:ind w:right="-5" w:firstLine="759"/>
        <w:rPr>
          <w:sz w:val="28"/>
          <w:szCs w:val="28"/>
        </w:rPr>
      </w:pPr>
    </w:p>
    <w:p w:rsidR="0069543C" w:rsidRPr="002C074F" w:rsidRDefault="0069543C">
      <w:pPr>
        <w:ind w:right="-5" w:firstLine="759"/>
        <w:rPr>
          <w:sz w:val="28"/>
          <w:szCs w:val="28"/>
        </w:rPr>
      </w:pPr>
    </w:p>
    <w:p w:rsidR="002872D2" w:rsidRDefault="002872D2" w:rsidP="00DA7B83">
      <w:pPr>
        <w:spacing w:after="0" w:line="240" w:lineRule="auto"/>
        <w:ind w:right="-5" w:firstLine="709"/>
        <w:jc w:val="center"/>
        <w:rPr>
          <w:b/>
          <w:sz w:val="28"/>
          <w:szCs w:val="28"/>
        </w:rPr>
      </w:pPr>
    </w:p>
    <w:p w:rsidR="00DA7B83" w:rsidRDefault="00DA7B83" w:rsidP="00DA7B83">
      <w:pPr>
        <w:spacing w:after="0" w:line="240" w:lineRule="auto"/>
        <w:ind w:right="-5" w:firstLine="709"/>
        <w:jc w:val="center"/>
        <w:rPr>
          <w:b/>
          <w:sz w:val="28"/>
          <w:szCs w:val="28"/>
        </w:rPr>
      </w:pPr>
      <w:r w:rsidRPr="00DA7B83">
        <w:rPr>
          <w:b/>
          <w:sz w:val="28"/>
          <w:szCs w:val="28"/>
        </w:rPr>
        <w:lastRenderedPageBreak/>
        <w:t>ВВЕДЕНИЕ</w:t>
      </w:r>
    </w:p>
    <w:p w:rsidR="00DA7B83" w:rsidRPr="00DA7B83" w:rsidRDefault="00DA7B83" w:rsidP="00DA7B83">
      <w:pPr>
        <w:spacing w:after="0" w:line="240" w:lineRule="auto"/>
        <w:ind w:right="-5" w:firstLine="709"/>
        <w:jc w:val="center"/>
        <w:rPr>
          <w:b/>
          <w:sz w:val="28"/>
          <w:szCs w:val="28"/>
        </w:rPr>
      </w:pPr>
    </w:p>
    <w:p w:rsidR="000711C9" w:rsidRPr="002C074F" w:rsidRDefault="00C145E3" w:rsidP="00DA7B83">
      <w:pPr>
        <w:spacing w:after="0" w:line="240" w:lineRule="auto"/>
        <w:ind w:right="-5" w:firstLine="709"/>
        <w:rPr>
          <w:sz w:val="28"/>
          <w:szCs w:val="28"/>
        </w:rPr>
      </w:pPr>
      <w:r w:rsidRPr="002C074F">
        <w:rPr>
          <w:sz w:val="28"/>
          <w:szCs w:val="28"/>
        </w:rPr>
        <w:t>Мысль о том, что человеку в любом возрасте нужно достаточно много двигаться, ни для кого не является новой. Однако по своей природе человек не склонен</w:t>
      </w:r>
      <w:r w:rsidR="002418FF">
        <w:rPr>
          <w:sz w:val="28"/>
          <w:szCs w:val="28"/>
        </w:rPr>
        <w:t xml:space="preserve"> проявлять какую-</w:t>
      </w:r>
      <w:r w:rsidR="00A73BFA">
        <w:rPr>
          <w:sz w:val="28"/>
          <w:szCs w:val="28"/>
        </w:rPr>
        <w:t>бы то ни было д</w:t>
      </w:r>
      <w:r w:rsidRPr="002C074F">
        <w:rPr>
          <w:sz w:val="28"/>
          <w:szCs w:val="28"/>
        </w:rPr>
        <w:t>вигательную активность без большой необходимости.</w:t>
      </w:r>
    </w:p>
    <w:p w:rsidR="000711C9" w:rsidRPr="002C074F" w:rsidRDefault="00C145E3" w:rsidP="00DA7B83">
      <w:pPr>
        <w:spacing w:after="0" w:line="240" w:lineRule="auto"/>
        <w:ind w:left="14" w:right="-5" w:firstLine="709"/>
        <w:rPr>
          <w:sz w:val="28"/>
          <w:szCs w:val="28"/>
        </w:rPr>
      </w:pPr>
      <w:r w:rsidRPr="002C074F">
        <w:rPr>
          <w:sz w:val="28"/>
          <w:szCs w:val="28"/>
        </w:rPr>
        <w:t>Как известно,</w:t>
      </w:r>
      <w:r w:rsidR="002872D2">
        <w:rPr>
          <w:sz w:val="28"/>
          <w:szCs w:val="28"/>
        </w:rPr>
        <w:t xml:space="preserve"> общая физическая подготовка (ОФП</w:t>
      </w:r>
      <w:r w:rsidRPr="002C074F">
        <w:rPr>
          <w:sz w:val="28"/>
          <w:szCs w:val="28"/>
        </w:rPr>
        <w:t>) не ставит своей целью овладение сложной спортивной техникой, но вместе с сопровождающей оздоровительной направленностью она помогает успешно справляться с различными физическими и эмоциональными нагрузками в повседневной жизни, обеспечивая надежный тренировочный эффект.</w:t>
      </w:r>
    </w:p>
    <w:p w:rsidR="000711C9" w:rsidRPr="002C074F" w:rsidRDefault="00C145E3" w:rsidP="00DA7B83">
      <w:pPr>
        <w:spacing w:after="0" w:line="240" w:lineRule="auto"/>
        <w:ind w:left="14" w:right="-5" w:firstLine="709"/>
        <w:rPr>
          <w:sz w:val="28"/>
          <w:szCs w:val="28"/>
        </w:rPr>
      </w:pPr>
      <w:r w:rsidRPr="002C074F">
        <w:rPr>
          <w:sz w:val="28"/>
          <w:szCs w:val="28"/>
        </w:rPr>
        <w:t>В то же время не надо забывать, что уровень двигательной активности человека, начиная с детского возраста, во многом зависит от его физического состояния, общей физической подготовленности.</w:t>
      </w:r>
    </w:p>
    <w:p w:rsidR="000711C9" w:rsidRPr="002C074F" w:rsidRDefault="00C145E3" w:rsidP="00DA7B83">
      <w:pPr>
        <w:spacing w:after="0" w:line="240" w:lineRule="auto"/>
        <w:ind w:left="14" w:right="-5" w:firstLine="709"/>
        <w:rPr>
          <w:sz w:val="28"/>
          <w:szCs w:val="28"/>
        </w:rPr>
      </w:pPr>
      <w:r w:rsidRPr="002C074F">
        <w:rPr>
          <w:sz w:val="28"/>
          <w:szCs w:val="28"/>
        </w:rPr>
        <w:t>Физкультурно-оздоровительные мероприятия различаются по возрастному признаку: упражнения для детей, молодежи, людей среднего и старшего возраста.</w:t>
      </w:r>
    </w:p>
    <w:p w:rsidR="000711C9" w:rsidRPr="002C074F" w:rsidRDefault="00C145E3" w:rsidP="00DA7B83">
      <w:pPr>
        <w:spacing w:after="0" w:line="240" w:lineRule="auto"/>
        <w:ind w:left="14" w:right="-5" w:firstLine="709"/>
        <w:rPr>
          <w:sz w:val="28"/>
          <w:szCs w:val="28"/>
        </w:rPr>
      </w:pPr>
      <w:r w:rsidRPr="002C074F">
        <w:rPr>
          <w:noProof/>
          <w:sz w:val="28"/>
          <w:szCs w:val="28"/>
        </w:rPr>
        <w:drawing>
          <wp:anchor distT="0" distB="0" distL="114300" distR="114300" simplePos="0" relativeHeight="251658240" behindDoc="0" locked="0" layoutInCell="1" allowOverlap="0">
            <wp:simplePos x="0" y="0"/>
            <wp:positionH relativeFrom="page">
              <wp:posOffset>240838</wp:posOffset>
            </wp:positionH>
            <wp:positionV relativeFrom="page">
              <wp:posOffset>9878568</wp:posOffset>
            </wp:positionV>
            <wp:extent cx="30486" cy="15240"/>
            <wp:effectExtent l="0" t="0" r="0" b="0"/>
            <wp:wrapSquare wrapText="bothSides"/>
            <wp:docPr id="1948" name="Picture 1948"/>
            <wp:cNvGraphicFramePr/>
            <a:graphic xmlns:a="http://schemas.openxmlformats.org/drawingml/2006/main">
              <a:graphicData uri="http://schemas.openxmlformats.org/drawingml/2006/picture">
                <pic:pic xmlns:pic="http://schemas.openxmlformats.org/drawingml/2006/picture">
                  <pic:nvPicPr>
                    <pic:cNvPr id="1948" name="Picture 1948"/>
                    <pic:cNvPicPr/>
                  </pic:nvPicPr>
                  <pic:blipFill>
                    <a:blip r:embed="rId8" cstate="print"/>
                    <a:stretch>
                      <a:fillRect/>
                    </a:stretch>
                  </pic:blipFill>
                  <pic:spPr>
                    <a:xfrm>
                      <a:off x="0" y="0"/>
                      <a:ext cx="30486" cy="15240"/>
                    </a:xfrm>
                    <a:prstGeom prst="rect">
                      <a:avLst/>
                    </a:prstGeom>
                  </pic:spPr>
                </pic:pic>
              </a:graphicData>
            </a:graphic>
          </wp:anchor>
        </w:drawing>
      </w:r>
      <w:r w:rsidRPr="002C074F">
        <w:rPr>
          <w:noProof/>
          <w:sz w:val="28"/>
          <w:szCs w:val="28"/>
        </w:rPr>
        <w:drawing>
          <wp:anchor distT="0" distB="0" distL="114300" distR="114300" simplePos="0" relativeHeight="251659264" behindDoc="0" locked="0" layoutInCell="1" allowOverlap="0">
            <wp:simplePos x="0" y="0"/>
            <wp:positionH relativeFrom="page">
              <wp:posOffset>167672</wp:posOffset>
            </wp:positionH>
            <wp:positionV relativeFrom="page">
              <wp:posOffset>9878568</wp:posOffset>
            </wp:positionV>
            <wp:extent cx="27437" cy="18289"/>
            <wp:effectExtent l="0" t="0" r="0" b="0"/>
            <wp:wrapSquare wrapText="bothSides"/>
            <wp:docPr id="1947" name="Picture 1947"/>
            <wp:cNvGraphicFramePr/>
            <a:graphic xmlns:a="http://schemas.openxmlformats.org/drawingml/2006/main">
              <a:graphicData uri="http://schemas.openxmlformats.org/drawingml/2006/picture">
                <pic:pic xmlns:pic="http://schemas.openxmlformats.org/drawingml/2006/picture">
                  <pic:nvPicPr>
                    <pic:cNvPr id="1947" name="Picture 1947"/>
                    <pic:cNvPicPr/>
                  </pic:nvPicPr>
                  <pic:blipFill>
                    <a:blip r:embed="rId9" cstate="print"/>
                    <a:stretch>
                      <a:fillRect/>
                    </a:stretch>
                  </pic:blipFill>
                  <pic:spPr>
                    <a:xfrm>
                      <a:off x="0" y="0"/>
                      <a:ext cx="27437" cy="18289"/>
                    </a:xfrm>
                    <a:prstGeom prst="rect">
                      <a:avLst/>
                    </a:prstGeom>
                  </pic:spPr>
                </pic:pic>
              </a:graphicData>
            </a:graphic>
          </wp:anchor>
        </w:drawing>
      </w:r>
      <w:r w:rsidRPr="002C074F">
        <w:rPr>
          <w:sz w:val="28"/>
          <w:szCs w:val="28"/>
        </w:rPr>
        <w:t>Занятия для детей носят, как правило, игровой и веселый характер. Большое организующее и педагогическое значение имеет проведение игр детей вместе с родителями или под руководством взрослых. Подростки, юноши и девушки, взрослые мужчины и женщины в зависимости от индивидуальных склонностей, желаний и своих физических возможностей могут успешно заниматься различными видами легкой атлетики (бег, прыжки, кроссы), спортивными играми (волейбол, футбол, баскетбол, ручной мяч и т.д.), атлетической, спортивной гимнастикой, шейпингом, аэробикой и другими видами спорта.</w:t>
      </w:r>
    </w:p>
    <w:p w:rsidR="000711C9" w:rsidRPr="002C074F" w:rsidRDefault="00C145E3" w:rsidP="00DA7B83">
      <w:pPr>
        <w:spacing w:after="0" w:line="240" w:lineRule="auto"/>
        <w:ind w:left="14" w:right="-5" w:firstLine="709"/>
        <w:rPr>
          <w:sz w:val="28"/>
          <w:szCs w:val="28"/>
        </w:rPr>
      </w:pPr>
      <w:r w:rsidRPr="002C074F">
        <w:rPr>
          <w:sz w:val="28"/>
          <w:szCs w:val="28"/>
        </w:rPr>
        <w:t>Тоже самое относится к мужчинам и женщинам в возрасте до 50-ти лет. Динамика движения пожилых людей значительно сокращается, гимнастические упражнения становятся поддерживающими, а не развивающ</w:t>
      </w:r>
      <w:r w:rsidR="00DA7B83">
        <w:rPr>
          <w:sz w:val="28"/>
          <w:szCs w:val="28"/>
        </w:rPr>
        <w:t>ими, н</w:t>
      </w:r>
      <w:r w:rsidRPr="002C074F">
        <w:rPr>
          <w:sz w:val="28"/>
          <w:szCs w:val="28"/>
        </w:rPr>
        <w:t>езависимо от способов и методов проведения физкультурно-оздоровительных занятий, они всегда должны приносить занимающимся чувство радости, эмоционального подъема и внутреннего удовлетворения. Эти моменты всегда стараются учитывать преподаватели кафедры при проведении занятий по физвоспитанию со студентами нашего вуза.</w:t>
      </w:r>
    </w:p>
    <w:p w:rsidR="00695335" w:rsidRPr="002C074F" w:rsidRDefault="00695335" w:rsidP="00DA7B83">
      <w:pPr>
        <w:spacing w:after="0" w:line="240" w:lineRule="auto"/>
        <w:ind w:left="14" w:right="-5" w:firstLine="709"/>
        <w:rPr>
          <w:sz w:val="28"/>
          <w:szCs w:val="28"/>
        </w:rPr>
      </w:pPr>
      <w:r w:rsidRPr="002C074F">
        <w:rPr>
          <w:sz w:val="28"/>
          <w:szCs w:val="28"/>
        </w:rPr>
        <w:t xml:space="preserve">В процессе занятий по физическому воспитанию </w:t>
      </w:r>
      <w:r w:rsidR="00651E03" w:rsidRPr="002C074F">
        <w:rPr>
          <w:sz w:val="28"/>
          <w:szCs w:val="28"/>
        </w:rPr>
        <w:t xml:space="preserve">учащиеся получают разностороннее физическое развитие, </w:t>
      </w:r>
      <w:r w:rsidR="00C1754F" w:rsidRPr="002C074F">
        <w:rPr>
          <w:sz w:val="28"/>
          <w:szCs w:val="28"/>
        </w:rPr>
        <w:t xml:space="preserve">характеризующееся высоким уровнем силы, быстроты, </w:t>
      </w:r>
      <w:r w:rsidR="002F0428" w:rsidRPr="002C074F">
        <w:rPr>
          <w:sz w:val="28"/>
          <w:szCs w:val="28"/>
        </w:rPr>
        <w:t xml:space="preserve">выносливости, гибкости, ловкости, работоспособностью </w:t>
      </w:r>
      <w:r w:rsidR="004964E0" w:rsidRPr="002C074F">
        <w:rPr>
          <w:sz w:val="28"/>
          <w:szCs w:val="28"/>
        </w:rPr>
        <w:t>всех органов и систем организма.</w:t>
      </w:r>
    </w:p>
    <w:p w:rsidR="0099188B" w:rsidRDefault="0099188B" w:rsidP="00DA7B83">
      <w:pPr>
        <w:spacing w:after="0" w:line="240" w:lineRule="auto"/>
        <w:ind w:left="14" w:right="-5" w:firstLine="709"/>
        <w:rPr>
          <w:sz w:val="28"/>
          <w:szCs w:val="28"/>
        </w:rPr>
      </w:pPr>
    </w:p>
    <w:p w:rsidR="00DA7B83" w:rsidRDefault="00DA7B83" w:rsidP="00C76B13">
      <w:pPr>
        <w:spacing w:after="0" w:line="240" w:lineRule="auto"/>
        <w:ind w:left="0" w:right="-5" w:firstLine="0"/>
        <w:rPr>
          <w:sz w:val="28"/>
          <w:szCs w:val="28"/>
        </w:rPr>
      </w:pPr>
    </w:p>
    <w:p w:rsidR="00C76B13" w:rsidRDefault="00C76B13" w:rsidP="00C76B13">
      <w:pPr>
        <w:spacing w:after="0" w:line="240" w:lineRule="auto"/>
        <w:ind w:left="0" w:right="-5" w:firstLine="0"/>
        <w:rPr>
          <w:sz w:val="28"/>
          <w:szCs w:val="28"/>
        </w:rPr>
      </w:pPr>
    </w:p>
    <w:p w:rsidR="00C76B13" w:rsidRDefault="00C76B13" w:rsidP="00C76B13">
      <w:pPr>
        <w:spacing w:after="0" w:line="240" w:lineRule="auto"/>
        <w:ind w:left="0" w:right="-5" w:firstLine="0"/>
        <w:rPr>
          <w:sz w:val="28"/>
          <w:szCs w:val="28"/>
        </w:rPr>
      </w:pPr>
    </w:p>
    <w:p w:rsidR="00C76B13" w:rsidRDefault="00C76B13" w:rsidP="00C76B13">
      <w:pPr>
        <w:spacing w:after="0" w:line="240" w:lineRule="auto"/>
        <w:ind w:left="0" w:right="-5" w:firstLine="0"/>
        <w:rPr>
          <w:sz w:val="28"/>
          <w:szCs w:val="28"/>
        </w:rPr>
      </w:pPr>
    </w:p>
    <w:p w:rsidR="00C76B13" w:rsidRPr="002C074F" w:rsidRDefault="00C76B13" w:rsidP="00C76B13">
      <w:pPr>
        <w:spacing w:after="0" w:line="240" w:lineRule="auto"/>
        <w:ind w:left="0" w:right="-5" w:firstLine="0"/>
        <w:rPr>
          <w:sz w:val="28"/>
          <w:szCs w:val="28"/>
        </w:rPr>
      </w:pPr>
    </w:p>
    <w:p w:rsidR="002C1427" w:rsidRPr="00DA7B83" w:rsidRDefault="002C1427" w:rsidP="00DA7B83">
      <w:pPr>
        <w:spacing w:after="0" w:line="240" w:lineRule="auto"/>
        <w:ind w:left="11" w:right="-6" w:firstLine="709"/>
        <w:jc w:val="center"/>
        <w:rPr>
          <w:b/>
          <w:sz w:val="28"/>
          <w:szCs w:val="28"/>
        </w:rPr>
      </w:pPr>
      <w:r w:rsidRPr="00DA7B83">
        <w:rPr>
          <w:b/>
          <w:sz w:val="28"/>
          <w:szCs w:val="28"/>
        </w:rPr>
        <w:t>ВОСПИТАНИЕ СИЛЫ</w:t>
      </w:r>
    </w:p>
    <w:p w:rsidR="002C1427" w:rsidRPr="002C074F" w:rsidRDefault="002C1427" w:rsidP="00DA7B83">
      <w:pPr>
        <w:spacing w:after="0" w:line="240" w:lineRule="auto"/>
        <w:ind w:left="11" w:right="-6" w:firstLine="709"/>
        <w:rPr>
          <w:sz w:val="28"/>
          <w:szCs w:val="28"/>
        </w:rPr>
      </w:pPr>
    </w:p>
    <w:p w:rsidR="002C1427" w:rsidRPr="002C074F" w:rsidRDefault="002C1427" w:rsidP="00DA7B83">
      <w:pPr>
        <w:spacing w:after="0" w:line="240" w:lineRule="auto"/>
        <w:ind w:left="11" w:right="-6" w:firstLine="709"/>
        <w:rPr>
          <w:sz w:val="28"/>
          <w:szCs w:val="28"/>
        </w:rPr>
      </w:pPr>
      <w:r w:rsidRPr="002C074F">
        <w:rPr>
          <w:sz w:val="28"/>
          <w:szCs w:val="28"/>
        </w:rPr>
        <w:t>Мышечная сила одно из важнейших физических качеств. Без способности к проявлению силы нет пути к овладению совершенной спортивной техникой и тактикой, к сп</w:t>
      </w:r>
      <w:r w:rsidR="002029F5">
        <w:rPr>
          <w:sz w:val="28"/>
          <w:szCs w:val="28"/>
        </w:rPr>
        <w:t xml:space="preserve">ортивному мастерству в целом. В </w:t>
      </w:r>
      <w:r w:rsidRPr="002C074F">
        <w:rPr>
          <w:sz w:val="28"/>
          <w:szCs w:val="28"/>
        </w:rPr>
        <w:t>ч</w:t>
      </w:r>
      <w:r w:rsidR="002029F5">
        <w:rPr>
          <w:sz w:val="28"/>
          <w:szCs w:val="28"/>
        </w:rPr>
        <w:t>аст</w:t>
      </w:r>
      <w:r w:rsidRPr="002C074F">
        <w:rPr>
          <w:sz w:val="28"/>
          <w:szCs w:val="28"/>
        </w:rPr>
        <w:t>ности</w:t>
      </w:r>
      <w:r w:rsidR="002029F5">
        <w:rPr>
          <w:sz w:val="28"/>
          <w:szCs w:val="28"/>
        </w:rPr>
        <w:t>,</w:t>
      </w:r>
      <w:r w:rsidRPr="002C074F">
        <w:rPr>
          <w:sz w:val="28"/>
          <w:szCs w:val="28"/>
        </w:rPr>
        <w:t xml:space="preserve"> сила мышц в значительной мере определяет быстроту движений и играет большую роль в работе, требующей выносливости и</w:t>
      </w:r>
      <w:r w:rsidR="00A5728F" w:rsidRPr="002C074F">
        <w:rPr>
          <w:sz w:val="28"/>
          <w:szCs w:val="28"/>
        </w:rPr>
        <w:t xml:space="preserve"> </w:t>
      </w:r>
      <w:r w:rsidR="00DA7B83">
        <w:rPr>
          <w:sz w:val="28"/>
          <w:szCs w:val="28"/>
        </w:rPr>
        <w:t xml:space="preserve">ловкости. </w:t>
      </w:r>
    </w:p>
    <w:p w:rsidR="002C1427" w:rsidRPr="002C074F" w:rsidRDefault="002C1427" w:rsidP="00DA7B83">
      <w:pPr>
        <w:spacing w:after="0" w:line="240" w:lineRule="auto"/>
        <w:ind w:left="14" w:right="-5" w:firstLine="709"/>
        <w:rPr>
          <w:sz w:val="28"/>
          <w:szCs w:val="28"/>
        </w:rPr>
      </w:pPr>
      <w:r w:rsidRPr="002C074F">
        <w:rPr>
          <w:sz w:val="28"/>
          <w:szCs w:val="28"/>
        </w:rPr>
        <w:t xml:space="preserve">Различают силу общую и специальную. Такое деление довольно условно, но оно подчеркивает направленность процесса воспитания силы </w:t>
      </w:r>
      <w:r w:rsidR="00DA7B83">
        <w:rPr>
          <w:sz w:val="28"/>
          <w:szCs w:val="28"/>
        </w:rPr>
        <w:t xml:space="preserve">и определяет выбор упражнений. </w:t>
      </w:r>
    </w:p>
    <w:p w:rsidR="003E4E32" w:rsidRPr="002C074F" w:rsidRDefault="002C1427" w:rsidP="00DA7B83">
      <w:pPr>
        <w:spacing w:after="0" w:line="240" w:lineRule="auto"/>
        <w:ind w:left="14" w:right="-5" w:firstLine="709"/>
        <w:rPr>
          <w:sz w:val="28"/>
          <w:szCs w:val="28"/>
        </w:rPr>
      </w:pPr>
      <w:r w:rsidRPr="002C074F">
        <w:rPr>
          <w:sz w:val="28"/>
          <w:szCs w:val="28"/>
        </w:rPr>
        <w:t xml:space="preserve">Общая силовая подготовленность </w:t>
      </w:r>
      <w:r w:rsidR="009C49A0" w:rsidRPr="002C074F">
        <w:rPr>
          <w:sz w:val="28"/>
          <w:szCs w:val="28"/>
        </w:rPr>
        <w:t>характеризуется</w:t>
      </w:r>
      <w:r w:rsidRPr="002C074F">
        <w:rPr>
          <w:sz w:val="28"/>
          <w:szCs w:val="28"/>
        </w:rPr>
        <w:t xml:space="preserve"> разносторонним развитием мускулатуры, повышенной способностью к проявлению силы в различных режимах, многообразных движениях. Она приобретается посредством выполнения разнообразных физических </w:t>
      </w:r>
      <w:r w:rsidR="00861F98" w:rsidRPr="002C074F">
        <w:rPr>
          <w:sz w:val="28"/>
          <w:szCs w:val="28"/>
        </w:rPr>
        <w:t>уп</w:t>
      </w:r>
      <w:r w:rsidR="002872D2">
        <w:rPr>
          <w:sz w:val="28"/>
          <w:szCs w:val="28"/>
        </w:rPr>
        <w:t>ражнений в процессе ОФ</w:t>
      </w:r>
      <w:r w:rsidRPr="002C074F">
        <w:rPr>
          <w:sz w:val="28"/>
          <w:szCs w:val="28"/>
        </w:rPr>
        <w:t xml:space="preserve">П. </w:t>
      </w:r>
    </w:p>
    <w:p w:rsidR="002C1427" w:rsidRPr="002C074F" w:rsidRDefault="002C1427" w:rsidP="00DA7B83">
      <w:pPr>
        <w:spacing w:after="0" w:line="240" w:lineRule="auto"/>
        <w:ind w:left="14" w:right="-5" w:firstLine="709"/>
        <w:rPr>
          <w:sz w:val="28"/>
          <w:szCs w:val="28"/>
        </w:rPr>
      </w:pPr>
      <w:r w:rsidRPr="002C074F">
        <w:rPr>
          <w:sz w:val="28"/>
          <w:szCs w:val="28"/>
        </w:rPr>
        <w:t>Специальная силовая подготовленность характеризуется</w:t>
      </w:r>
      <w:r w:rsidR="006B686D" w:rsidRPr="002C074F">
        <w:rPr>
          <w:sz w:val="28"/>
          <w:szCs w:val="28"/>
        </w:rPr>
        <w:t xml:space="preserve"> </w:t>
      </w:r>
      <w:r w:rsidRPr="002C074F">
        <w:rPr>
          <w:sz w:val="28"/>
          <w:szCs w:val="28"/>
        </w:rPr>
        <w:t>очень</w:t>
      </w:r>
      <w:r w:rsidR="006B686D" w:rsidRPr="002C074F">
        <w:rPr>
          <w:sz w:val="28"/>
          <w:szCs w:val="28"/>
        </w:rPr>
        <w:t xml:space="preserve"> </w:t>
      </w:r>
      <w:r w:rsidRPr="002C074F">
        <w:rPr>
          <w:sz w:val="28"/>
          <w:szCs w:val="28"/>
        </w:rPr>
        <w:t>высокой способностью проявлять силу мышц в режимах и уровнях примените</w:t>
      </w:r>
      <w:r w:rsidR="00DA7B83">
        <w:rPr>
          <w:sz w:val="28"/>
          <w:szCs w:val="28"/>
        </w:rPr>
        <w:t xml:space="preserve">льно к различным видам спорта. </w:t>
      </w:r>
    </w:p>
    <w:p w:rsidR="00DF3EDF" w:rsidRPr="002C074F" w:rsidRDefault="002C1427" w:rsidP="00DA7B83">
      <w:pPr>
        <w:spacing w:after="0" w:line="240" w:lineRule="auto"/>
        <w:ind w:left="14" w:right="-5" w:firstLine="709"/>
        <w:rPr>
          <w:sz w:val="28"/>
          <w:szCs w:val="28"/>
        </w:rPr>
      </w:pPr>
      <w:r w:rsidRPr="002C074F">
        <w:rPr>
          <w:sz w:val="28"/>
          <w:szCs w:val="28"/>
        </w:rPr>
        <w:t xml:space="preserve">Для спортсменов разной </w:t>
      </w:r>
      <w:r w:rsidR="0099188B" w:rsidRPr="002C074F">
        <w:rPr>
          <w:sz w:val="28"/>
          <w:szCs w:val="28"/>
        </w:rPr>
        <w:t>специализации</w:t>
      </w:r>
      <w:r w:rsidRPr="002C074F">
        <w:rPr>
          <w:sz w:val="28"/>
          <w:szCs w:val="28"/>
        </w:rPr>
        <w:t xml:space="preserve"> роль силы различна</w:t>
      </w:r>
      <w:r w:rsidR="00DA7B83">
        <w:rPr>
          <w:sz w:val="28"/>
          <w:szCs w:val="28"/>
        </w:rPr>
        <w:t>, н</w:t>
      </w:r>
      <w:r w:rsidRPr="002C074F">
        <w:rPr>
          <w:sz w:val="28"/>
          <w:szCs w:val="28"/>
        </w:rPr>
        <w:t>апример</w:t>
      </w:r>
      <w:r w:rsidR="002029F5">
        <w:rPr>
          <w:sz w:val="28"/>
          <w:szCs w:val="28"/>
        </w:rPr>
        <w:t>,</w:t>
      </w:r>
      <w:r w:rsidRPr="002C074F">
        <w:rPr>
          <w:sz w:val="28"/>
          <w:szCs w:val="28"/>
        </w:rPr>
        <w:t xml:space="preserve"> для тяжелоатлетов, борцов, метателей она должна быть очень большой, для бегунов значительно меньше. Вместе с тем характер </w:t>
      </w:r>
      <w:r w:rsidR="003E4E32" w:rsidRPr="002C074F">
        <w:rPr>
          <w:sz w:val="28"/>
          <w:szCs w:val="28"/>
        </w:rPr>
        <w:t xml:space="preserve">силы у штангистов </w:t>
      </w:r>
      <w:r w:rsidR="00E2020B" w:rsidRPr="002C074F">
        <w:rPr>
          <w:sz w:val="28"/>
          <w:szCs w:val="28"/>
        </w:rPr>
        <w:t xml:space="preserve">и борцов различен – у одних кратковременное, </w:t>
      </w:r>
      <w:r w:rsidR="009C0B4C" w:rsidRPr="002C074F">
        <w:rPr>
          <w:sz w:val="28"/>
          <w:szCs w:val="28"/>
        </w:rPr>
        <w:t>но чрезвычайное напряжение, у других – длительное проявление силы на протяжении всей схватки.</w:t>
      </w:r>
    </w:p>
    <w:p w:rsidR="009A02DC" w:rsidRPr="002C074F" w:rsidRDefault="00C947F5" w:rsidP="00DB4536">
      <w:pPr>
        <w:spacing w:after="0" w:line="240" w:lineRule="auto"/>
        <w:ind w:left="14" w:right="-5" w:firstLine="709"/>
        <w:rPr>
          <w:sz w:val="28"/>
          <w:szCs w:val="28"/>
        </w:rPr>
      </w:pPr>
      <w:r w:rsidRPr="002C074F">
        <w:rPr>
          <w:sz w:val="28"/>
          <w:szCs w:val="28"/>
        </w:rPr>
        <w:t>Способность проявлять силу</w:t>
      </w:r>
      <w:r w:rsidR="00DA7B83">
        <w:rPr>
          <w:sz w:val="28"/>
          <w:szCs w:val="28"/>
        </w:rPr>
        <w:t xml:space="preserve"> определяют многие факторы, но </w:t>
      </w:r>
      <w:r w:rsidRPr="002C074F">
        <w:rPr>
          <w:sz w:val="28"/>
          <w:szCs w:val="28"/>
        </w:rPr>
        <w:t xml:space="preserve">главную, ведущую роль играют: </w:t>
      </w:r>
    </w:p>
    <w:p w:rsidR="00C947F5" w:rsidRPr="002C074F" w:rsidRDefault="00C947F5" w:rsidP="00DA7B83">
      <w:pPr>
        <w:spacing w:after="0" w:line="240" w:lineRule="auto"/>
        <w:ind w:left="0" w:right="-5" w:firstLine="709"/>
        <w:rPr>
          <w:sz w:val="28"/>
          <w:szCs w:val="28"/>
        </w:rPr>
      </w:pPr>
      <w:r w:rsidRPr="002C074F">
        <w:rPr>
          <w:sz w:val="28"/>
          <w:szCs w:val="28"/>
        </w:rPr>
        <w:t xml:space="preserve">а) слаженность процессов нервно-мышечной координации; </w:t>
      </w:r>
    </w:p>
    <w:p w:rsidR="00C947F5" w:rsidRPr="002C074F" w:rsidRDefault="00C947F5" w:rsidP="00DA7B83">
      <w:pPr>
        <w:spacing w:after="0" w:line="240" w:lineRule="auto"/>
        <w:ind w:left="0" w:right="-5" w:firstLine="709"/>
        <w:rPr>
          <w:sz w:val="28"/>
          <w:szCs w:val="28"/>
        </w:rPr>
      </w:pPr>
      <w:r w:rsidRPr="002C074F">
        <w:rPr>
          <w:sz w:val="28"/>
          <w:szCs w:val="28"/>
        </w:rPr>
        <w:t xml:space="preserve">б) волевые усилия; </w:t>
      </w:r>
    </w:p>
    <w:p w:rsidR="00E419AD" w:rsidRPr="002C074F" w:rsidRDefault="00C947F5" w:rsidP="00DA7B83">
      <w:pPr>
        <w:spacing w:after="0" w:line="240" w:lineRule="auto"/>
        <w:ind w:left="14" w:right="-5" w:firstLine="709"/>
        <w:rPr>
          <w:sz w:val="28"/>
          <w:szCs w:val="28"/>
        </w:rPr>
      </w:pPr>
      <w:r w:rsidRPr="002C074F">
        <w:rPr>
          <w:sz w:val="28"/>
          <w:szCs w:val="28"/>
        </w:rPr>
        <w:t xml:space="preserve">в) мышечная масса. </w:t>
      </w:r>
    </w:p>
    <w:p w:rsidR="00E419AD" w:rsidRPr="002C074F" w:rsidRDefault="002872D2" w:rsidP="00DA7B83">
      <w:pPr>
        <w:spacing w:after="0" w:line="240" w:lineRule="auto"/>
        <w:ind w:left="14" w:right="-5" w:firstLine="709"/>
        <w:rPr>
          <w:sz w:val="28"/>
          <w:szCs w:val="28"/>
        </w:rPr>
      </w:pPr>
      <w:r w:rsidRPr="002872D2">
        <w:rPr>
          <w:sz w:val="28"/>
          <w:szCs w:val="28"/>
        </w:rPr>
        <w:t xml:space="preserve">Это </w:t>
      </w:r>
      <w:r w:rsidR="00C947F5" w:rsidRPr="002872D2">
        <w:rPr>
          <w:sz w:val="28"/>
          <w:szCs w:val="28"/>
        </w:rPr>
        <w:t>три</w:t>
      </w:r>
      <w:r w:rsidR="00C947F5" w:rsidRPr="002C074F">
        <w:rPr>
          <w:sz w:val="28"/>
          <w:szCs w:val="28"/>
        </w:rPr>
        <w:t xml:space="preserve"> этапа в развитии силы, причем первые два играют подготовительную роль, и третий основную. </w:t>
      </w:r>
    </w:p>
    <w:p w:rsidR="00472DD1" w:rsidRPr="002C074F" w:rsidRDefault="00D533BB" w:rsidP="00DA7B83">
      <w:pPr>
        <w:spacing w:after="0" w:line="240" w:lineRule="auto"/>
        <w:ind w:left="14" w:right="-5" w:firstLine="709"/>
        <w:rPr>
          <w:sz w:val="28"/>
          <w:szCs w:val="28"/>
        </w:rPr>
      </w:pPr>
      <w:r w:rsidRPr="002C074F">
        <w:rPr>
          <w:sz w:val="28"/>
          <w:szCs w:val="28"/>
        </w:rPr>
        <w:t>Слаженность процессов</w:t>
      </w:r>
      <w:r w:rsidR="00C947F5" w:rsidRPr="002C074F">
        <w:rPr>
          <w:sz w:val="28"/>
          <w:szCs w:val="28"/>
        </w:rPr>
        <w:t xml:space="preserve"> нервно-мышечной координации органически связана с повышением функциональных возможностей нервно-мышечного аппарата и с техникой движения. Должна быть достигнута такая слаженность, которая обеспечивала бы не только правильность движений, но и умение управлять усилиями, проявлять их в разной мере. </w:t>
      </w:r>
    </w:p>
    <w:p w:rsidR="00444B4D" w:rsidRPr="002C074F" w:rsidRDefault="00472DD1" w:rsidP="00DA7B83">
      <w:pPr>
        <w:spacing w:after="0" w:line="240" w:lineRule="auto"/>
        <w:ind w:left="14" w:right="-5" w:firstLine="709"/>
        <w:rPr>
          <w:sz w:val="28"/>
          <w:szCs w:val="28"/>
        </w:rPr>
      </w:pPr>
      <w:r w:rsidRPr="002C074F">
        <w:rPr>
          <w:sz w:val="28"/>
          <w:szCs w:val="28"/>
        </w:rPr>
        <w:t>Волевые усилия</w:t>
      </w:r>
      <w:r w:rsidR="00C947F5" w:rsidRPr="002C074F">
        <w:rPr>
          <w:sz w:val="28"/>
          <w:szCs w:val="28"/>
        </w:rPr>
        <w:t>‚ психическая установка спортсмена, концентрация его внимания решающий фактор в предстоящем проявлении силы на максимальном уровне. При этом важное значение имеет совершенствование нервно-мышечной координации, направленн</w:t>
      </w:r>
      <w:r w:rsidR="00525387" w:rsidRPr="002C074F">
        <w:rPr>
          <w:sz w:val="28"/>
          <w:szCs w:val="28"/>
        </w:rPr>
        <w:t>о</w:t>
      </w:r>
      <w:r w:rsidR="00C947F5" w:rsidRPr="002C074F">
        <w:rPr>
          <w:sz w:val="28"/>
          <w:szCs w:val="28"/>
        </w:rPr>
        <w:t xml:space="preserve">й на использование потенциальных возможностей мышц при максимальных волевых проявлениях. Оптимальный путь для этого тренировки, упражнения с различными отягощениями, в которых надо проявлять максимальные и </w:t>
      </w:r>
      <w:r w:rsidR="00315FD7">
        <w:rPr>
          <w:sz w:val="28"/>
          <w:szCs w:val="28"/>
        </w:rPr>
        <w:lastRenderedPageBreak/>
        <w:t>близкие к ним (85-95°</w:t>
      </w:r>
      <w:r w:rsidR="00C947F5" w:rsidRPr="002C074F">
        <w:rPr>
          <w:sz w:val="28"/>
          <w:szCs w:val="28"/>
        </w:rPr>
        <w:t xml:space="preserve">) волевые </w:t>
      </w:r>
      <w:r w:rsidR="002418FF">
        <w:rPr>
          <w:sz w:val="28"/>
          <w:szCs w:val="28"/>
        </w:rPr>
        <w:t>и физические усилия. Мышечная м</w:t>
      </w:r>
      <w:r w:rsidR="00C947F5" w:rsidRPr="002C074F">
        <w:rPr>
          <w:sz w:val="28"/>
          <w:szCs w:val="28"/>
        </w:rPr>
        <w:t>асса в значительной мере определяет силу. В физиологии давно установлено, что</w:t>
      </w:r>
      <w:r w:rsidR="0069543C">
        <w:rPr>
          <w:sz w:val="28"/>
          <w:szCs w:val="28"/>
        </w:rPr>
        <w:t xml:space="preserve"> сила мышц при прочих равных усл</w:t>
      </w:r>
      <w:r w:rsidR="00C947F5" w:rsidRPr="002C074F">
        <w:rPr>
          <w:sz w:val="28"/>
          <w:szCs w:val="28"/>
        </w:rPr>
        <w:t xml:space="preserve">овиях пропорциональна ее физическому поперечнику. Поэтому развитие силы происходит также за счет увеличения мышечной массы под влиянием физических упражнений. Чтобы достигнуть больших изменений в мышцах, нужно применять упражнения в течение длительного времени и с таким расчетом, чтобы они (упражнения) включали бы в работу </w:t>
      </w:r>
      <w:r w:rsidR="0069543C">
        <w:rPr>
          <w:sz w:val="28"/>
          <w:szCs w:val="28"/>
        </w:rPr>
        <w:t>по возможности все волокна мышцы</w:t>
      </w:r>
      <w:r w:rsidR="00C947F5" w:rsidRPr="002C074F">
        <w:rPr>
          <w:sz w:val="28"/>
          <w:szCs w:val="28"/>
        </w:rPr>
        <w:t xml:space="preserve"> и доводили ее до утомления. Для улучшения эластичности мышц необходимо выполнять упражнения, в которых бы происходил</w:t>
      </w:r>
      <w:r w:rsidR="0069543C">
        <w:rPr>
          <w:sz w:val="28"/>
          <w:szCs w:val="28"/>
        </w:rPr>
        <w:t>о растягивание напряженной мышцы</w:t>
      </w:r>
      <w:r w:rsidR="002418FF">
        <w:rPr>
          <w:sz w:val="28"/>
          <w:szCs w:val="28"/>
        </w:rPr>
        <w:t>‚ к</w:t>
      </w:r>
      <w:r w:rsidR="00C947F5" w:rsidRPr="002C074F">
        <w:rPr>
          <w:sz w:val="28"/>
          <w:szCs w:val="28"/>
        </w:rPr>
        <w:t xml:space="preserve">онтроль же за ростом мышечной массы обычно производится измерением окружностей частей тела. В процессе занятий по </w:t>
      </w:r>
      <w:r w:rsidR="002872D2" w:rsidRPr="00E672BE">
        <w:rPr>
          <w:sz w:val="28"/>
          <w:szCs w:val="28"/>
        </w:rPr>
        <w:t>ОФП</w:t>
      </w:r>
      <w:r w:rsidR="00C947F5" w:rsidRPr="002C074F">
        <w:rPr>
          <w:sz w:val="28"/>
          <w:szCs w:val="28"/>
        </w:rPr>
        <w:t xml:space="preserve"> с учащимися, в процессе трениров</w:t>
      </w:r>
      <w:r w:rsidR="00602609" w:rsidRPr="002C074F">
        <w:rPr>
          <w:sz w:val="28"/>
          <w:szCs w:val="28"/>
        </w:rPr>
        <w:t xml:space="preserve">ки </w:t>
      </w:r>
      <w:r w:rsidR="00C947F5" w:rsidRPr="002C074F">
        <w:rPr>
          <w:sz w:val="28"/>
          <w:szCs w:val="28"/>
        </w:rPr>
        <w:t xml:space="preserve">самые различные физические упражнения </w:t>
      </w:r>
      <w:r w:rsidR="00FD7709" w:rsidRPr="002C074F">
        <w:rPr>
          <w:sz w:val="28"/>
          <w:szCs w:val="28"/>
        </w:rPr>
        <w:t>могут способствовать</w:t>
      </w:r>
      <w:r w:rsidR="00F517E5" w:rsidRPr="002C074F">
        <w:rPr>
          <w:sz w:val="28"/>
          <w:szCs w:val="28"/>
        </w:rPr>
        <w:t xml:space="preserve"> развитию мышечной силы человека.</w:t>
      </w:r>
      <w:r w:rsidR="00444B4D" w:rsidRPr="002C074F">
        <w:rPr>
          <w:sz w:val="28"/>
          <w:szCs w:val="28"/>
        </w:rPr>
        <w:t xml:space="preserve"> Но для специально на</w:t>
      </w:r>
      <w:r w:rsidR="00213B5E" w:rsidRPr="002C074F">
        <w:rPr>
          <w:sz w:val="28"/>
          <w:szCs w:val="28"/>
        </w:rPr>
        <w:t>п</w:t>
      </w:r>
      <w:r w:rsidR="00444B4D" w:rsidRPr="002C074F">
        <w:rPr>
          <w:sz w:val="28"/>
          <w:szCs w:val="28"/>
        </w:rPr>
        <w:t>равленного развития силы применяются более эффективные упраж</w:t>
      </w:r>
      <w:r w:rsidR="00BB71D8" w:rsidRPr="002C074F">
        <w:rPr>
          <w:sz w:val="28"/>
          <w:szCs w:val="28"/>
        </w:rPr>
        <w:t>н</w:t>
      </w:r>
      <w:r w:rsidR="00444B4D" w:rsidRPr="002C074F">
        <w:rPr>
          <w:sz w:val="28"/>
          <w:szCs w:val="28"/>
        </w:rPr>
        <w:t>ения с различными отягощениями, упражнения в преодолении собственного веса, с партнером, упражне</w:t>
      </w:r>
      <w:r w:rsidR="002872D2">
        <w:rPr>
          <w:sz w:val="28"/>
          <w:szCs w:val="28"/>
        </w:rPr>
        <w:t>ния в избранном виде спорта со ш</w:t>
      </w:r>
      <w:r w:rsidR="00444B4D" w:rsidRPr="002C074F">
        <w:rPr>
          <w:sz w:val="28"/>
          <w:szCs w:val="28"/>
        </w:rPr>
        <w:t xml:space="preserve">тангой, тренажерами, </w:t>
      </w:r>
      <w:r w:rsidR="00444B4D" w:rsidRPr="00E672BE">
        <w:rPr>
          <w:sz w:val="28"/>
          <w:szCs w:val="28"/>
        </w:rPr>
        <w:t>рывково-тормозн</w:t>
      </w:r>
      <w:r w:rsidR="00BB71D8" w:rsidRPr="00E672BE">
        <w:rPr>
          <w:sz w:val="28"/>
          <w:szCs w:val="28"/>
        </w:rPr>
        <w:t>ы</w:t>
      </w:r>
      <w:r w:rsidR="00444B4D" w:rsidRPr="00E672BE">
        <w:rPr>
          <w:sz w:val="28"/>
          <w:szCs w:val="28"/>
        </w:rPr>
        <w:t>е, волевые, изометрические</w:t>
      </w:r>
      <w:r w:rsidR="0009570F" w:rsidRPr="00E672BE">
        <w:rPr>
          <w:sz w:val="28"/>
          <w:szCs w:val="28"/>
        </w:rPr>
        <w:t xml:space="preserve">. </w:t>
      </w:r>
      <w:r w:rsidR="00444B4D" w:rsidRPr="00E672BE">
        <w:rPr>
          <w:sz w:val="28"/>
          <w:szCs w:val="28"/>
        </w:rPr>
        <w:t xml:space="preserve">Все они построены на преодолении </w:t>
      </w:r>
      <w:r w:rsidR="00DA7B83" w:rsidRPr="00E672BE">
        <w:rPr>
          <w:sz w:val="28"/>
          <w:szCs w:val="28"/>
        </w:rPr>
        <w:t>раз</w:t>
      </w:r>
      <w:r w:rsidR="00DA7B83">
        <w:rPr>
          <w:sz w:val="28"/>
          <w:szCs w:val="28"/>
        </w:rPr>
        <w:t xml:space="preserve">личного рода сопротивлений. </w:t>
      </w:r>
    </w:p>
    <w:p w:rsidR="00444B4D" w:rsidRPr="002C074F" w:rsidRDefault="00444B4D" w:rsidP="00DA7B83">
      <w:pPr>
        <w:spacing w:after="0" w:line="240" w:lineRule="auto"/>
        <w:ind w:left="14" w:right="-5" w:firstLine="709"/>
        <w:rPr>
          <w:sz w:val="28"/>
          <w:szCs w:val="28"/>
        </w:rPr>
      </w:pPr>
      <w:r w:rsidRPr="002C074F">
        <w:rPr>
          <w:sz w:val="28"/>
          <w:szCs w:val="28"/>
        </w:rPr>
        <w:t xml:space="preserve">Упражнения с различными отягощениями </w:t>
      </w:r>
      <w:r w:rsidR="0009570F" w:rsidRPr="002C074F">
        <w:rPr>
          <w:sz w:val="28"/>
          <w:szCs w:val="28"/>
        </w:rPr>
        <w:t>широко</w:t>
      </w:r>
      <w:r w:rsidRPr="002C074F">
        <w:rPr>
          <w:sz w:val="28"/>
          <w:szCs w:val="28"/>
        </w:rPr>
        <w:t xml:space="preserve"> </w:t>
      </w:r>
      <w:r w:rsidR="0009570F" w:rsidRPr="002C074F">
        <w:rPr>
          <w:sz w:val="28"/>
          <w:szCs w:val="28"/>
        </w:rPr>
        <w:t>п</w:t>
      </w:r>
      <w:r w:rsidRPr="002C074F">
        <w:rPr>
          <w:sz w:val="28"/>
          <w:szCs w:val="28"/>
        </w:rPr>
        <w:t>рименяются в тренир</w:t>
      </w:r>
      <w:r w:rsidR="002029F5">
        <w:rPr>
          <w:sz w:val="28"/>
          <w:szCs w:val="28"/>
        </w:rPr>
        <w:t>овке легкоатлетов, лыжников-гонщ</w:t>
      </w:r>
      <w:r w:rsidRPr="002C074F">
        <w:rPr>
          <w:sz w:val="28"/>
          <w:szCs w:val="28"/>
        </w:rPr>
        <w:t>иков‚ греб</w:t>
      </w:r>
      <w:r w:rsidR="00470554" w:rsidRPr="002C074F">
        <w:rPr>
          <w:sz w:val="28"/>
          <w:szCs w:val="28"/>
        </w:rPr>
        <w:t>ц</w:t>
      </w:r>
      <w:r w:rsidRPr="002C074F">
        <w:rPr>
          <w:sz w:val="28"/>
          <w:szCs w:val="28"/>
        </w:rPr>
        <w:t>ов, велосипедистов, конькобежцев, горнолыжников, пловцов и представителей других вид</w:t>
      </w:r>
      <w:r w:rsidR="00DA7B83">
        <w:rPr>
          <w:sz w:val="28"/>
          <w:szCs w:val="28"/>
        </w:rPr>
        <w:t xml:space="preserve">ов спорта (рис. 1 приложения). </w:t>
      </w:r>
    </w:p>
    <w:p w:rsidR="00444B4D" w:rsidRPr="002C074F" w:rsidRDefault="00444B4D" w:rsidP="00DA7B83">
      <w:pPr>
        <w:spacing w:after="0" w:line="240" w:lineRule="auto"/>
        <w:ind w:left="14" w:right="-5" w:firstLine="709"/>
        <w:rPr>
          <w:sz w:val="28"/>
          <w:szCs w:val="28"/>
        </w:rPr>
      </w:pPr>
      <w:r w:rsidRPr="002C074F">
        <w:rPr>
          <w:sz w:val="28"/>
          <w:szCs w:val="28"/>
        </w:rPr>
        <w:t xml:space="preserve">Большое разнообразие отягощений (гири, штанги, гантели, мешок </w:t>
      </w:r>
      <w:r w:rsidR="00CC78B0" w:rsidRPr="002C074F">
        <w:rPr>
          <w:sz w:val="28"/>
          <w:szCs w:val="28"/>
        </w:rPr>
        <w:t>с</w:t>
      </w:r>
      <w:r w:rsidRPr="002C074F">
        <w:rPr>
          <w:sz w:val="28"/>
          <w:szCs w:val="28"/>
        </w:rPr>
        <w:t xml:space="preserve"> песком, эспандеры, набивные мячи) создае</w:t>
      </w:r>
      <w:r w:rsidR="002872D2">
        <w:rPr>
          <w:sz w:val="28"/>
          <w:szCs w:val="28"/>
        </w:rPr>
        <w:t>т широкие возможности</w:t>
      </w:r>
      <w:r w:rsidR="0069543C">
        <w:rPr>
          <w:sz w:val="28"/>
          <w:szCs w:val="28"/>
        </w:rPr>
        <w:t xml:space="preserve"> для разв</w:t>
      </w:r>
      <w:r w:rsidRPr="002C074F">
        <w:rPr>
          <w:sz w:val="28"/>
          <w:szCs w:val="28"/>
        </w:rPr>
        <w:t>ития мускулатуры. Применя</w:t>
      </w:r>
      <w:r w:rsidR="00CC78B0" w:rsidRPr="002C074F">
        <w:rPr>
          <w:sz w:val="28"/>
          <w:szCs w:val="28"/>
        </w:rPr>
        <w:t>я</w:t>
      </w:r>
      <w:r w:rsidRPr="002C074F">
        <w:rPr>
          <w:sz w:val="28"/>
          <w:szCs w:val="28"/>
        </w:rPr>
        <w:t xml:space="preserve"> их, можно выполнять множество упражнений в различном темпе с различной нагрузкой. Ценность упражнений со штангой в том, что ими можно широко воздействовать на мышцы всего тела, но особенно на к</w:t>
      </w:r>
      <w:r w:rsidR="00DA7B83">
        <w:rPr>
          <w:sz w:val="28"/>
          <w:szCs w:val="28"/>
        </w:rPr>
        <w:t xml:space="preserve">рупные и мощные (спина, ноги). </w:t>
      </w:r>
    </w:p>
    <w:p w:rsidR="00444B4D" w:rsidRPr="002C074F" w:rsidRDefault="00444B4D" w:rsidP="00DA7B83">
      <w:pPr>
        <w:spacing w:after="0" w:line="240" w:lineRule="auto"/>
        <w:ind w:left="14" w:right="-5" w:firstLine="709"/>
        <w:rPr>
          <w:sz w:val="28"/>
          <w:szCs w:val="28"/>
        </w:rPr>
      </w:pPr>
      <w:r w:rsidRPr="002C074F">
        <w:rPr>
          <w:sz w:val="28"/>
          <w:szCs w:val="28"/>
        </w:rPr>
        <w:t>Однако неправильно ограничиваться только классическими упражнениями, необходимо выполнять различные наклоны, вращения туловищем со штанго</w:t>
      </w:r>
      <w:r w:rsidR="00DA7B83">
        <w:rPr>
          <w:sz w:val="28"/>
          <w:szCs w:val="28"/>
        </w:rPr>
        <w:t xml:space="preserve">й и т.д. но с небольшим весом. </w:t>
      </w:r>
    </w:p>
    <w:p w:rsidR="00444B4D" w:rsidRPr="002C074F" w:rsidRDefault="00444B4D" w:rsidP="00DA7B83">
      <w:pPr>
        <w:spacing w:after="0" w:line="240" w:lineRule="auto"/>
        <w:ind w:left="14" w:right="-5" w:firstLine="709"/>
        <w:rPr>
          <w:sz w:val="28"/>
          <w:szCs w:val="28"/>
        </w:rPr>
      </w:pPr>
      <w:r w:rsidRPr="002C074F">
        <w:rPr>
          <w:sz w:val="28"/>
          <w:szCs w:val="28"/>
        </w:rPr>
        <w:t>Ценность упражнений с меньшим весом, например</w:t>
      </w:r>
      <w:r w:rsidR="002029F5">
        <w:rPr>
          <w:sz w:val="28"/>
          <w:szCs w:val="28"/>
        </w:rPr>
        <w:t>,</w:t>
      </w:r>
      <w:r w:rsidRPr="002C074F">
        <w:rPr>
          <w:sz w:val="28"/>
          <w:szCs w:val="28"/>
        </w:rPr>
        <w:t xml:space="preserve"> с гантелями, набивными мячами, мешком с песком в возможности воздействовать на развитие отдельных мышечных групп, участвую</w:t>
      </w:r>
      <w:r w:rsidR="00753E2B">
        <w:rPr>
          <w:sz w:val="28"/>
          <w:szCs w:val="28"/>
        </w:rPr>
        <w:t xml:space="preserve">щих в быстрых </w:t>
      </w:r>
      <w:r w:rsidR="00DA7B83">
        <w:rPr>
          <w:sz w:val="28"/>
          <w:szCs w:val="28"/>
        </w:rPr>
        <w:t xml:space="preserve"> движениях. </w:t>
      </w:r>
    </w:p>
    <w:p w:rsidR="00444B4D" w:rsidRPr="002C074F" w:rsidRDefault="00444B4D" w:rsidP="00DA7B83">
      <w:pPr>
        <w:spacing w:after="0" w:line="240" w:lineRule="auto"/>
        <w:ind w:left="14" w:right="-5" w:firstLine="709"/>
        <w:rPr>
          <w:sz w:val="28"/>
          <w:szCs w:val="28"/>
        </w:rPr>
      </w:pPr>
      <w:r w:rsidRPr="002C074F">
        <w:rPr>
          <w:sz w:val="28"/>
          <w:szCs w:val="28"/>
        </w:rPr>
        <w:t>К упражнениям для развития силы относятся и метание ядра, молота, набивного мяча, гири. Максимальный вес снар</w:t>
      </w:r>
      <w:r w:rsidR="00DA7B83">
        <w:rPr>
          <w:sz w:val="28"/>
          <w:szCs w:val="28"/>
        </w:rPr>
        <w:t xml:space="preserve">яда обычно не превышает 32 кг. </w:t>
      </w:r>
    </w:p>
    <w:p w:rsidR="00444B4D" w:rsidRPr="002C074F" w:rsidRDefault="00444B4D" w:rsidP="00DA7B83">
      <w:pPr>
        <w:spacing w:after="0" w:line="240" w:lineRule="auto"/>
        <w:ind w:left="14" w:right="-5" w:firstLine="709"/>
        <w:rPr>
          <w:sz w:val="28"/>
          <w:szCs w:val="28"/>
        </w:rPr>
      </w:pPr>
      <w:r w:rsidRPr="002C074F">
        <w:rPr>
          <w:sz w:val="28"/>
          <w:szCs w:val="28"/>
        </w:rPr>
        <w:t xml:space="preserve">Разнообразие упражнений в метании </w:t>
      </w:r>
      <w:r w:rsidR="00F0547F" w:rsidRPr="002C074F">
        <w:rPr>
          <w:sz w:val="28"/>
          <w:szCs w:val="28"/>
        </w:rPr>
        <w:t>одной</w:t>
      </w:r>
      <w:r w:rsidRPr="002C074F">
        <w:rPr>
          <w:sz w:val="28"/>
          <w:szCs w:val="28"/>
        </w:rPr>
        <w:t>, двумя руками и различный вес снарядов дает больше возможности для индивидуального подхода в развитии силы применительно к очень быстрым движениям спортсмена в различных видах спорта (бокс, фехтова</w:t>
      </w:r>
      <w:r w:rsidR="00DA7B83">
        <w:rPr>
          <w:sz w:val="28"/>
          <w:szCs w:val="28"/>
        </w:rPr>
        <w:t xml:space="preserve">ние, теннис, баскетбол и др.). </w:t>
      </w:r>
    </w:p>
    <w:p w:rsidR="00790141" w:rsidRPr="002C074F" w:rsidRDefault="00444B4D" w:rsidP="00DA7B83">
      <w:pPr>
        <w:spacing w:after="0" w:line="240" w:lineRule="auto"/>
        <w:ind w:left="14" w:right="-5" w:firstLine="709"/>
        <w:rPr>
          <w:sz w:val="28"/>
          <w:szCs w:val="28"/>
        </w:rPr>
      </w:pPr>
      <w:r w:rsidRPr="002C074F">
        <w:rPr>
          <w:sz w:val="28"/>
          <w:szCs w:val="28"/>
        </w:rPr>
        <w:t>Особо следует остановит</w:t>
      </w:r>
      <w:r w:rsidR="002418FF">
        <w:rPr>
          <w:sz w:val="28"/>
          <w:szCs w:val="28"/>
        </w:rPr>
        <w:t>ь</w:t>
      </w:r>
      <w:r w:rsidRPr="002C074F">
        <w:rPr>
          <w:sz w:val="28"/>
          <w:szCs w:val="28"/>
        </w:rPr>
        <w:t xml:space="preserve">ся на вопросе о применении упражнений с резиновыми шнурами, пружинами и использовании тренажеров. Очень давно и эффективно используются различные шнуры для подготовки пловцов, лыжников, </w:t>
      </w:r>
      <w:r w:rsidRPr="002C074F">
        <w:rPr>
          <w:sz w:val="28"/>
          <w:szCs w:val="28"/>
        </w:rPr>
        <w:lastRenderedPageBreak/>
        <w:t>штангисто</w:t>
      </w:r>
      <w:r w:rsidR="00F0547F" w:rsidRPr="002C074F">
        <w:rPr>
          <w:sz w:val="28"/>
          <w:szCs w:val="28"/>
        </w:rPr>
        <w:t xml:space="preserve">в. </w:t>
      </w:r>
      <w:r w:rsidRPr="002C074F">
        <w:rPr>
          <w:sz w:val="28"/>
          <w:szCs w:val="28"/>
        </w:rPr>
        <w:t>Но вместе с тем, такие</w:t>
      </w:r>
      <w:r w:rsidR="00D00989" w:rsidRPr="002C074F">
        <w:rPr>
          <w:sz w:val="28"/>
          <w:szCs w:val="28"/>
        </w:rPr>
        <w:t xml:space="preserve"> упражнения </w:t>
      </w:r>
      <w:r w:rsidRPr="002C074F">
        <w:rPr>
          <w:sz w:val="28"/>
          <w:szCs w:val="28"/>
        </w:rPr>
        <w:t>могут оказаться непригодными для спортсмено</w:t>
      </w:r>
      <w:r w:rsidR="00182A51" w:rsidRPr="002C074F">
        <w:rPr>
          <w:sz w:val="28"/>
          <w:szCs w:val="28"/>
        </w:rPr>
        <w:t>в других специа</w:t>
      </w:r>
      <w:r w:rsidRPr="002C074F">
        <w:rPr>
          <w:sz w:val="28"/>
          <w:szCs w:val="28"/>
        </w:rPr>
        <w:t xml:space="preserve">лизаций. Например, у легкоатлетов, боксеров, фехтовальщиков начало </w:t>
      </w:r>
      <w:r w:rsidR="005C1F37" w:rsidRPr="002C074F">
        <w:rPr>
          <w:sz w:val="28"/>
          <w:szCs w:val="28"/>
        </w:rPr>
        <w:t xml:space="preserve">движения требует проявления большой силы, а окончание </w:t>
      </w:r>
      <w:r w:rsidR="00004B04" w:rsidRPr="002C074F">
        <w:rPr>
          <w:sz w:val="28"/>
          <w:szCs w:val="28"/>
        </w:rPr>
        <w:t>–</w:t>
      </w:r>
      <w:r w:rsidR="005C1F37" w:rsidRPr="002C074F">
        <w:rPr>
          <w:sz w:val="28"/>
          <w:szCs w:val="28"/>
        </w:rPr>
        <w:t xml:space="preserve"> </w:t>
      </w:r>
      <w:r w:rsidR="00004B04" w:rsidRPr="002C074F">
        <w:rPr>
          <w:sz w:val="28"/>
          <w:szCs w:val="28"/>
        </w:rPr>
        <w:t xml:space="preserve">чрезвычайной быстроты, а упражнения с резиновым шнуром </w:t>
      </w:r>
      <w:r w:rsidR="00B97B9E" w:rsidRPr="002C074F">
        <w:rPr>
          <w:sz w:val="28"/>
          <w:szCs w:val="28"/>
        </w:rPr>
        <w:t>способствуют проявлению этих качеств в обратном порядке.</w:t>
      </w:r>
    </w:p>
    <w:p w:rsidR="002634C5" w:rsidRPr="002C074F" w:rsidRDefault="002634C5" w:rsidP="00DA7B83">
      <w:pPr>
        <w:spacing w:after="0" w:line="240" w:lineRule="auto"/>
        <w:ind w:left="14" w:right="-5" w:firstLine="709"/>
        <w:rPr>
          <w:sz w:val="28"/>
          <w:szCs w:val="28"/>
        </w:rPr>
      </w:pPr>
      <w:r w:rsidRPr="002C074F">
        <w:rPr>
          <w:sz w:val="28"/>
          <w:szCs w:val="28"/>
        </w:rPr>
        <w:t>Сопротивление резины и пружины с успехом используется для развития силы кисти у теннисиста, боксера, стрелка, баскетболиста. Упражнения в преодолении собственного веса, можно рассматривать как близко стоящи</w:t>
      </w:r>
      <w:r w:rsidR="00DA7B83">
        <w:rPr>
          <w:sz w:val="28"/>
          <w:szCs w:val="28"/>
        </w:rPr>
        <w:t xml:space="preserve">е к упражнениям с отягощениями </w:t>
      </w:r>
      <w:r w:rsidRPr="002C074F">
        <w:rPr>
          <w:sz w:val="28"/>
          <w:szCs w:val="28"/>
        </w:rPr>
        <w:t>(рис. 2 приложения). Наиболее типичные упражнения с использованием веса своего тела: приседание, подтягивание в висе, выжимание в упоре лежа, лазание по канату приседание на одной ноге, приседание на двух ногах с грузом на плечах</w:t>
      </w:r>
      <w:r w:rsidR="00BD3B69" w:rsidRPr="002C074F">
        <w:rPr>
          <w:sz w:val="28"/>
          <w:szCs w:val="28"/>
        </w:rPr>
        <w:t>.</w:t>
      </w:r>
    </w:p>
    <w:p w:rsidR="00051ACC" w:rsidRPr="002C074F" w:rsidRDefault="002418FF" w:rsidP="00DA7B83">
      <w:pPr>
        <w:spacing w:after="0" w:line="240" w:lineRule="auto"/>
        <w:ind w:left="14" w:right="-5" w:firstLine="709"/>
        <w:rPr>
          <w:sz w:val="28"/>
          <w:szCs w:val="28"/>
        </w:rPr>
      </w:pPr>
      <w:r>
        <w:rPr>
          <w:sz w:val="28"/>
          <w:szCs w:val="28"/>
        </w:rPr>
        <w:t xml:space="preserve">Важное </w:t>
      </w:r>
      <w:r w:rsidR="002634C5" w:rsidRPr="002C074F">
        <w:rPr>
          <w:sz w:val="28"/>
          <w:szCs w:val="28"/>
        </w:rPr>
        <w:t xml:space="preserve">значение для развития силы мышц ног у легкоатлетов, лыжников, футболистов, хоккеистов и др. спортсменов имеют прыжковые упражнения: подскоки, прыжки с ноги на ногу, на двух ногах, со скакалкой, прыжки с места, с разбега в длину, тройные прыжки, прыжки в высоту (с постепенным ее увеличением от 50 см и выше). Воздействие таких упражнений может быть усилено дополнительной нагрузкой: мешки с песком (6-10 кг) на плечах или пояс со свинцовой дробью (5-8 кг). Во многих случаях применение прыжковых упражнений с дополнительным грузом для развития силы и прыгучести более эффективно, чем без отягощения. Постепенно увеличивая продолжительность выполнения подобных упражнений, спортсмен может довольно долго не чувствовать усталости. Чтобы дольше наращивать мышцы, делать их сильнее, необходимо со временем повышать интенсивность выполнения такого упражнения. Например, в продвижении ` прыжками, вместо 6 раз по 400 м в спокойном темпе, делается 10 раз по 200 м в быстром темпе. Многие спортсмены (бегуны, велосипедисты, легкоатлеты) применяют для развития силы бег в гору или по лестнице, по песку. Эффективность нагрузки возрастает, если бег чередовать с прыжками. Больше возможности для выбора требуемых воздействий предоставляют упражнения с преодолением собственного веса на гимнастических снарядах, которые развивают силу применительно к избранному виду спорта. Большое избирательное и общее воздействие на мышцы оказывают упражнения с партнером: Переноска, перетягивание, </w:t>
      </w:r>
      <w:r w:rsidR="007064ED" w:rsidRPr="002C074F">
        <w:rPr>
          <w:sz w:val="28"/>
          <w:szCs w:val="28"/>
        </w:rPr>
        <w:t>при</w:t>
      </w:r>
      <w:r w:rsidR="0069543C">
        <w:rPr>
          <w:sz w:val="28"/>
          <w:szCs w:val="28"/>
        </w:rPr>
        <w:t>ведение, передвижение, наклоны, трехминутная борьба (</w:t>
      </w:r>
      <w:r w:rsidR="00051ACC" w:rsidRPr="002C074F">
        <w:rPr>
          <w:sz w:val="28"/>
          <w:szCs w:val="28"/>
        </w:rPr>
        <w:t>рис. 3 приложения).</w:t>
      </w:r>
    </w:p>
    <w:p w:rsidR="00CE5E2C" w:rsidRPr="002C074F" w:rsidRDefault="00CE5E2C" w:rsidP="00DA7B83">
      <w:pPr>
        <w:spacing w:after="0" w:line="240" w:lineRule="auto"/>
        <w:ind w:left="14" w:right="-5" w:firstLine="709"/>
        <w:rPr>
          <w:sz w:val="28"/>
          <w:szCs w:val="28"/>
        </w:rPr>
      </w:pPr>
      <w:r w:rsidRPr="002C074F">
        <w:rPr>
          <w:sz w:val="28"/>
          <w:szCs w:val="28"/>
        </w:rPr>
        <w:t>Особая ценность таких упражнений в том, что спортсмены, выполняют их, проявляют значительные волевые усилия, соревнуют</w:t>
      </w:r>
      <w:r w:rsidR="00DA7B83">
        <w:rPr>
          <w:sz w:val="28"/>
          <w:szCs w:val="28"/>
        </w:rPr>
        <w:t xml:space="preserve">ся в умении использовать силу. </w:t>
      </w:r>
    </w:p>
    <w:p w:rsidR="00CE5E2C" w:rsidRPr="004A14C0" w:rsidRDefault="00CE5E2C" w:rsidP="00DA7B83">
      <w:pPr>
        <w:spacing w:after="0" w:line="240" w:lineRule="auto"/>
        <w:ind w:left="14" w:right="-5" w:firstLine="709"/>
        <w:rPr>
          <w:color w:val="FF0000"/>
          <w:sz w:val="28"/>
          <w:szCs w:val="28"/>
        </w:rPr>
      </w:pPr>
      <w:r w:rsidRPr="002C074F">
        <w:rPr>
          <w:sz w:val="28"/>
          <w:szCs w:val="28"/>
        </w:rPr>
        <w:t>В спортивной практике много примеров выполнения упражнений и с партнерами</w:t>
      </w:r>
      <w:r w:rsidR="0069543C">
        <w:rPr>
          <w:sz w:val="28"/>
          <w:szCs w:val="28"/>
        </w:rPr>
        <w:t>,</w:t>
      </w:r>
      <w:r w:rsidRPr="002C074F">
        <w:rPr>
          <w:sz w:val="28"/>
          <w:szCs w:val="28"/>
        </w:rPr>
        <w:t xml:space="preserve"> и с отягощениями. Такие упражнения отличаются очень высокими усилиями. Спортсмену в них </w:t>
      </w:r>
      <w:r w:rsidR="00B76BC2" w:rsidRPr="002C074F">
        <w:rPr>
          <w:sz w:val="28"/>
          <w:szCs w:val="28"/>
        </w:rPr>
        <w:t xml:space="preserve">приходится </w:t>
      </w:r>
      <w:r w:rsidRPr="002C074F">
        <w:rPr>
          <w:sz w:val="28"/>
          <w:szCs w:val="28"/>
        </w:rPr>
        <w:t xml:space="preserve">преодолевать сопротивление партнера, силы тяжести, рельефа, воды и т.д. Так знаменитый </w:t>
      </w:r>
      <w:r w:rsidRPr="004A14C0">
        <w:rPr>
          <w:color w:val="FF0000"/>
          <w:sz w:val="28"/>
          <w:szCs w:val="28"/>
        </w:rPr>
        <w:t xml:space="preserve">В. Куц </w:t>
      </w:r>
      <w:r w:rsidRPr="002C074F">
        <w:rPr>
          <w:sz w:val="28"/>
          <w:szCs w:val="28"/>
        </w:rPr>
        <w:t xml:space="preserve">тренировался в тяжелой обуви, лыжники, </w:t>
      </w:r>
      <w:r w:rsidR="00B76BC2" w:rsidRPr="002C074F">
        <w:rPr>
          <w:sz w:val="28"/>
          <w:szCs w:val="28"/>
        </w:rPr>
        <w:t>легкоатлеты</w:t>
      </w:r>
      <w:r w:rsidRPr="002C074F">
        <w:rPr>
          <w:sz w:val="28"/>
          <w:szCs w:val="28"/>
        </w:rPr>
        <w:t xml:space="preserve"> на тренировках используют пояса, более тяжелую обувь, </w:t>
      </w:r>
      <w:r w:rsidRPr="002C074F">
        <w:rPr>
          <w:sz w:val="28"/>
          <w:szCs w:val="28"/>
        </w:rPr>
        <w:lastRenderedPageBreak/>
        <w:t>шестовики прыгают с более тяжелым шестом, борцы борются с более тяжелыми по весу соперниками и т.д. Однако необходимо учитывать тот момент, что нельзя чрезмерно увеличивать вес отягощения, так как это неизбежно приведет к такому разв</w:t>
      </w:r>
      <w:r w:rsidR="00E672BE">
        <w:rPr>
          <w:sz w:val="28"/>
          <w:szCs w:val="28"/>
        </w:rPr>
        <w:t>итию мышечной массы, такой нерв</w:t>
      </w:r>
      <w:r w:rsidRPr="002C074F">
        <w:rPr>
          <w:sz w:val="28"/>
          <w:szCs w:val="28"/>
        </w:rPr>
        <w:t>но-мышечной координации, которые недостаточно увязаны с кинематикой и динамикой дви</w:t>
      </w:r>
      <w:r w:rsidR="00DA7B83">
        <w:rPr>
          <w:sz w:val="28"/>
          <w:szCs w:val="28"/>
        </w:rPr>
        <w:t>жения в избранном виде спорта.</w:t>
      </w:r>
    </w:p>
    <w:p w:rsidR="00CE5E2C" w:rsidRPr="002C074F" w:rsidRDefault="00CE5E2C" w:rsidP="00DA7B83">
      <w:pPr>
        <w:spacing w:after="0" w:line="240" w:lineRule="auto"/>
        <w:ind w:left="14" w:right="-5" w:firstLine="709"/>
        <w:rPr>
          <w:sz w:val="28"/>
          <w:szCs w:val="28"/>
        </w:rPr>
      </w:pPr>
      <w:r w:rsidRPr="002C074F">
        <w:rPr>
          <w:sz w:val="28"/>
          <w:szCs w:val="28"/>
        </w:rPr>
        <w:t xml:space="preserve">Важно, чтобы упражнения с отягощениями занимали </w:t>
      </w:r>
      <w:r w:rsidR="00F94234" w:rsidRPr="002C074F">
        <w:rPr>
          <w:sz w:val="28"/>
          <w:szCs w:val="28"/>
        </w:rPr>
        <w:t>лишь</w:t>
      </w:r>
      <w:r w:rsidRPr="002C074F">
        <w:rPr>
          <w:sz w:val="28"/>
          <w:szCs w:val="28"/>
        </w:rPr>
        <w:t xml:space="preserve"> какую</w:t>
      </w:r>
      <w:r w:rsidR="0069543C">
        <w:rPr>
          <w:sz w:val="28"/>
          <w:szCs w:val="28"/>
        </w:rPr>
        <w:t>-</w:t>
      </w:r>
      <w:r w:rsidRPr="002C074F">
        <w:rPr>
          <w:sz w:val="28"/>
          <w:szCs w:val="28"/>
        </w:rPr>
        <w:t>то часть всего процесса тренировки. в этом случае двигательные нав</w:t>
      </w:r>
      <w:r w:rsidR="00332B81" w:rsidRPr="002C074F">
        <w:rPr>
          <w:sz w:val="28"/>
          <w:szCs w:val="28"/>
        </w:rPr>
        <w:t>ык</w:t>
      </w:r>
      <w:r w:rsidRPr="002C074F">
        <w:rPr>
          <w:sz w:val="28"/>
          <w:szCs w:val="28"/>
        </w:rPr>
        <w:t xml:space="preserve">и не могут быть искажены, мышечная сила будет увеличиваться, скорость движения повышаться. Доказательства этому многочисленные факты в спортивной практике и результаты специальных исследований. Упражнения с отягощениями должны составлять не более 25-30% от общего числа упражнений в своем </w:t>
      </w:r>
      <w:r w:rsidR="00EA493F" w:rsidRPr="002C074F">
        <w:rPr>
          <w:sz w:val="28"/>
          <w:szCs w:val="28"/>
        </w:rPr>
        <w:t>виде</w:t>
      </w:r>
      <w:r w:rsidRPr="002C074F">
        <w:rPr>
          <w:sz w:val="28"/>
          <w:szCs w:val="28"/>
        </w:rPr>
        <w:t xml:space="preserve"> спорта. При переходе от обычных условий к утяжеленным, надо обращать большее внимание на сохранение правильной спортивной техники, а при выполнении упражнений без отягощений -</w:t>
      </w:r>
      <w:r w:rsidR="00EA493F" w:rsidRPr="002C074F">
        <w:rPr>
          <w:sz w:val="28"/>
          <w:szCs w:val="28"/>
        </w:rPr>
        <w:t xml:space="preserve"> </w:t>
      </w:r>
      <w:r w:rsidR="00DA7B83">
        <w:rPr>
          <w:sz w:val="28"/>
          <w:szCs w:val="28"/>
        </w:rPr>
        <w:t xml:space="preserve">на ее совершенствование. </w:t>
      </w:r>
    </w:p>
    <w:p w:rsidR="00CE5E2C" w:rsidRPr="002C074F" w:rsidRDefault="00CE5E2C" w:rsidP="00DA7B83">
      <w:pPr>
        <w:spacing w:after="0" w:line="240" w:lineRule="auto"/>
        <w:ind w:left="14" w:right="-5" w:firstLine="709"/>
        <w:rPr>
          <w:sz w:val="28"/>
          <w:szCs w:val="28"/>
        </w:rPr>
      </w:pPr>
      <w:r w:rsidRPr="002C074F">
        <w:rPr>
          <w:sz w:val="28"/>
          <w:szCs w:val="28"/>
        </w:rPr>
        <w:t>Рывково-тормозные упражнения выполняются как без отягощений, так и с отягощениями и представляют собой ряд непрерывных смен быстрых движений и энергичных торможений, когда сократительная работа одних групп мышц останавливается, возможно, быстрым напряжением друг</w:t>
      </w:r>
      <w:r w:rsidR="00DA7B83">
        <w:rPr>
          <w:sz w:val="28"/>
          <w:szCs w:val="28"/>
        </w:rPr>
        <w:t xml:space="preserve">их, антогонических групп мышц. </w:t>
      </w:r>
    </w:p>
    <w:p w:rsidR="00CE5E2C" w:rsidRPr="002C074F" w:rsidRDefault="00CE5E2C" w:rsidP="00DA7B83">
      <w:pPr>
        <w:spacing w:after="0" w:line="240" w:lineRule="auto"/>
        <w:ind w:left="14" w:right="-5" w:firstLine="709"/>
        <w:rPr>
          <w:sz w:val="28"/>
          <w:szCs w:val="28"/>
        </w:rPr>
      </w:pPr>
      <w:r w:rsidRPr="002C074F">
        <w:rPr>
          <w:sz w:val="28"/>
          <w:szCs w:val="28"/>
        </w:rPr>
        <w:t>Применение в рывково-тормозных упражнениях отягощений, даже незначительного веса, создает большое увеличение момента инерции. В силу этого значитель</w:t>
      </w:r>
      <w:r w:rsidR="00C76B13">
        <w:rPr>
          <w:sz w:val="28"/>
          <w:szCs w:val="28"/>
        </w:rPr>
        <w:t>но усиливаются сокращения мышц н</w:t>
      </w:r>
      <w:r w:rsidRPr="002C074F">
        <w:rPr>
          <w:sz w:val="28"/>
          <w:szCs w:val="28"/>
        </w:rPr>
        <w:t xml:space="preserve">е только для преодоления инерции покоя ‚массы </w:t>
      </w:r>
      <w:r w:rsidRPr="00E672BE">
        <w:rPr>
          <w:color w:val="000000" w:themeColor="text1"/>
          <w:sz w:val="28"/>
          <w:szCs w:val="28"/>
        </w:rPr>
        <w:t>снаря</w:t>
      </w:r>
      <w:r w:rsidR="00E672BE" w:rsidRPr="00E672BE">
        <w:rPr>
          <w:color w:val="000000" w:themeColor="text1"/>
          <w:sz w:val="28"/>
          <w:szCs w:val="28"/>
        </w:rPr>
        <w:t>да</w:t>
      </w:r>
      <w:r w:rsidRPr="00E672BE">
        <w:rPr>
          <w:sz w:val="28"/>
          <w:szCs w:val="28"/>
        </w:rPr>
        <w:t>,</w:t>
      </w:r>
      <w:r w:rsidRPr="002C074F">
        <w:rPr>
          <w:sz w:val="28"/>
          <w:szCs w:val="28"/>
        </w:rPr>
        <w:t xml:space="preserve"> но и для то</w:t>
      </w:r>
      <w:r w:rsidR="00D07BF1" w:rsidRPr="002C074F">
        <w:rPr>
          <w:sz w:val="28"/>
          <w:szCs w:val="28"/>
        </w:rPr>
        <w:t>р</w:t>
      </w:r>
      <w:r w:rsidRPr="002C074F">
        <w:rPr>
          <w:sz w:val="28"/>
          <w:szCs w:val="28"/>
        </w:rPr>
        <w:t xml:space="preserve">можения ускорения этой </w:t>
      </w:r>
      <w:r w:rsidR="00DA7B83">
        <w:rPr>
          <w:sz w:val="28"/>
          <w:szCs w:val="28"/>
        </w:rPr>
        <w:t>массы.</w:t>
      </w:r>
    </w:p>
    <w:p w:rsidR="00927194" w:rsidRPr="002C074F" w:rsidRDefault="00CE5E2C" w:rsidP="00DA7B83">
      <w:pPr>
        <w:spacing w:after="0" w:line="240" w:lineRule="auto"/>
        <w:ind w:left="14" w:right="-5" w:firstLine="709"/>
        <w:rPr>
          <w:sz w:val="28"/>
          <w:szCs w:val="28"/>
        </w:rPr>
      </w:pPr>
      <w:r w:rsidRPr="002C074F">
        <w:rPr>
          <w:sz w:val="28"/>
          <w:szCs w:val="28"/>
        </w:rPr>
        <w:t xml:space="preserve">Быстрые, энергичные повороты туловища, наклоны и другие движения, выполняемые, например, со штангой (20-50 кг) на плечах, могут </w:t>
      </w:r>
      <w:r w:rsidR="00D07BF1" w:rsidRPr="002C074F">
        <w:rPr>
          <w:sz w:val="28"/>
          <w:szCs w:val="28"/>
        </w:rPr>
        <w:t xml:space="preserve">быть для этого </w:t>
      </w:r>
      <w:r w:rsidR="00F63E79" w:rsidRPr="002C074F">
        <w:rPr>
          <w:sz w:val="28"/>
          <w:szCs w:val="28"/>
        </w:rPr>
        <w:t>эффективным средством</w:t>
      </w:r>
      <w:r w:rsidR="00927194" w:rsidRPr="002C074F">
        <w:rPr>
          <w:sz w:val="28"/>
          <w:szCs w:val="28"/>
        </w:rPr>
        <w:t>. Особенно результативны упражнения с большими отягощениями. Так, прыгуны в длину выполняют со штангой на плечах весом 150-280 кг сгибание-разгибание в коленных суставах (в пределах угла при прыжке). стоя на двух ногах, под пятками доска 5 см. Делая 3-4 подхода по 5-6 уп</w:t>
      </w:r>
      <w:r w:rsidR="00DA7B83">
        <w:rPr>
          <w:sz w:val="28"/>
          <w:szCs w:val="28"/>
        </w:rPr>
        <w:t>ругих</w:t>
      </w:r>
      <w:r w:rsidR="00E672BE">
        <w:rPr>
          <w:sz w:val="28"/>
          <w:szCs w:val="28"/>
        </w:rPr>
        <w:t xml:space="preserve"> полуприседов</w:t>
      </w:r>
      <w:r w:rsidR="00DA7B83">
        <w:rPr>
          <w:sz w:val="28"/>
          <w:szCs w:val="28"/>
        </w:rPr>
        <w:t xml:space="preserve">. </w:t>
      </w:r>
    </w:p>
    <w:p w:rsidR="00927194" w:rsidRPr="002C074F" w:rsidRDefault="00927194" w:rsidP="00DA7B83">
      <w:pPr>
        <w:spacing w:after="0" w:line="240" w:lineRule="auto"/>
        <w:ind w:left="14" w:right="-5" w:firstLine="709"/>
        <w:rPr>
          <w:sz w:val="28"/>
          <w:szCs w:val="28"/>
        </w:rPr>
      </w:pPr>
      <w:r w:rsidRPr="002C074F">
        <w:rPr>
          <w:sz w:val="28"/>
          <w:szCs w:val="28"/>
        </w:rPr>
        <w:t>Болевые упражнения могут быть одним из средств развития мышечной массы. Суть их в медленных движениях с разными уровнями мышечных напряжений и сокращений, вызываемых только волевым усилием, без какого-либо внешнего сопротивления. Применение сознательных волевых напряжений мышц для развития мускулатуры известно давно, но в спортивной практике обычно волевая гимнастика не используется. Вместе с тем, для спортсменов, волевые упражнения</w:t>
      </w:r>
      <w:r w:rsidR="00477225" w:rsidRPr="002C074F">
        <w:rPr>
          <w:sz w:val="28"/>
          <w:szCs w:val="28"/>
        </w:rPr>
        <w:t xml:space="preserve"> </w:t>
      </w:r>
      <w:r w:rsidRPr="002C074F">
        <w:rPr>
          <w:sz w:val="28"/>
          <w:szCs w:val="28"/>
        </w:rPr>
        <w:t>могут представлять интерес. Известно, что они способствуют увеличе</w:t>
      </w:r>
      <w:r w:rsidR="000A5092" w:rsidRPr="002C074F">
        <w:rPr>
          <w:sz w:val="28"/>
          <w:szCs w:val="28"/>
        </w:rPr>
        <w:t>н</w:t>
      </w:r>
      <w:r w:rsidRPr="002C074F">
        <w:rPr>
          <w:sz w:val="28"/>
          <w:szCs w:val="28"/>
        </w:rPr>
        <w:t xml:space="preserve">ию мышечного объема, что применение их особенно полезно в предсоревновательные дни, что они служат средством тонизации организма спортсмена в разминке перед стартом, что они помогают в воспитании способности проявлять усилия, управлять ими, </w:t>
      </w:r>
      <w:r w:rsidRPr="002C074F">
        <w:rPr>
          <w:sz w:val="28"/>
          <w:szCs w:val="28"/>
        </w:rPr>
        <w:lastRenderedPageBreak/>
        <w:t>совершенствовать нервно-психические процессы, концентрировать усилия. Однако волевыми упражнениями с</w:t>
      </w:r>
      <w:r w:rsidR="00DA7B83">
        <w:rPr>
          <w:sz w:val="28"/>
          <w:szCs w:val="28"/>
        </w:rPr>
        <w:t>ледует пользоваться разумно.</w:t>
      </w:r>
    </w:p>
    <w:p w:rsidR="00927194" w:rsidRPr="002C074F" w:rsidRDefault="00927194" w:rsidP="00DA7B83">
      <w:pPr>
        <w:spacing w:after="0" w:line="240" w:lineRule="auto"/>
        <w:ind w:left="14" w:right="-5" w:firstLine="709"/>
        <w:rPr>
          <w:sz w:val="28"/>
          <w:szCs w:val="28"/>
        </w:rPr>
      </w:pPr>
      <w:r w:rsidRPr="002C074F">
        <w:rPr>
          <w:sz w:val="28"/>
          <w:szCs w:val="28"/>
        </w:rPr>
        <w:t xml:space="preserve">Изометрические (статические) упражнения также являются средством развития силы и применяются в тренировках тяжелоатлетов, борцов, метателей, стрелков, гимнастов. Статические упражнения чаще всего характеризуются проявлением максимально возможной силы на протяжении нескольких секунд. Например, спортсмен пытается выпрямить полусогнутые ноги, упираясь плечами в закрепленную перекладину на уровне груди, или стремится оторвать от помоста штангу с очень большим весом, то есть в этот момент происходит максимальная концентрация волевых усилий спортсмена. Выполнение изометрических упражнений связано с большими нервными затратами, задержкой дыхания, натуживанием. Это заставляет быть осторожнее в применении данного средства воспитания и рекомендуется только взрослым спортсменам, имеющим </w:t>
      </w:r>
      <w:r w:rsidR="00DA7B83">
        <w:rPr>
          <w:sz w:val="28"/>
          <w:szCs w:val="28"/>
        </w:rPr>
        <w:t xml:space="preserve">хорошую физическую подготовку. </w:t>
      </w:r>
    </w:p>
    <w:p w:rsidR="00927194" w:rsidRPr="002C074F" w:rsidRDefault="00927194" w:rsidP="00DA7B83">
      <w:pPr>
        <w:spacing w:after="0" w:line="240" w:lineRule="auto"/>
        <w:ind w:left="14" w:right="-5" w:firstLine="709"/>
        <w:rPr>
          <w:sz w:val="28"/>
          <w:szCs w:val="28"/>
        </w:rPr>
      </w:pPr>
      <w:r w:rsidRPr="002C074F">
        <w:rPr>
          <w:sz w:val="28"/>
          <w:szCs w:val="28"/>
        </w:rPr>
        <w:t xml:space="preserve">Они должны составлять лишь небольшую часть всех упражнений, применяемых на тренировке спортсменами, специализирующимися </w:t>
      </w:r>
      <w:r w:rsidR="003C3200" w:rsidRPr="002C074F">
        <w:rPr>
          <w:sz w:val="28"/>
          <w:szCs w:val="28"/>
        </w:rPr>
        <w:t>главным</w:t>
      </w:r>
      <w:r w:rsidRPr="002C074F">
        <w:rPr>
          <w:sz w:val="28"/>
          <w:szCs w:val="28"/>
        </w:rPr>
        <w:t xml:space="preserve"> образом в силовых и с</w:t>
      </w:r>
      <w:r w:rsidR="00DA7B83">
        <w:rPr>
          <w:sz w:val="28"/>
          <w:szCs w:val="28"/>
        </w:rPr>
        <w:t xml:space="preserve">коростно-силовых видах спорта. </w:t>
      </w:r>
    </w:p>
    <w:p w:rsidR="00794EAE" w:rsidRPr="002C074F" w:rsidRDefault="00927194" w:rsidP="00DA7B83">
      <w:pPr>
        <w:spacing w:after="0" w:line="240" w:lineRule="auto"/>
        <w:ind w:left="14" w:right="-5" w:firstLine="709"/>
        <w:rPr>
          <w:sz w:val="28"/>
          <w:szCs w:val="28"/>
        </w:rPr>
      </w:pPr>
      <w:r w:rsidRPr="002C074F">
        <w:rPr>
          <w:sz w:val="28"/>
          <w:szCs w:val="28"/>
        </w:rPr>
        <w:t>Заканчивая</w:t>
      </w:r>
      <w:r w:rsidR="003C3200" w:rsidRPr="002C074F">
        <w:rPr>
          <w:sz w:val="28"/>
          <w:szCs w:val="28"/>
        </w:rPr>
        <w:t xml:space="preserve"> </w:t>
      </w:r>
      <w:r w:rsidRPr="002C074F">
        <w:rPr>
          <w:sz w:val="28"/>
          <w:szCs w:val="28"/>
        </w:rPr>
        <w:t xml:space="preserve">изложение средств развития мышечной силы, </w:t>
      </w:r>
      <w:r w:rsidR="003C3200" w:rsidRPr="002C074F">
        <w:rPr>
          <w:sz w:val="28"/>
          <w:szCs w:val="28"/>
        </w:rPr>
        <w:t>следует</w:t>
      </w:r>
      <w:r w:rsidRPr="002C074F">
        <w:rPr>
          <w:sz w:val="28"/>
          <w:szCs w:val="28"/>
        </w:rPr>
        <w:t xml:space="preserve"> отметить, что каждый спортсмен должен иметь свой комплекс упражнений общей и специальной направленности. Причем все упражнения, </w:t>
      </w:r>
      <w:r w:rsidR="00794EAE" w:rsidRPr="002C074F">
        <w:rPr>
          <w:sz w:val="28"/>
          <w:szCs w:val="28"/>
        </w:rPr>
        <w:t>входящие в этот комплекс (их может быть 10-15-20), не могут и</w:t>
      </w:r>
      <w:r w:rsidR="00336169" w:rsidRPr="002C074F">
        <w:rPr>
          <w:sz w:val="28"/>
          <w:szCs w:val="28"/>
        </w:rPr>
        <w:t xml:space="preserve"> не</w:t>
      </w:r>
      <w:r w:rsidR="00794EAE" w:rsidRPr="002C074F">
        <w:rPr>
          <w:sz w:val="28"/>
          <w:szCs w:val="28"/>
        </w:rPr>
        <w:t xml:space="preserve"> должны выполняться на одной тр</w:t>
      </w:r>
      <w:r w:rsidR="0069543C">
        <w:rPr>
          <w:sz w:val="28"/>
          <w:szCs w:val="28"/>
        </w:rPr>
        <w:t>енировке. Их надо распределять н</w:t>
      </w:r>
      <w:r w:rsidR="00794EAE" w:rsidRPr="002C074F">
        <w:rPr>
          <w:sz w:val="28"/>
          <w:szCs w:val="28"/>
        </w:rPr>
        <w:t>а каждое занятие. выполняя одни ча</w:t>
      </w:r>
      <w:r w:rsidR="00C76B13">
        <w:rPr>
          <w:sz w:val="28"/>
          <w:szCs w:val="28"/>
        </w:rPr>
        <w:t>ще. другие реже, в зависимости о</w:t>
      </w:r>
      <w:r w:rsidR="00794EAE" w:rsidRPr="002C074F">
        <w:rPr>
          <w:sz w:val="28"/>
          <w:szCs w:val="28"/>
        </w:rPr>
        <w:t xml:space="preserve">т </w:t>
      </w:r>
      <w:r w:rsidR="00336169" w:rsidRPr="002C074F">
        <w:rPr>
          <w:sz w:val="28"/>
          <w:szCs w:val="28"/>
        </w:rPr>
        <w:t>то</w:t>
      </w:r>
      <w:r w:rsidR="00794EAE" w:rsidRPr="002C074F">
        <w:rPr>
          <w:sz w:val="28"/>
          <w:szCs w:val="28"/>
        </w:rPr>
        <w:t>го, какие цели и задачи</w:t>
      </w:r>
      <w:r w:rsidR="00753E2B">
        <w:rPr>
          <w:sz w:val="28"/>
          <w:szCs w:val="28"/>
        </w:rPr>
        <w:t xml:space="preserve"> спортсмен ставит перед собой. </w:t>
      </w:r>
    </w:p>
    <w:p w:rsidR="004A14C0" w:rsidRPr="00E672BE" w:rsidRDefault="00794EAE" w:rsidP="00E672BE">
      <w:pPr>
        <w:spacing w:after="0" w:line="240" w:lineRule="auto"/>
        <w:ind w:left="14" w:right="-5" w:firstLine="709"/>
        <w:jc w:val="center"/>
        <w:rPr>
          <w:color w:val="000000" w:themeColor="text1"/>
          <w:sz w:val="28"/>
          <w:szCs w:val="28"/>
        </w:rPr>
      </w:pPr>
      <w:r w:rsidRPr="00E672BE">
        <w:rPr>
          <w:color w:val="000000" w:themeColor="text1"/>
          <w:sz w:val="28"/>
          <w:szCs w:val="28"/>
        </w:rPr>
        <w:t>Методы вос</w:t>
      </w:r>
      <w:r w:rsidR="00E24378" w:rsidRPr="00E672BE">
        <w:rPr>
          <w:color w:val="000000" w:themeColor="text1"/>
          <w:sz w:val="28"/>
          <w:szCs w:val="28"/>
        </w:rPr>
        <w:t>пи</w:t>
      </w:r>
      <w:r w:rsidRPr="00E672BE">
        <w:rPr>
          <w:color w:val="000000" w:themeColor="text1"/>
          <w:sz w:val="28"/>
          <w:szCs w:val="28"/>
        </w:rPr>
        <w:t>тания силы</w:t>
      </w:r>
    </w:p>
    <w:p w:rsidR="00794EAE" w:rsidRPr="002C074F" w:rsidRDefault="00794EAE" w:rsidP="00E672BE">
      <w:pPr>
        <w:spacing w:after="0" w:line="240" w:lineRule="auto"/>
        <w:ind w:left="14" w:right="-5" w:firstLine="709"/>
        <w:rPr>
          <w:sz w:val="28"/>
          <w:szCs w:val="28"/>
        </w:rPr>
      </w:pPr>
      <w:r w:rsidRPr="002C074F">
        <w:rPr>
          <w:sz w:val="28"/>
          <w:szCs w:val="28"/>
        </w:rPr>
        <w:t>К методам воспитания мышечной силы относятся:</w:t>
      </w:r>
    </w:p>
    <w:p w:rsidR="00794EAE" w:rsidRPr="004A14C0" w:rsidRDefault="00794EAE" w:rsidP="00E672BE">
      <w:pPr>
        <w:pStyle w:val="a3"/>
        <w:numPr>
          <w:ilvl w:val="0"/>
          <w:numId w:val="1"/>
        </w:numPr>
        <w:spacing w:after="0" w:line="240" w:lineRule="auto"/>
        <w:ind w:right="-5" w:firstLine="709"/>
        <w:rPr>
          <w:sz w:val="28"/>
          <w:szCs w:val="28"/>
        </w:rPr>
      </w:pPr>
      <w:r w:rsidRPr="002C074F">
        <w:rPr>
          <w:sz w:val="28"/>
          <w:szCs w:val="28"/>
        </w:rPr>
        <w:t>повторный метод,</w:t>
      </w:r>
    </w:p>
    <w:p w:rsidR="00794EAE" w:rsidRPr="004A14C0" w:rsidRDefault="00794EAE" w:rsidP="00E672BE">
      <w:pPr>
        <w:pStyle w:val="a3"/>
        <w:numPr>
          <w:ilvl w:val="0"/>
          <w:numId w:val="1"/>
        </w:numPr>
        <w:spacing w:after="0" w:line="240" w:lineRule="auto"/>
        <w:ind w:right="-5" w:firstLine="709"/>
        <w:rPr>
          <w:sz w:val="28"/>
          <w:szCs w:val="28"/>
        </w:rPr>
      </w:pPr>
      <w:r w:rsidRPr="002C074F">
        <w:rPr>
          <w:sz w:val="28"/>
          <w:szCs w:val="28"/>
        </w:rPr>
        <w:t>метод "до отказа",</w:t>
      </w:r>
    </w:p>
    <w:p w:rsidR="00794EAE" w:rsidRPr="004A14C0" w:rsidRDefault="00794EAE" w:rsidP="00E672BE">
      <w:pPr>
        <w:pStyle w:val="a3"/>
        <w:numPr>
          <w:ilvl w:val="0"/>
          <w:numId w:val="1"/>
        </w:numPr>
        <w:spacing w:after="0" w:line="240" w:lineRule="auto"/>
        <w:ind w:right="-5" w:firstLine="709"/>
        <w:rPr>
          <w:sz w:val="28"/>
          <w:szCs w:val="28"/>
        </w:rPr>
      </w:pPr>
      <w:r w:rsidRPr="002C074F">
        <w:rPr>
          <w:sz w:val="28"/>
          <w:szCs w:val="28"/>
        </w:rPr>
        <w:t>метод больших усилий,</w:t>
      </w:r>
    </w:p>
    <w:p w:rsidR="00794EAE" w:rsidRPr="004A14C0" w:rsidRDefault="00794EAE" w:rsidP="00E672BE">
      <w:pPr>
        <w:pStyle w:val="a3"/>
        <w:numPr>
          <w:ilvl w:val="0"/>
          <w:numId w:val="1"/>
        </w:numPr>
        <w:spacing w:after="0" w:line="240" w:lineRule="auto"/>
        <w:ind w:right="-5" w:firstLine="709"/>
        <w:rPr>
          <w:sz w:val="28"/>
          <w:szCs w:val="28"/>
        </w:rPr>
      </w:pPr>
      <w:r w:rsidRPr="002C074F">
        <w:rPr>
          <w:sz w:val="28"/>
          <w:szCs w:val="28"/>
        </w:rPr>
        <w:t>метод максимальных усилий,</w:t>
      </w:r>
    </w:p>
    <w:p w:rsidR="00794EAE" w:rsidRPr="004A14C0" w:rsidRDefault="00794EAE" w:rsidP="00E672BE">
      <w:pPr>
        <w:pStyle w:val="a3"/>
        <w:numPr>
          <w:ilvl w:val="0"/>
          <w:numId w:val="1"/>
        </w:numPr>
        <w:spacing w:after="0" w:line="240" w:lineRule="auto"/>
        <w:ind w:right="-5" w:firstLine="709"/>
        <w:rPr>
          <w:sz w:val="28"/>
          <w:szCs w:val="28"/>
        </w:rPr>
      </w:pPr>
      <w:r w:rsidRPr="002C074F">
        <w:rPr>
          <w:sz w:val="28"/>
          <w:szCs w:val="28"/>
        </w:rPr>
        <w:t>изометрический метод,</w:t>
      </w:r>
    </w:p>
    <w:p w:rsidR="00794EAE" w:rsidRPr="00E672BE" w:rsidRDefault="00794EAE" w:rsidP="00E672BE">
      <w:pPr>
        <w:pStyle w:val="a3"/>
        <w:numPr>
          <w:ilvl w:val="0"/>
          <w:numId w:val="1"/>
        </w:numPr>
        <w:spacing w:after="0" w:line="240" w:lineRule="auto"/>
        <w:ind w:right="-5" w:firstLine="709"/>
        <w:rPr>
          <w:color w:val="000000" w:themeColor="text1"/>
          <w:sz w:val="28"/>
          <w:szCs w:val="28"/>
        </w:rPr>
      </w:pPr>
      <w:r w:rsidRPr="00E672BE">
        <w:rPr>
          <w:color w:val="000000" w:themeColor="text1"/>
          <w:sz w:val="28"/>
          <w:szCs w:val="28"/>
        </w:rPr>
        <w:t>волевой метод.</w:t>
      </w:r>
    </w:p>
    <w:p w:rsidR="00794EAE" w:rsidRPr="002C074F" w:rsidRDefault="00794EAE" w:rsidP="00C76B13">
      <w:pPr>
        <w:spacing w:after="0" w:line="240" w:lineRule="auto"/>
        <w:ind w:left="14" w:right="-5" w:firstLine="709"/>
        <w:rPr>
          <w:sz w:val="28"/>
          <w:szCs w:val="28"/>
        </w:rPr>
      </w:pPr>
      <w:r w:rsidRPr="002C074F">
        <w:rPr>
          <w:sz w:val="28"/>
          <w:szCs w:val="28"/>
        </w:rPr>
        <w:t xml:space="preserve">Повторный метод </w:t>
      </w:r>
      <w:r w:rsidR="00E672BE" w:rsidRPr="002C074F">
        <w:rPr>
          <w:sz w:val="28"/>
          <w:szCs w:val="28"/>
        </w:rPr>
        <w:t>предназначен,</w:t>
      </w:r>
      <w:r w:rsidRPr="002C074F">
        <w:rPr>
          <w:sz w:val="28"/>
          <w:szCs w:val="28"/>
        </w:rPr>
        <w:t xml:space="preserve"> прежде </w:t>
      </w:r>
      <w:r w:rsidR="00E672BE" w:rsidRPr="002C074F">
        <w:rPr>
          <w:sz w:val="28"/>
          <w:szCs w:val="28"/>
        </w:rPr>
        <w:t>всего,</w:t>
      </w:r>
      <w:r w:rsidRPr="002C074F">
        <w:rPr>
          <w:sz w:val="28"/>
          <w:szCs w:val="28"/>
        </w:rPr>
        <w:t xml:space="preserve"> для образования и совершенствования нервно-мышечной координации. Он характеризуется двумя вариантами выполнения упражнений. В первом спортсмен стремиться к правильности движения или действия, проявляя усилия </w:t>
      </w:r>
      <w:r w:rsidR="0069543C">
        <w:rPr>
          <w:sz w:val="28"/>
          <w:szCs w:val="28"/>
        </w:rPr>
        <w:t>на одном уровне в пределах 50-60</w:t>
      </w:r>
      <w:r w:rsidRPr="002C074F">
        <w:rPr>
          <w:sz w:val="28"/>
          <w:szCs w:val="28"/>
        </w:rPr>
        <w:t>° о от максимального. Во втором то же самое движение или действие повторяется со сменой уси</w:t>
      </w:r>
      <w:r w:rsidR="00BC5731" w:rsidRPr="002C074F">
        <w:rPr>
          <w:sz w:val="28"/>
          <w:szCs w:val="28"/>
        </w:rPr>
        <w:t>л</w:t>
      </w:r>
      <w:r w:rsidRPr="002C074F">
        <w:rPr>
          <w:sz w:val="28"/>
          <w:szCs w:val="28"/>
        </w:rPr>
        <w:t>ий в пределах 50-80% от максимального уровня. Обычно требуется многократ</w:t>
      </w:r>
      <w:r w:rsidR="00C76B13">
        <w:rPr>
          <w:sz w:val="28"/>
          <w:szCs w:val="28"/>
        </w:rPr>
        <w:t xml:space="preserve">ное повторение таких движений. </w:t>
      </w:r>
    </w:p>
    <w:p w:rsidR="00794EAE" w:rsidRPr="002C074F" w:rsidRDefault="00794EAE" w:rsidP="00DA7B83">
      <w:pPr>
        <w:spacing w:after="0" w:line="240" w:lineRule="auto"/>
        <w:ind w:left="14" w:right="-5" w:firstLine="709"/>
        <w:rPr>
          <w:sz w:val="28"/>
          <w:szCs w:val="28"/>
        </w:rPr>
      </w:pPr>
      <w:r w:rsidRPr="002C074F">
        <w:rPr>
          <w:sz w:val="28"/>
          <w:szCs w:val="28"/>
        </w:rPr>
        <w:t xml:space="preserve">Метод "до отказа" используется в первую очередь с целью увеличения массы мышц и их укрепления. Характеризуется он непрерывным, относительно медленным выполнением упражнений с усилиями на уровне 50-70% от максимального до тех пор, </w:t>
      </w:r>
      <w:r w:rsidRPr="002C074F">
        <w:rPr>
          <w:sz w:val="28"/>
          <w:szCs w:val="28"/>
        </w:rPr>
        <w:lastRenderedPageBreak/>
        <w:t>пока из-за усталости мышц не начнет нарушаться правильность движений, пока спортсмен не почувствует утомления. Упражнение надо прекращать лишь тогда, когда продолжать его становиться весьма затруднительно, хотя очень большим усилием воли можно было бы заставить себя продолжать упражнение. Во многих случаях требуется повторение такой тренировочной работы в нескольких подходах в одн</w:t>
      </w:r>
      <w:r w:rsidR="00DA7B83">
        <w:rPr>
          <w:sz w:val="28"/>
          <w:szCs w:val="28"/>
        </w:rPr>
        <w:t xml:space="preserve">ом занятии. </w:t>
      </w:r>
    </w:p>
    <w:p w:rsidR="00133B88" w:rsidRPr="002C074F" w:rsidRDefault="00794EAE" w:rsidP="00DA7B83">
      <w:pPr>
        <w:spacing w:after="0" w:line="240" w:lineRule="auto"/>
        <w:ind w:left="14" w:right="-5" w:firstLine="709"/>
        <w:rPr>
          <w:sz w:val="28"/>
          <w:szCs w:val="28"/>
        </w:rPr>
      </w:pPr>
      <w:r w:rsidRPr="002C074F">
        <w:rPr>
          <w:sz w:val="28"/>
          <w:szCs w:val="28"/>
        </w:rPr>
        <w:t xml:space="preserve">Метод "до отказа" предусматривает для спортсмена </w:t>
      </w:r>
      <w:r w:rsidR="002445F2" w:rsidRPr="002C074F">
        <w:rPr>
          <w:sz w:val="28"/>
          <w:szCs w:val="28"/>
        </w:rPr>
        <w:t>скоростно-</w:t>
      </w:r>
      <w:r w:rsidRPr="002C074F">
        <w:rPr>
          <w:sz w:val="28"/>
          <w:szCs w:val="28"/>
        </w:rPr>
        <w:t>силовых видов спорта постепенное (вместе с ростом силы) повышение интенсивности выполнения упражнений (в пределах 50-70%) при сохранении прежней их продолжител</w:t>
      </w:r>
      <w:r w:rsidR="00B54FC4" w:rsidRPr="002C074F">
        <w:rPr>
          <w:sz w:val="28"/>
          <w:szCs w:val="28"/>
        </w:rPr>
        <w:t>ьно</w:t>
      </w:r>
      <w:r w:rsidRPr="002C074F">
        <w:rPr>
          <w:sz w:val="28"/>
          <w:szCs w:val="28"/>
        </w:rPr>
        <w:t>сти,</w:t>
      </w:r>
      <w:r w:rsidR="00B54FC4" w:rsidRPr="002C074F">
        <w:rPr>
          <w:sz w:val="28"/>
          <w:szCs w:val="28"/>
        </w:rPr>
        <w:t xml:space="preserve"> </w:t>
      </w:r>
      <w:r w:rsidRPr="002C074F">
        <w:rPr>
          <w:sz w:val="28"/>
          <w:szCs w:val="28"/>
        </w:rPr>
        <w:t xml:space="preserve">для спортсменов-стайеров постепенное увеличение продолжительности </w:t>
      </w:r>
      <w:r w:rsidR="00133B88" w:rsidRPr="002C074F">
        <w:rPr>
          <w:sz w:val="28"/>
          <w:szCs w:val="28"/>
        </w:rPr>
        <w:t>упражнения</w:t>
      </w:r>
      <w:r w:rsidR="009D149D" w:rsidRPr="002C074F">
        <w:rPr>
          <w:sz w:val="28"/>
          <w:szCs w:val="28"/>
        </w:rPr>
        <w:t xml:space="preserve"> при том же уровне </w:t>
      </w:r>
      <w:r w:rsidR="00133B88" w:rsidRPr="002C074F">
        <w:rPr>
          <w:sz w:val="28"/>
          <w:szCs w:val="28"/>
        </w:rPr>
        <w:t>усилий.</w:t>
      </w:r>
    </w:p>
    <w:p w:rsidR="00561FE8" w:rsidRPr="002C074F" w:rsidRDefault="00561FE8" w:rsidP="00DA7B83">
      <w:pPr>
        <w:spacing w:after="0" w:line="240" w:lineRule="auto"/>
        <w:ind w:left="14" w:right="-5" w:firstLine="709"/>
        <w:rPr>
          <w:sz w:val="28"/>
          <w:szCs w:val="28"/>
        </w:rPr>
      </w:pPr>
      <w:r w:rsidRPr="002C074F">
        <w:rPr>
          <w:sz w:val="28"/>
          <w:szCs w:val="28"/>
        </w:rPr>
        <w:t>Метод больших усилий является основным для воспитания способности проявлять силу и совершенствования на высшем уровне нервно-мышечной координации и волевых качеств. Этот метод характеризуется многократным выполнением одного и того же упражнения или действия при усилиях 80-95% от максимального уровня. Отсутствие предельных напряжений позволяет спортсмену выполнять такие упражнения в недельном цикле в большем объеме и чаще,</w:t>
      </w:r>
      <w:r w:rsidR="00DA7B83">
        <w:rPr>
          <w:sz w:val="28"/>
          <w:szCs w:val="28"/>
        </w:rPr>
        <w:t xml:space="preserve"> чем при максимальных усилиях. </w:t>
      </w:r>
    </w:p>
    <w:p w:rsidR="00561FE8" w:rsidRPr="002C074F" w:rsidRDefault="00561FE8" w:rsidP="00DA7B83">
      <w:pPr>
        <w:spacing w:after="0" w:line="240" w:lineRule="auto"/>
        <w:ind w:left="14" w:right="-5" w:firstLine="709"/>
        <w:rPr>
          <w:sz w:val="28"/>
          <w:szCs w:val="28"/>
        </w:rPr>
      </w:pPr>
      <w:r w:rsidRPr="002C074F">
        <w:rPr>
          <w:sz w:val="28"/>
          <w:szCs w:val="28"/>
        </w:rPr>
        <w:t>Метод максимальных усилий характеризуется таким выполнением упражнений, при котором спортсмен проявляет силу в наибольшей мере, на какую он способен в данном занятии. Необходимо помнить, что максимальные усилия</w:t>
      </w:r>
      <w:r w:rsidR="0069543C">
        <w:rPr>
          <w:sz w:val="28"/>
          <w:szCs w:val="28"/>
        </w:rPr>
        <w:t>,</w:t>
      </w:r>
      <w:r w:rsidRPr="002C074F">
        <w:rPr>
          <w:sz w:val="28"/>
          <w:szCs w:val="28"/>
        </w:rPr>
        <w:t xml:space="preserve"> это не соревновательные усилия, где эмоциональный подъем позволяет спортсмену превысить тренировочный предел. В тренировке следует избегать трудностей, требующих сверх</w:t>
      </w:r>
      <w:r w:rsidR="001A77DF">
        <w:rPr>
          <w:sz w:val="28"/>
          <w:szCs w:val="28"/>
        </w:rPr>
        <w:t xml:space="preserve"> </w:t>
      </w:r>
      <w:r w:rsidRPr="002C074F">
        <w:rPr>
          <w:sz w:val="28"/>
          <w:szCs w:val="28"/>
        </w:rPr>
        <w:t>предельных напряжений, нельзя давать невыполнимых упражнений или таких, которые невозможно повторить после нескольких минут отдыха. В физиологии наилучшими для развития силы считают оптимальные трудности, поскольку они, в конечном счете, формируют предельные нервно-</w:t>
      </w:r>
      <w:r w:rsidR="007F43C8" w:rsidRPr="002C074F">
        <w:rPr>
          <w:sz w:val="28"/>
          <w:szCs w:val="28"/>
        </w:rPr>
        <w:t>психические</w:t>
      </w:r>
      <w:r w:rsidRPr="002C074F">
        <w:rPr>
          <w:sz w:val="28"/>
          <w:szCs w:val="28"/>
        </w:rPr>
        <w:t xml:space="preserve"> возможности спортсмена. Однако столь энергичное средство, к тому же требующее нескольких дней отдыха для восстановления нервных затрат, не </w:t>
      </w:r>
      <w:r w:rsidR="00DA7B83">
        <w:rPr>
          <w:sz w:val="28"/>
          <w:szCs w:val="28"/>
        </w:rPr>
        <w:t xml:space="preserve">позволяет применять его часто. </w:t>
      </w:r>
    </w:p>
    <w:p w:rsidR="00561FE8" w:rsidRPr="002C074F" w:rsidRDefault="00561FE8" w:rsidP="00DA7B83">
      <w:pPr>
        <w:spacing w:after="0" w:line="240" w:lineRule="auto"/>
        <w:ind w:left="14" w:right="-5" w:firstLine="709"/>
        <w:rPr>
          <w:sz w:val="28"/>
          <w:szCs w:val="28"/>
        </w:rPr>
      </w:pPr>
      <w:r w:rsidRPr="002C074F">
        <w:rPr>
          <w:sz w:val="28"/>
          <w:szCs w:val="28"/>
        </w:rPr>
        <w:t xml:space="preserve">Практическая реализация метода максимальных усилий требует соблюдения, прежде всего, правила </w:t>
      </w:r>
      <w:r w:rsidR="007F43C8" w:rsidRPr="002C074F">
        <w:rPr>
          <w:sz w:val="28"/>
          <w:szCs w:val="28"/>
        </w:rPr>
        <w:t>постепенности</w:t>
      </w:r>
      <w:r w:rsidRPr="002C074F">
        <w:rPr>
          <w:sz w:val="28"/>
          <w:szCs w:val="28"/>
        </w:rPr>
        <w:t xml:space="preserve">. Так, Н.И. Штатов и Д.П. Марков правильно советуют увеличивать все отягощения весьма постепенно на протяжении длительного времени. Это относится к любым упражнениям, выполняемым </w:t>
      </w:r>
      <w:r w:rsidR="00DA7B83">
        <w:rPr>
          <w:sz w:val="28"/>
          <w:szCs w:val="28"/>
        </w:rPr>
        <w:t xml:space="preserve">с максимальной интенсивностью. </w:t>
      </w:r>
    </w:p>
    <w:p w:rsidR="00561FE8" w:rsidRPr="002C074F" w:rsidRDefault="007A6955" w:rsidP="00DA7B83">
      <w:pPr>
        <w:spacing w:after="0" w:line="240" w:lineRule="auto"/>
        <w:ind w:left="14" w:right="-5" w:firstLine="709"/>
        <w:rPr>
          <w:sz w:val="28"/>
          <w:szCs w:val="28"/>
        </w:rPr>
      </w:pPr>
      <w:r w:rsidRPr="002C074F">
        <w:rPr>
          <w:sz w:val="28"/>
          <w:szCs w:val="28"/>
        </w:rPr>
        <w:t>Изометрический</w:t>
      </w:r>
      <w:r w:rsidR="00561FE8" w:rsidRPr="002C074F">
        <w:rPr>
          <w:sz w:val="28"/>
          <w:szCs w:val="28"/>
        </w:rPr>
        <w:t xml:space="preserve"> метод является вспомогательным методом для воспитания способности проявлять максимальную силу. Он характеризуется таким выполнением упражнения, при котором мышцы испытывают предельное статическое напряжение. Предельное напряжение </w:t>
      </w:r>
      <w:r w:rsidRPr="002C074F">
        <w:rPr>
          <w:sz w:val="28"/>
          <w:szCs w:val="28"/>
        </w:rPr>
        <w:t>нервно</w:t>
      </w:r>
      <w:r w:rsidR="00561FE8" w:rsidRPr="002C074F">
        <w:rPr>
          <w:sz w:val="28"/>
          <w:szCs w:val="28"/>
        </w:rPr>
        <w:t xml:space="preserve">-психических сил спортсмена ограничивает их проявление несколькими секундами. Поэтому упражнения, выполняемые </w:t>
      </w:r>
      <w:r w:rsidR="00561FE8" w:rsidRPr="002C074F">
        <w:rPr>
          <w:sz w:val="28"/>
          <w:szCs w:val="28"/>
        </w:rPr>
        <w:lastRenderedPageBreak/>
        <w:t>изометрическим методом, следует мало повторять и ре</w:t>
      </w:r>
      <w:r w:rsidR="00DA7B83">
        <w:rPr>
          <w:sz w:val="28"/>
          <w:szCs w:val="28"/>
        </w:rPr>
        <w:t xml:space="preserve">дко включать в недельный цикл. </w:t>
      </w:r>
    </w:p>
    <w:p w:rsidR="00561FE8" w:rsidRPr="002C074F" w:rsidRDefault="00561FE8" w:rsidP="00DA7B83">
      <w:pPr>
        <w:spacing w:after="0" w:line="240" w:lineRule="auto"/>
        <w:ind w:left="14" w:right="-5" w:firstLine="709"/>
        <w:rPr>
          <w:sz w:val="28"/>
          <w:szCs w:val="28"/>
        </w:rPr>
      </w:pPr>
      <w:r w:rsidRPr="002C074F">
        <w:rPr>
          <w:sz w:val="28"/>
          <w:szCs w:val="28"/>
        </w:rPr>
        <w:t xml:space="preserve">" Волевой " метод назван так условно, поскольку все упражнения, применяющиеся для развития силы, органически связаны с воспитанием и проявлением воли. В данном случае этот метод выделен нами как вспомогательный. </w:t>
      </w:r>
    </w:p>
    <w:p w:rsidR="002061CC" w:rsidRPr="002C074F" w:rsidRDefault="002061CC" w:rsidP="00DA7B83">
      <w:pPr>
        <w:spacing w:after="0" w:line="240" w:lineRule="auto"/>
        <w:ind w:left="14" w:right="-5" w:firstLine="709"/>
        <w:rPr>
          <w:sz w:val="28"/>
          <w:szCs w:val="28"/>
        </w:rPr>
      </w:pPr>
      <w:r w:rsidRPr="002C074F">
        <w:rPr>
          <w:sz w:val="28"/>
          <w:szCs w:val="28"/>
        </w:rPr>
        <w:t xml:space="preserve">Он характеризуется волевым напряжением мышц в статическом и динамическом режиме, на разных уровнях усилий (но преимущественно на максимальном). По характеру воздействия волевые упражнения сходны с </w:t>
      </w:r>
      <w:r w:rsidR="008E009F" w:rsidRPr="002C074F">
        <w:rPr>
          <w:sz w:val="28"/>
          <w:szCs w:val="28"/>
        </w:rPr>
        <w:t>изом</w:t>
      </w:r>
      <w:r w:rsidRPr="002C074F">
        <w:rPr>
          <w:sz w:val="28"/>
          <w:szCs w:val="28"/>
        </w:rPr>
        <w:t>етрическими, но несколько уступают им по предельным усилиям. Поэтому дозировка и повторность в волевых упражнениях` может б</w:t>
      </w:r>
      <w:r w:rsidR="00DA7B83">
        <w:rPr>
          <w:sz w:val="28"/>
          <w:szCs w:val="28"/>
        </w:rPr>
        <w:t>ыть выше, чем в изометрических.</w:t>
      </w:r>
    </w:p>
    <w:p w:rsidR="002061CC" w:rsidRPr="002C074F" w:rsidRDefault="002061CC" w:rsidP="00DA7B83">
      <w:pPr>
        <w:spacing w:after="0" w:line="240" w:lineRule="auto"/>
        <w:ind w:left="14" w:right="-5" w:firstLine="709"/>
        <w:rPr>
          <w:sz w:val="28"/>
          <w:szCs w:val="28"/>
        </w:rPr>
      </w:pPr>
      <w:r w:rsidRPr="002C074F">
        <w:rPr>
          <w:sz w:val="28"/>
          <w:szCs w:val="28"/>
        </w:rPr>
        <w:t>Используя указанные методы, нельзя забывать, что каждый из них, хотя и имеет преимущественную направленность, способствует улучшению качества силы и т</w:t>
      </w:r>
      <w:r w:rsidR="00DA7B83">
        <w:rPr>
          <w:sz w:val="28"/>
          <w:szCs w:val="28"/>
        </w:rPr>
        <w:t xml:space="preserve">ехники выполняемых упражнений. </w:t>
      </w:r>
    </w:p>
    <w:p w:rsidR="002061CC" w:rsidRPr="002C074F" w:rsidRDefault="002061CC" w:rsidP="00DA7B83">
      <w:pPr>
        <w:spacing w:after="0" w:line="240" w:lineRule="auto"/>
        <w:ind w:left="14" w:right="-5" w:firstLine="709"/>
        <w:rPr>
          <w:sz w:val="28"/>
          <w:szCs w:val="28"/>
        </w:rPr>
      </w:pPr>
      <w:r w:rsidRPr="002C074F">
        <w:rPr>
          <w:sz w:val="28"/>
          <w:szCs w:val="28"/>
        </w:rPr>
        <w:t xml:space="preserve">Итак, вы подобрали себе комплекс упражнений, теперь необходимо определить уровень тренировочной нагрузки. Она должна подбираться в соответствии с вашей физической подготовленностью и индивидуальными особенностями. На первых занятиях нагрузка должна быть облегченной. Важно чтобы она возрастала постепенно на каждом </w:t>
      </w:r>
      <w:r w:rsidR="008A5745" w:rsidRPr="002C074F">
        <w:rPr>
          <w:sz w:val="28"/>
          <w:szCs w:val="28"/>
        </w:rPr>
        <w:t>занятии</w:t>
      </w:r>
      <w:r w:rsidRPr="002C074F">
        <w:rPr>
          <w:sz w:val="28"/>
          <w:szCs w:val="28"/>
        </w:rPr>
        <w:t xml:space="preserve"> также на протяжении недель и месяцев. </w:t>
      </w:r>
    </w:p>
    <w:p w:rsidR="002061CC" w:rsidRPr="002C074F" w:rsidRDefault="002061CC" w:rsidP="00DA7B83">
      <w:pPr>
        <w:spacing w:after="0" w:line="240" w:lineRule="auto"/>
        <w:ind w:left="14" w:right="-5" w:firstLine="709"/>
        <w:rPr>
          <w:sz w:val="28"/>
          <w:szCs w:val="28"/>
        </w:rPr>
      </w:pPr>
      <w:r w:rsidRPr="002C074F">
        <w:rPr>
          <w:sz w:val="28"/>
          <w:szCs w:val="28"/>
        </w:rPr>
        <w:t xml:space="preserve">Нагрузка определяется: </w:t>
      </w:r>
    </w:p>
    <w:p w:rsidR="002061CC" w:rsidRPr="002C074F" w:rsidRDefault="008A5745" w:rsidP="00DA7B83">
      <w:pPr>
        <w:spacing w:after="0" w:line="240" w:lineRule="auto"/>
        <w:ind w:left="14" w:right="-5" w:firstLine="709"/>
        <w:rPr>
          <w:sz w:val="28"/>
          <w:szCs w:val="28"/>
        </w:rPr>
      </w:pPr>
      <w:r w:rsidRPr="002C074F">
        <w:rPr>
          <w:sz w:val="28"/>
          <w:szCs w:val="28"/>
        </w:rPr>
        <w:t>1</w:t>
      </w:r>
      <w:r w:rsidR="002061CC" w:rsidRPr="002C074F">
        <w:rPr>
          <w:sz w:val="28"/>
          <w:szCs w:val="28"/>
        </w:rPr>
        <w:t xml:space="preserve">) интенсивностью упражнения; </w:t>
      </w:r>
    </w:p>
    <w:p w:rsidR="002061CC" w:rsidRPr="002C074F" w:rsidRDefault="002061CC" w:rsidP="00DA7B83">
      <w:pPr>
        <w:spacing w:after="0" w:line="240" w:lineRule="auto"/>
        <w:ind w:left="14" w:right="-5" w:firstLine="709"/>
        <w:rPr>
          <w:sz w:val="28"/>
          <w:szCs w:val="28"/>
        </w:rPr>
      </w:pPr>
      <w:r w:rsidRPr="002C074F">
        <w:rPr>
          <w:sz w:val="28"/>
          <w:szCs w:val="28"/>
        </w:rPr>
        <w:t xml:space="preserve">2) числом повторений в одном подходе; </w:t>
      </w:r>
    </w:p>
    <w:p w:rsidR="002061CC" w:rsidRPr="002C074F" w:rsidRDefault="00753E2B" w:rsidP="00DA7B83">
      <w:pPr>
        <w:spacing w:after="0" w:line="240" w:lineRule="auto"/>
        <w:ind w:left="14" w:right="-5" w:firstLine="709"/>
        <w:rPr>
          <w:sz w:val="28"/>
          <w:szCs w:val="28"/>
        </w:rPr>
      </w:pPr>
      <w:r>
        <w:rPr>
          <w:sz w:val="28"/>
          <w:szCs w:val="28"/>
        </w:rPr>
        <w:t xml:space="preserve">3) числом подходов; </w:t>
      </w:r>
    </w:p>
    <w:p w:rsidR="002061CC" w:rsidRPr="002C074F" w:rsidRDefault="002061CC" w:rsidP="00DA7B83">
      <w:pPr>
        <w:spacing w:after="0" w:line="240" w:lineRule="auto"/>
        <w:ind w:left="14" w:right="-5" w:firstLine="709"/>
        <w:rPr>
          <w:sz w:val="28"/>
          <w:szCs w:val="28"/>
        </w:rPr>
      </w:pPr>
      <w:r w:rsidRPr="002C074F">
        <w:rPr>
          <w:sz w:val="28"/>
          <w:szCs w:val="28"/>
        </w:rPr>
        <w:t>4) продолжительностью</w:t>
      </w:r>
      <w:r w:rsidR="00753E2B">
        <w:rPr>
          <w:sz w:val="28"/>
          <w:szCs w:val="28"/>
        </w:rPr>
        <w:t xml:space="preserve"> интервалов отдыха между ними; </w:t>
      </w:r>
    </w:p>
    <w:p w:rsidR="002061CC" w:rsidRPr="002C074F" w:rsidRDefault="002061CC" w:rsidP="00DA7B83">
      <w:pPr>
        <w:spacing w:after="0" w:line="240" w:lineRule="auto"/>
        <w:ind w:left="14" w:right="-5" w:firstLine="709"/>
        <w:rPr>
          <w:sz w:val="28"/>
          <w:szCs w:val="28"/>
        </w:rPr>
      </w:pPr>
      <w:r w:rsidRPr="002C074F">
        <w:rPr>
          <w:sz w:val="28"/>
          <w:szCs w:val="28"/>
        </w:rPr>
        <w:t>5) общим объемом в занятии</w:t>
      </w:r>
      <w:r w:rsidR="002445F2" w:rsidRPr="002C074F">
        <w:rPr>
          <w:sz w:val="28"/>
          <w:szCs w:val="28"/>
        </w:rPr>
        <w:t>;</w:t>
      </w:r>
    </w:p>
    <w:p w:rsidR="002061CC" w:rsidRPr="002C074F" w:rsidRDefault="002061CC" w:rsidP="00DA7B83">
      <w:pPr>
        <w:spacing w:after="0" w:line="240" w:lineRule="auto"/>
        <w:ind w:left="14" w:right="-5" w:firstLine="709"/>
        <w:rPr>
          <w:sz w:val="28"/>
          <w:szCs w:val="28"/>
        </w:rPr>
      </w:pPr>
      <w:r w:rsidRPr="002C074F">
        <w:rPr>
          <w:sz w:val="28"/>
          <w:szCs w:val="28"/>
        </w:rPr>
        <w:t xml:space="preserve">6) распределением занятий в недельном цикле. </w:t>
      </w:r>
    </w:p>
    <w:p w:rsidR="002061CC" w:rsidRPr="00E672BE" w:rsidRDefault="002061CC" w:rsidP="00DA7B83">
      <w:pPr>
        <w:spacing w:after="0" w:line="240" w:lineRule="auto"/>
        <w:ind w:left="14" w:right="-5" w:firstLine="709"/>
        <w:rPr>
          <w:color w:val="000000" w:themeColor="text1"/>
          <w:sz w:val="28"/>
          <w:szCs w:val="28"/>
        </w:rPr>
      </w:pPr>
    </w:p>
    <w:p w:rsidR="002061CC" w:rsidRPr="00E672BE" w:rsidRDefault="00BE66B9" w:rsidP="00E672BE">
      <w:pPr>
        <w:spacing w:after="0" w:line="240" w:lineRule="auto"/>
        <w:ind w:left="14" w:right="-5" w:firstLine="709"/>
        <w:rPr>
          <w:color w:val="000000" w:themeColor="text1"/>
          <w:sz w:val="28"/>
          <w:szCs w:val="28"/>
        </w:rPr>
      </w:pPr>
      <w:r w:rsidRPr="00E672BE">
        <w:rPr>
          <w:color w:val="000000" w:themeColor="text1"/>
          <w:sz w:val="28"/>
          <w:szCs w:val="28"/>
        </w:rPr>
        <w:t>Интенсивность</w:t>
      </w:r>
      <w:r w:rsidR="002061CC" w:rsidRPr="00E672BE">
        <w:rPr>
          <w:color w:val="000000" w:themeColor="text1"/>
          <w:sz w:val="28"/>
          <w:szCs w:val="28"/>
        </w:rPr>
        <w:t xml:space="preserve">‚ то есть величину проявляемых усилий обычно делят на: </w:t>
      </w:r>
    </w:p>
    <w:p w:rsidR="002061CC" w:rsidRPr="002C074F" w:rsidRDefault="00BE66B9" w:rsidP="00E672BE">
      <w:pPr>
        <w:spacing w:after="0" w:line="240" w:lineRule="auto"/>
        <w:ind w:left="14" w:right="-5" w:firstLine="709"/>
        <w:rPr>
          <w:sz w:val="28"/>
          <w:szCs w:val="28"/>
        </w:rPr>
      </w:pPr>
      <w:r w:rsidRPr="002C074F">
        <w:rPr>
          <w:sz w:val="28"/>
          <w:szCs w:val="28"/>
        </w:rPr>
        <w:t xml:space="preserve">- </w:t>
      </w:r>
      <w:r w:rsidR="002061CC" w:rsidRPr="002C074F">
        <w:rPr>
          <w:sz w:val="28"/>
          <w:szCs w:val="28"/>
        </w:rPr>
        <w:t xml:space="preserve">малую не больше 50% от максимальной; </w:t>
      </w:r>
    </w:p>
    <w:p w:rsidR="002061CC" w:rsidRPr="002C074F" w:rsidRDefault="00BE66B9" w:rsidP="00E672BE">
      <w:pPr>
        <w:spacing w:after="0" w:line="240" w:lineRule="auto"/>
        <w:ind w:left="14" w:right="-5" w:firstLine="709"/>
        <w:rPr>
          <w:sz w:val="28"/>
          <w:szCs w:val="28"/>
        </w:rPr>
      </w:pPr>
      <w:r w:rsidRPr="002C074F">
        <w:rPr>
          <w:sz w:val="28"/>
          <w:szCs w:val="28"/>
        </w:rPr>
        <w:t xml:space="preserve">- </w:t>
      </w:r>
      <w:r w:rsidR="002061CC" w:rsidRPr="002C074F">
        <w:rPr>
          <w:sz w:val="28"/>
          <w:szCs w:val="28"/>
        </w:rPr>
        <w:t xml:space="preserve">среднюю не больше 60-65% от максимальной; </w:t>
      </w:r>
    </w:p>
    <w:p w:rsidR="002061CC" w:rsidRPr="002C074F" w:rsidRDefault="00BE66B9" w:rsidP="00E672BE">
      <w:pPr>
        <w:spacing w:after="0" w:line="240" w:lineRule="auto"/>
        <w:ind w:left="14" w:right="-5" w:firstLine="709"/>
        <w:rPr>
          <w:sz w:val="28"/>
          <w:szCs w:val="28"/>
        </w:rPr>
      </w:pPr>
      <w:r w:rsidRPr="002C074F">
        <w:rPr>
          <w:sz w:val="28"/>
          <w:szCs w:val="28"/>
        </w:rPr>
        <w:t xml:space="preserve">- </w:t>
      </w:r>
      <w:r w:rsidR="002061CC" w:rsidRPr="002C074F">
        <w:rPr>
          <w:sz w:val="28"/>
          <w:szCs w:val="28"/>
        </w:rPr>
        <w:t xml:space="preserve">большую не больше 80-95% от максимальной; </w:t>
      </w:r>
    </w:p>
    <w:p w:rsidR="002061CC" w:rsidRPr="002C074F" w:rsidRDefault="00BE66B9" w:rsidP="00E672BE">
      <w:pPr>
        <w:spacing w:after="0" w:line="240" w:lineRule="auto"/>
        <w:ind w:left="14" w:right="-5" w:firstLine="709"/>
        <w:rPr>
          <w:sz w:val="28"/>
          <w:szCs w:val="28"/>
        </w:rPr>
      </w:pPr>
      <w:r w:rsidRPr="002C074F">
        <w:rPr>
          <w:sz w:val="28"/>
          <w:szCs w:val="28"/>
        </w:rPr>
        <w:t xml:space="preserve">- </w:t>
      </w:r>
      <w:r w:rsidR="002061CC" w:rsidRPr="002C074F">
        <w:rPr>
          <w:sz w:val="28"/>
          <w:szCs w:val="28"/>
        </w:rPr>
        <w:t>предельную (</w:t>
      </w:r>
      <w:r w:rsidR="006221F6" w:rsidRPr="002C074F">
        <w:rPr>
          <w:sz w:val="28"/>
          <w:szCs w:val="28"/>
        </w:rPr>
        <w:t>m</w:t>
      </w:r>
      <w:r w:rsidR="002061CC" w:rsidRPr="002C074F">
        <w:rPr>
          <w:sz w:val="28"/>
          <w:szCs w:val="28"/>
        </w:rPr>
        <w:t xml:space="preserve">ах) 100%; </w:t>
      </w:r>
    </w:p>
    <w:p w:rsidR="002061CC" w:rsidRPr="002C074F" w:rsidRDefault="00406637" w:rsidP="00DA7B83">
      <w:pPr>
        <w:spacing w:after="0" w:line="240" w:lineRule="auto"/>
        <w:ind w:left="14" w:right="-5" w:firstLine="709"/>
        <w:rPr>
          <w:sz w:val="28"/>
          <w:szCs w:val="28"/>
        </w:rPr>
      </w:pPr>
      <w:r w:rsidRPr="002C074F">
        <w:rPr>
          <w:sz w:val="28"/>
          <w:szCs w:val="28"/>
        </w:rPr>
        <w:t xml:space="preserve">- </w:t>
      </w:r>
      <w:r w:rsidR="002061CC" w:rsidRPr="002C074F">
        <w:rPr>
          <w:sz w:val="28"/>
          <w:szCs w:val="28"/>
        </w:rPr>
        <w:t>сверхпредельную 110-120% (это как правило в условиях соревнований на ог</w:t>
      </w:r>
      <w:r w:rsidR="00DA7B83">
        <w:rPr>
          <w:sz w:val="28"/>
          <w:szCs w:val="28"/>
        </w:rPr>
        <w:t xml:space="preserve">ромном эмоциональном подъеме). </w:t>
      </w:r>
    </w:p>
    <w:p w:rsidR="00683875" w:rsidRPr="002C074F" w:rsidRDefault="002061CC" w:rsidP="00DA7B83">
      <w:pPr>
        <w:spacing w:after="0" w:line="240" w:lineRule="auto"/>
        <w:ind w:left="14" w:right="-5" w:firstLine="709"/>
        <w:rPr>
          <w:sz w:val="28"/>
          <w:szCs w:val="28"/>
        </w:rPr>
      </w:pPr>
      <w:r w:rsidRPr="002C074F">
        <w:rPr>
          <w:sz w:val="28"/>
          <w:szCs w:val="28"/>
        </w:rPr>
        <w:t>Упражнения с максимальным весом отягощения, с предельным проявлением силы, обычно выполняют однократно, повторяя его через небольшие интервалы времени. Чем меньше отягощение, тем большее число раз можно выполнить упражнение без перерыва. Упражнения с тяжестями, с партнером, с пр</w:t>
      </w:r>
      <w:r w:rsidR="00DA7B83">
        <w:rPr>
          <w:sz w:val="28"/>
          <w:szCs w:val="28"/>
        </w:rPr>
        <w:t xml:space="preserve">еодолением собственного веса </w:t>
      </w:r>
      <w:r w:rsidRPr="002C074F">
        <w:rPr>
          <w:sz w:val="28"/>
          <w:szCs w:val="28"/>
        </w:rPr>
        <w:t>повторяют в одном подходе тем большее число ра</w:t>
      </w:r>
      <w:r w:rsidR="0080714E" w:rsidRPr="002C074F">
        <w:rPr>
          <w:sz w:val="28"/>
          <w:szCs w:val="28"/>
        </w:rPr>
        <w:t>з</w:t>
      </w:r>
      <w:r w:rsidRPr="002C074F">
        <w:rPr>
          <w:sz w:val="28"/>
          <w:szCs w:val="28"/>
        </w:rPr>
        <w:t>,</w:t>
      </w:r>
      <w:r w:rsidR="00683875" w:rsidRPr="002C074F">
        <w:rPr>
          <w:sz w:val="28"/>
          <w:szCs w:val="28"/>
        </w:rPr>
        <w:t xml:space="preserve"> чем меньше мы</w:t>
      </w:r>
      <w:r w:rsidRPr="002C074F">
        <w:rPr>
          <w:sz w:val="28"/>
          <w:szCs w:val="28"/>
        </w:rPr>
        <w:t>шечные группы вовлечены в работу, чем короче путь перемещения тела, чем меньшая часть</w:t>
      </w:r>
      <w:r w:rsidR="00DA7B83">
        <w:rPr>
          <w:sz w:val="28"/>
          <w:szCs w:val="28"/>
        </w:rPr>
        <w:t xml:space="preserve"> веса тела служит отягощением. </w:t>
      </w:r>
    </w:p>
    <w:p w:rsidR="00B473A9" w:rsidRPr="002C074F" w:rsidRDefault="00B473A9" w:rsidP="00DA7B83">
      <w:pPr>
        <w:spacing w:after="0" w:line="240" w:lineRule="auto"/>
        <w:ind w:left="14" w:right="-5" w:firstLine="709"/>
        <w:rPr>
          <w:sz w:val="28"/>
          <w:szCs w:val="28"/>
        </w:rPr>
      </w:pPr>
      <w:r w:rsidRPr="002C074F">
        <w:rPr>
          <w:sz w:val="28"/>
          <w:szCs w:val="28"/>
        </w:rPr>
        <w:lastRenderedPageBreak/>
        <w:t>Общее правило дозировки для большинства динамических упражнений, увеличивающих поперечник мышц и требующих проявления средних и больших усилий, такая повторность их в одном подходе, при которой ясно ощущается усталость мышц и продолжать упражнения становится затрудните</w:t>
      </w:r>
      <w:r w:rsidR="001A77DF">
        <w:rPr>
          <w:sz w:val="28"/>
          <w:szCs w:val="28"/>
        </w:rPr>
        <w:t>льно. При этом конкретная вели</w:t>
      </w:r>
      <w:r w:rsidRPr="002C074F">
        <w:rPr>
          <w:sz w:val="28"/>
          <w:szCs w:val="28"/>
        </w:rPr>
        <w:t xml:space="preserve">чина нагрузки определяется весом </w:t>
      </w:r>
      <w:r w:rsidR="008342A5" w:rsidRPr="002C074F">
        <w:rPr>
          <w:sz w:val="28"/>
          <w:szCs w:val="28"/>
        </w:rPr>
        <w:t>отягощений</w:t>
      </w:r>
      <w:r w:rsidRPr="002C074F">
        <w:rPr>
          <w:sz w:val="28"/>
          <w:szCs w:val="28"/>
        </w:rPr>
        <w:t xml:space="preserve">, числом непрерывных повторений упражнения, временем или протяженностью дистанции. Например, в атлетической гимнастике вес отягощения подбирается так, чтобы число повторений упражнения в ОДНОМ подходе было 10-12 (обычно это соответствует величине усилий 60-65% от максимального уровня). Занимающиеся постоянно выполняют каждое </w:t>
      </w:r>
      <w:r w:rsidR="008342A5" w:rsidRPr="002C074F">
        <w:rPr>
          <w:sz w:val="28"/>
          <w:szCs w:val="28"/>
        </w:rPr>
        <w:t>упражнение</w:t>
      </w:r>
      <w:r w:rsidRPr="002C074F">
        <w:rPr>
          <w:sz w:val="28"/>
          <w:szCs w:val="28"/>
        </w:rPr>
        <w:t xml:space="preserve"> 10-12 раз, но от недели к неделе абсолютный вес отягощения увеличивается, как и уровень интенсивности, проявляемой спортсменом, &amp; процентное отношение (60-65%) остается приблизите</w:t>
      </w:r>
      <w:r w:rsidR="00DA7B83">
        <w:rPr>
          <w:sz w:val="28"/>
          <w:szCs w:val="28"/>
        </w:rPr>
        <w:t xml:space="preserve">льно одинаковым. </w:t>
      </w:r>
    </w:p>
    <w:p w:rsidR="00B473A9" w:rsidRPr="002C074F" w:rsidRDefault="00B473A9" w:rsidP="00DA7B83">
      <w:pPr>
        <w:spacing w:after="0" w:line="240" w:lineRule="auto"/>
        <w:ind w:left="14" w:right="-5" w:firstLine="709"/>
        <w:rPr>
          <w:sz w:val="28"/>
          <w:szCs w:val="28"/>
        </w:rPr>
      </w:pPr>
      <w:r w:rsidRPr="002C074F">
        <w:rPr>
          <w:sz w:val="28"/>
          <w:szCs w:val="28"/>
        </w:rPr>
        <w:t xml:space="preserve">В изометрическом </w:t>
      </w:r>
      <w:r w:rsidR="008342A5" w:rsidRPr="002C074F">
        <w:rPr>
          <w:sz w:val="28"/>
          <w:szCs w:val="28"/>
        </w:rPr>
        <w:t>методе</w:t>
      </w:r>
      <w:r w:rsidRPr="002C074F">
        <w:rPr>
          <w:sz w:val="28"/>
          <w:szCs w:val="28"/>
        </w:rPr>
        <w:t xml:space="preserve"> продолжительность упражнения определена н</w:t>
      </w:r>
      <w:r w:rsidR="001A77DF">
        <w:rPr>
          <w:sz w:val="28"/>
          <w:szCs w:val="28"/>
        </w:rPr>
        <w:t xml:space="preserve">а основании практического опыта </w:t>
      </w:r>
      <w:r w:rsidRPr="002C074F">
        <w:rPr>
          <w:sz w:val="28"/>
          <w:szCs w:val="28"/>
        </w:rPr>
        <w:t>и исследований в 2-6 сек. В упражнениях, развивающих силу в связи с выносливостью, обычно дается рекомендация выполнять упражнения "до отказа". Но чаще намечают определенную Цель: прыжками подняться на холм, сделать сегодня на одно</w:t>
      </w:r>
      <w:r w:rsidR="001A77DF">
        <w:rPr>
          <w:sz w:val="28"/>
          <w:szCs w:val="28"/>
        </w:rPr>
        <w:t xml:space="preserve"> подтягивание больше, чем вчера</w:t>
      </w:r>
      <w:r w:rsidRPr="002C074F">
        <w:rPr>
          <w:sz w:val="28"/>
          <w:szCs w:val="28"/>
        </w:rPr>
        <w:t xml:space="preserve"> и т.д. Число повторений зависит и от темпа движений. При очень медленном темпе и при максимально быстром оно уменьшается. На пути от новичка к мастеру спорта число повторений упражнений, продолжительность и интенсивн</w:t>
      </w:r>
      <w:r w:rsidR="00DA7B83">
        <w:rPr>
          <w:sz w:val="28"/>
          <w:szCs w:val="28"/>
        </w:rPr>
        <w:t xml:space="preserve">ость Их постепенно возрастают. </w:t>
      </w:r>
    </w:p>
    <w:p w:rsidR="00B473A9" w:rsidRPr="002C074F" w:rsidRDefault="00B473A9" w:rsidP="00DA7B83">
      <w:pPr>
        <w:spacing w:after="0" w:line="240" w:lineRule="auto"/>
        <w:ind w:left="14" w:right="-5" w:firstLine="709"/>
        <w:rPr>
          <w:sz w:val="28"/>
          <w:szCs w:val="28"/>
        </w:rPr>
      </w:pPr>
      <w:r w:rsidRPr="002C074F">
        <w:rPr>
          <w:sz w:val="28"/>
          <w:szCs w:val="28"/>
        </w:rPr>
        <w:t xml:space="preserve">Важно определить и число подходов. Вместе с ростом подготовленности спортсмена число подходов увеличивается, а затем стабилизируется, поскольку воздействие упражнений продолжает повышаться за счет интенсивности их выполнения. Упражнение, выполняемое с максимальными усилиями, обычно повторяют в одном занятии столько раз, сколько удается выполнять его уверенно. Ошибки в технике движения и ослабление усилий сигнал к прекращению занятий, если цель их -воспитание умения проявлять очень большую силу. Но их можно продолжать для наращивания мышечной </w:t>
      </w:r>
      <w:r w:rsidR="00753E2B">
        <w:rPr>
          <w:sz w:val="28"/>
          <w:szCs w:val="28"/>
        </w:rPr>
        <w:t xml:space="preserve">массы и развития выносливости. </w:t>
      </w:r>
    </w:p>
    <w:p w:rsidR="002726AF" w:rsidRPr="002C074F" w:rsidRDefault="00B473A9" w:rsidP="00753E2B">
      <w:pPr>
        <w:spacing w:after="0" w:line="240" w:lineRule="auto"/>
        <w:ind w:left="14" w:right="-5" w:firstLine="709"/>
        <w:rPr>
          <w:sz w:val="28"/>
          <w:szCs w:val="28"/>
        </w:rPr>
      </w:pPr>
      <w:r w:rsidRPr="002C074F">
        <w:rPr>
          <w:sz w:val="28"/>
          <w:szCs w:val="28"/>
        </w:rPr>
        <w:t xml:space="preserve">Число подходов, когда упражнение выполняется с максимальными </w:t>
      </w:r>
      <w:r w:rsidR="00426A05" w:rsidRPr="002C074F">
        <w:rPr>
          <w:sz w:val="28"/>
          <w:szCs w:val="28"/>
        </w:rPr>
        <w:t>усилиям</w:t>
      </w:r>
      <w:r w:rsidR="0069543C">
        <w:rPr>
          <w:sz w:val="28"/>
          <w:szCs w:val="28"/>
        </w:rPr>
        <w:t>и</w:t>
      </w:r>
      <w:r w:rsidRPr="002C074F">
        <w:rPr>
          <w:sz w:val="28"/>
          <w:szCs w:val="28"/>
        </w:rPr>
        <w:t>, зависит от его характера и назначения. Тяжелоатлеты, например, считают, что</w:t>
      </w:r>
      <w:r w:rsidR="00426A05" w:rsidRPr="002C074F">
        <w:rPr>
          <w:sz w:val="28"/>
          <w:szCs w:val="28"/>
        </w:rPr>
        <w:t xml:space="preserve"> </w:t>
      </w:r>
      <w:r w:rsidRPr="002C074F">
        <w:rPr>
          <w:sz w:val="28"/>
          <w:szCs w:val="28"/>
        </w:rPr>
        <w:t xml:space="preserve">число </w:t>
      </w:r>
      <w:r w:rsidR="00426A05" w:rsidRPr="002C074F">
        <w:rPr>
          <w:sz w:val="28"/>
          <w:szCs w:val="28"/>
        </w:rPr>
        <w:t>подходов</w:t>
      </w:r>
      <w:r w:rsidRPr="002C074F">
        <w:rPr>
          <w:sz w:val="28"/>
          <w:szCs w:val="28"/>
        </w:rPr>
        <w:t xml:space="preserve"> для однократного подъема предельного веса в одном занятии должно быть не более 2-3. В то же </w:t>
      </w:r>
      <w:r w:rsidR="002726AF" w:rsidRPr="002C074F">
        <w:rPr>
          <w:sz w:val="28"/>
          <w:szCs w:val="28"/>
        </w:rPr>
        <w:t>время легкоатлеты и волейболисты могут выполнять 12-15 отталкиваний с максимальной интенсивностью в нескольких подходах. Дело в том, что в разных упражнениях</w:t>
      </w:r>
      <w:r w:rsidR="0069543C">
        <w:rPr>
          <w:sz w:val="28"/>
          <w:szCs w:val="28"/>
        </w:rPr>
        <w:t xml:space="preserve"> по</w:t>
      </w:r>
      <w:r w:rsidR="00753E2B" w:rsidRPr="00753E2B">
        <w:rPr>
          <w:sz w:val="28"/>
          <w:szCs w:val="28"/>
        </w:rPr>
        <w:t xml:space="preserve"> -</w:t>
      </w:r>
      <w:r w:rsidR="0069543C">
        <w:rPr>
          <w:sz w:val="28"/>
          <w:szCs w:val="28"/>
        </w:rPr>
        <w:t xml:space="preserve"> </w:t>
      </w:r>
      <w:r w:rsidR="002726AF" w:rsidRPr="002C074F">
        <w:rPr>
          <w:sz w:val="28"/>
          <w:szCs w:val="28"/>
        </w:rPr>
        <w:t>разному считаются максимальная сила, быстрота ее про</w:t>
      </w:r>
      <w:r w:rsidR="00DA7B83">
        <w:rPr>
          <w:sz w:val="28"/>
          <w:szCs w:val="28"/>
        </w:rPr>
        <w:t xml:space="preserve">явления и величина отягощения. </w:t>
      </w:r>
    </w:p>
    <w:p w:rsidR="002726AF" w:rsidRPr="002C074F" w:rsidRDefault="002726AF" w:rsidP="00DA7B83">
      <w:pPr>
        <w:spacing w:after="0" w:line="240" w:lineRule="auto"/>
        <w:ind w:left="14" w:right="-5" w:firstLine="709"/>
        <w:rPr>
          <w:sz w:val="28"/>
          <w:szCs w:val="28"/>
        </w:rPr>
      </w:pPr>
      <w:r w:rsidRPr="002C074F">
        <w:rPr>
          <w:sz w:val="28"/>
          <w:szCs w:val="28"/>
        </w:rPr>
        <w:t xml:space="preserve">Чем с меньшим внешним сопротивлением проявляет спортсмен максимальные усилия, тем повторность упражнений и число </w:t>
      </w:r>
      <w:r w:rsidR="00285040" w:rsidRPr="002C074F">
        <w:rPr>
          <w:sz w:val="28"/>
          <w:szCs w:val="28"/>
        </w:rPr>
        <w:t>поход</w:t>
      </w:r>
      <w:r w:rsidRPr="002C074F">
        <w:rPr>
          <w:sz w:val="28"/>
          <w:szCs w:val="28"/>
        </w:rPr>
        <w:t xml:space="preserve">ов больше. Кроме того, это зависит и от количества включаемых в работу мышц: чем локальнее упражнение, тем больше число подходов. Например, сжимание мячика для укрепления мышц кисти </w:t>
      </w:r>
      <w:r w:rsidRPr="002C074F">
        <w:rPr>
          <w:sz w:val="28"/>
          <w:szCs w:val="28"/>
        </w:rPr>
        <w:lastRenderedPageBreak/>
        <w:t>выполняется “до отказа" в 10-20 подходах в течение дня, тогда как тяжелоатлет поднимает штангу большого веса все</w:t>
      </w:r>
      <w:r w:rsidR="00DA7B83">
        <w:rPr>
          <w:sz w:val="28"/>
          <w:szCs w:val="28"/>
        </w:rPr>
        <w:t xml:space="preserve">го по 2-3 раза в 3-6 подходах. </w:t>
      </w:r>
    </w:p>
    <w:p w:rsidR="002726AF" w:rsidRPr="002C074F" w:rsidRDefault="002726AF" w:rsidP="00DA7B83">
      <w:pPr>
        <w:spacing w:after="0" w:line="240" w:lineRule="auto"/>
        <w:ind w:left="14" w:right="-5" w:firstLine="709"/>
        <w:rPr>
          <w:sz w:val="28"/>
          <w:szCs w:val="28"/>
        </w:rPr>
      </w:pPr>
      <w:r w:rsidRPr="002C074F">
        <w:rPr>
          <w:sz w:val="28"/>
          <w:szCs w:val="28"/>
        </w:rPr>
        <w:t>Упражнения, которые повторяют</w:t>
      </w:r>
      <w:r w:rsidR="0069543C">
        <w:rPr>
          <w:sz w:val="28"/>
          <w:szCs w:val="28"/>
        </w:rPr>
        <w:t xml:space="preserve">ся во многих подходах, надо по </w:t>
      </w:r>
      <w:r w:rsidRPr="002C074F">
        <w:rPr>
          <w:sz w:val="28"/>
          <w:szCs w:val="28"/>
        </w:rPr>
        <w:t>возможности видоизменять (форму движений, способ захвата, снаряд и другие условия), но так, чтобы работали те же самые мышцы и в тех же режимах. Это вносит разнообразие в занятия и умень</w:t>
      </w:r>
      <w:r w:rsidR="00DA7B83">
        <w:rPr>
          <w:sz w:val="28"/>
          <w:szCs w:val="28"/>
        </w:rPr>
        <w:t xml:space="preserve">шает психологическую нагрузку. </w:t>
      </w:r>
    </w:p>
    <w:p w:rsidR="002726AF" w:rsidRPr="002C074F" w:rsidRDefault="002726AF" w:rsidP="00DA7B83">
      <w:pPr>
        <w:spacing w:after="0" w:line="240" w:lineRule="auto"/>
        <w:ind w:left="14" w:right="-5" w:firstLine="709"/>
        <w:rPr>
          <w:sz w:val="28"/>
          <w:szCs w:val="28"/>
        </w:rPr>
      </w:pPr>
      <w:r w:rsidRPr="002C074F">
        <w:rPr>
          <w:sz w:val="28"/>
          <w:szCs w:val="28"/>
        </w:rPr>
        <w:t xml:space="preserve">Большую роль в </w:t>
      </w:r>
      <w:r w:rsidR="00D4296E" w:rsidRPr="002C074F">
        <w:rPr>
          <w:sz w:val="28"/>
          <w:szCs w:val="28"/>
        </w:rPr>
        <w:t>установленных</w:t>
      </w:r>
      <w:r w:rsidRPr="002C074F">
        <w:rPr>
          <w:sz w:val="28"/>
          <w:szCs w:val="28"/>
        </w:rPr>
        <w:t xml:space="preserve"> нагрузки играют интервалы отдыха (пассивно в виде ходьбы) между подходами. Они уменьшаются вместе с ростом подготовленности и увеличиваются при повышении интенсивности выполняя упражнения, при росте числа работающих мышц, при увеличении </w:t>
      </w:r>
      <w:r w:rsidR="00D4296E" w:rsidRPr="002C074F">
        <w:rPr>
          <w:sz w:val="28"/>
          <w:szCs w:val="28"/>
        </w:rPr>
        <w:t>продолжительности</w:t>
      </w:r>
      <w:r w:rsidR="00DA7B83">
        <w:rPr>
          <w:sz w:val="28"/>
          <w:szCs w:val="28"/>
        </w:rPr>
        <w:t xml:space="preserve"> непрерывной нагрузки.</w:t>
      </w:r>
    </w:p>
    <w:p w:rsidR="002726AF" w:rsidRPr="002C074F" w:rsidRDefault="002726AF" w:rsidP="00DA7B83">
      <w:pPr>
        <w:spacing w:after="0" w:line="240" w:lineRule="auto"/>
        <w:ind w:left="14" w:right="-5" w:firstLine="709"/>
        <w:rPr>
          <w:sz w:val="28"/>
          <w:szCs w:val="28"/>
        </w:rPr>
      </w:pPr>
      <w:r w:rsidRPr="002C074F">
        <w:rPr>
          <w:sz w:val="28"/>
          <w:szCs w:val="28"/>
        </w:rPr>
        <w:t>При выполнении упражнений с максимальными усилиями в прыжках продолжительность интервалов отдыха может быть несколько меньше: 1-3 мин. Еще больше укорачивается отдых при повторных бросках ядра, набивного мяча и др., н</w:t>
      </w:r>
      <w:r w:rsidR="0069543C">
        <w:rPr>
          <w:sz w:val="28"/>
          <w:szCs w:val="28"/>
        </w:rPr>
        <w:t>апример, при бросках набивного</w:t>
      </w:r>
      <w:r w:rsidRPr="002C074F">
        <w:rPr>
          <w:sz w:val="28"/>
          <w:szCs w:val="28"/>
        </w:rPr>
        <w:t xml:space="preserve"> мяча друг другу спортсмены отдыхают лишь 23 сек</w:t>
      </w:r>
      <w:r w:rsidR="00E672BE">
        <w:rPr>
          <w:sz w:val="28"/>
          <w:szCs w:val="28"/>
        </w:rPr>
        <w:t>унды.</w:t>
      </w:r>
    </w:p>
    <w:p w:rsidR="005266F1" w:rsidRPr="002C074F" w:rsidRDefault="002726AF" w:rsidP="00DA7B83">
      <w:pPr>
        <w:spacing w:after="0" w:line="240" w:lineRule="auto"/>
        <w:ind w:left="14" w:right="-5" w:firstLine="709"/>
        <w:rPr>
          <w:sz w:val="28"/>
          <w:szCs w:val="28"/>
        </w:rPr>
      </w:pPr>
      <w:r w:rsidRPr="002C074F">
        <w:rPr>
          <w:sz w:val="28"/>
          <w:szCs w:val="28"/>
        </w:rPr>
        <w:t xml:space="preserve">Зато резко возрастает продолжительность интервалов </w:t>
      </w:r>
      <w:r w:rsidR="00D14954" w:rsidRPr="002C074F">
        <w:rPr>
          <w:sz w:val="28"/>
          <w:szCs w:val="28"/>
        </w:rPr>
        <w:t>отдыха</w:t>
      </w:r>
      <w:r w:rsidRPr="002C074F">
        <w:rPr>
          <w:sz w:val="28"/>
          <w:szCs w:val="28"/>
        </w:rPr>
        <w:t xml:space="preserve"> при выполнении упражнений </w:t>
      </w:r>
      <w:r w:rsidR="00D14954" w:rsidRPr="002C074F">
        <w:rPr>
          <w:sz w:val="28"/>
          <w:szCs w:val="28"/>
        </w:rPr>
        <w:t>«до</w:t>
      </w:r>
      <w:r w:rsidRPr="002C074F">
        <w:rPr>
          <w:sz w:val="28"/>
          <w:szCs w:val="28"/>
        </w:rPr>
        <w:t xml:space="preserve"> отказа</w:t>
      </w:r>
      <w:r w:rsidR="00D14954" w:rsidRPr="002C074F">
        <w:rPr>
          <w:sz w:val="28"/>
          <w:szCs w:val="28"/>
        </w:rPr>
        <w:t>»</w:t>
      </w:r>
      <w:r w:rsidRPr="002C074F">
        <w:rPr>
          <w:sz w:val="28"/>
          <w:szCs w:val="28"/>
        </w:rPr>
        <w:t xml:space="preserve">, </w:t>
      </w:r>
      <w:r w:rsidR="00E672BE" w:rsidRPr="002C074F">
        <w:rPr>
          <w:sz w:val="28"/>
          <w:szCs w:val="28"/>
        </w:rPr>
        <w:t>особенно,</w:t>
      </w:r>
      <w:r w:rsidRPr="002C074F">
        <w:rPr>
          <w:sz w:val="28"/>
          <w:szCs w:val="28"/>
        </w:rPr>
        <w:t xml:space="preserve"> если они предъявляют </w:t>
      </w:r>
      <w:r w:rsidR="005266F1" w:rsidRPr="002C074F">
        <w:rPr>
          <w:sz w:val="28"/>
          <w:szCs w:val="28"/>
        </w:rPr>
        <w:t>значительные требования к деятельности сердечно-сосудистой и дыхательной систем. Например, между прохождениями дистанции 400 м прыжками</w:t>
      </w:r>
      <w:r w:rsidR="00DA7B83">
        <w:rPr>
          <w:sz w:val="28"/>
          <w:szCs w:val="28"/>
        </w:rPr>
        <w:t xml:space="preserve"> необходимо 10-минутный отдых. </w:t>
      </w:r>
    </w:p>
    <w:p w:rsidR="005266F1" w:rsidRPr="002C074F" w:rsidRDefault="005266F1" w:rsidP="00DA7B83">
      <w:pPr>
        <w:spacing w:after="0" w:line="240" w:lineRule="auto"/>
        <w:ind w:left="14" w:right="-5" w:firstLine="709"/>
        <w:rPr>
          <w:sz w:val="28"/>
          <w:szCs w:val="28"/>
        </w:rPr>
      </w:pPr>
      <w:r w:rsidRPr="002C074F">
        <w:rPr>
          <w:sz w:val="28"/>
          <w:szCs w:val="28"/>
        </w:rPr>
        <w:t xml:space="preserve">Интервалы </w:t>
      </w:r>
      <w:r w:rsidR="00D45E9F" w:rsidRPr="002C074F">
        <w:rPr>
          <w:sz w:val="28"/>
          <w:szCs w:val="28"/>
        </w:rPr>
        <w:t>отдыха</w:t>
      </w:r>
      <w:r w:rsidRPr="002C074F">
        <w:rPr>
          <w:sz w:val="28"/>
          <w:szCs w:val="28"/>
        </w:rPr>
        <w:t xml:space="preserve"> уменьшаются, если требуется выполнять повторную работу на фоне нарастающего утомления. Так, между </w:t>
      </w:r>
      <w:r w:rsidR="004868FD" w:rsidRPr="002C074F">
        <w:rPr>
          <w:sz w:val="28"/>
          <w:szCs w:val="28"/>
        </w:rPr>
        <w:t>у</w:t>
      </w:r>
      <w:r w:rsidRPr="002C074F">
        <w:rPr>
          <w:sz w:val="28"/>
          <w:szCs w:val="28"/>
        </w:rPr>
        <w:t>пражнениями средней интенсивности (60-65%) интервал может быть всего 5-6 сек. Подобная картина характерна для упражнений, развивающих силу в связи с выносливостью. Интервалы увеличиваются, когда нужно выполнять повторную работу с наибольшим эффектом по усилиям, по техн</w:t>
      </w:r>
      <w:r w:rsidR="00753E2B">
        <w:rPr>
          <w:sz w:val="28"/>
          <w:szCs w:val="28"/>
        </w:rPr>
        <w:t xml:space="preserve">ике, по результату. </w:t>
      </w:r>
    </w:p>
    <w:p w:rsidR="00E672BE" w:rsidRDefault="005266F1" w:rsidP="00E672BE">
      <w:pPr>
        <w:spacing w:after="0" w:line="240" w:lineRule="auto"/>
        <w:ind w:left="14" w:right="-5" w:firstLine="709"/>
        <w:rPr>
          <w:sz w:val="28"/>
          <w:szCs w:val="28"/>
        </w:rPr>
      </w:pPr>
      <w:r w:rsidRPr="002C074F">
        <w:rPr>
          <w:sz w:val="28"/>
          <w:szCs w:val="28"/>
        </w:rPr>
        <w:t>Наконец, надо сказать, что, пользуясь рекомендациями по длительности интервалов отдыха, спортсмен должен постоянно сопоставлять с ними свои ощущения. Нередко готовность повторить упражнение возникает раньше, а иногда и позже установленного времени. В большинстве случаев, когда требуется повторная работа при максимальных усилиях, чувство готовности выполнить упраж</w:t>
      </w:r>
      <w:r w:rsidR="00DA7B83">
        <w:rPr>
          <w:sz w:val="28"/>
          <w:szCs w:val="28"/>
        </w:rPr>
        <w:t>нение должно быть определяющим.</w:t>
      </w:r>
    </w:p>
    <w:p w:rsidR="005266F1" w:rsidRPr="002C074F" w:rsidRDefault="005266F1" w:rsidP="00E672BE">
      <w:pPr>
        <w:spacing w:after="0" w:line="240" w:lineRule="auto"/>
        <w:ind w:left="14" w:right="-5" w:firstLine="709"/>
        <w:rPr>
          <w:sz w:val="28"/>
          <w:szCs w:val="28"/>
        </w:rPr>
      </w:pPr>
      <w:r w:rsidRPr="002C074F">
        <w:rPr>
          <w:sz w:val="28"/>
          <w:szCs w:val="28"/>
        </w:rPr>
        <w:t xml:space="preserve">Примерные величины интервалов </w:t>
      </w:r>
      <w:r w:rsidR="001A77DF">
        <w:rPr>
          <w:sz w:val="28"/>
          <w:szCs w:val="28"/>
        </w:rPr>
        <w:t>отдыха, а также других факторов,</w:t>
      </w:r>
      <w:r w:rsidRPr="002C074F">
        <w:rPr>
          <w:sz w:val="28"/>
          <w:szCs w:val="28"/>
        </w:rPr>
        <w:t xml:space="preserve"> характеризующих тренировочную нагрузку при развитии мышечн</w:t>
      </w:r>
      <w:r w:rsidR="005671A4">
        <w:rPr>
          <w:sz w:val="28"/>
          <w:szCs w:val="28"/>
        </w:rPr>
        <w:t>ой силы.</w:t>
      </w:r>
      <w:r w:rsidR="00DA7B83">
        <w:rPr>
          <w:sz w:val="28"/>
          <w:szCs w:val="28"/>
        </w:rPr>
        <w:t xml:space="preserve"> </w:t>
      </w:r>
      <w:r w:rsidR="005671A4">
        <w:rPr>
          <w:sz w:val="28"/>
          <w:szCs w:val="28"/>
        </w:rPr>
        <w:t xml:space="preserve"> (</w:t>
      </w:r>
      <w:r w:rsidR="00DA7B83">
        <w:rPr>
          <w:sz w:val="28"/>
          <w:szCs w:val="28"/>
        </w:rPr>
        <w:t>приводятся в табл. 1.</w:t>
      </w:r>
      <w:r w:rsidR="005671A4">
        <w:rPr>
          <w:sz w:val="28"/>
          <w:szCs w:val="28"/>
        </w:rPr>
        <w:t>)</w:t>
      </w:r>
    </w:p>
    <w:p w:rsidR="005266F1" w:rsidRPr="002C074F" w:rsidRDefault="005266F1" w:rsidP="00DA7B83">
      <w:pPr>
        <w:spacing w:after="0" w:line="240" w:lineRule="auto"/>
        <w:ind w:left="14" w:right="-5" w:firstLine="709"/>
        <w:rPr>
          <w:sz w:val="28"/>
          <w:szCs w:val="28"/>
        </w:rPr>
      </w:pPr>
      <w:r w:rsidRPr="002C074F">
        <w:rPr>
          <w:sz w:val="28"/>
          <w:szCs w:val="28"/>
        </w:rPr>
        <w:t>Общий объем силовой тренировки в одном тренировочном занятии различен в разных видах спорта. Тяжелоатлеты обычно включают в тренировочное занятие 5-6 основных упражнений и повторяют каждое из них от 1 до 3 раз подряд в 6-10 по</w:t>
      </w:r>
      <w:r w:rsidR="005D0DBD" w:rsidRPr="002C074F">
        <w:rPr>
          <w:sz w:val="28"/>
          <w:szCs w:val="28"/>
        </w:rPr>
        <w:t>д</w:t>
      </w:r>
      <w:r w:rsidRPr="002C074F">
        <w:rPr>
          <w:sz w:val="28"/>
          <w:szCs w:val="28"/>
        </w:rPr>
        <w:t xml:space="preserve">ходах, поднимая за занятие от 8 до 15 тонн. Продолжительность такого урока, включая разминку, корригирующие и </w:t>
      </w:r>
      <w:r w:rsidR="00DA7B83">
        <w:rPr>
          <w:sz w:val="28"/>
          <w:szCs w:val="28"/>
        </w:rPr>
        <w:t xml:space="preserve">другие упражнения, 2,5-3 часа. </w:t>
      </w:r>
    </w:p>
    <w:p w:rsidR="005266F1" w:rsidRPr="002C074F" w:rsidRDefault="005266F1" w:rsidP="00DA7B83">
      <w:pPr>
        <w:spacing w:after="0" w:line="240" w:lineRule="auto"/>
        <w:ind w:left="14" w:right="-5" w:firstLine="709"/>
        <w:rPr>
          <w:sz w:val="28"/>
          <w:szCs w:val="28"/>
        </w:rPr>
      </w:pPr>
      <w:r w:rsidRPr="002C074F">
        <w:rPr>
          <w:sz w:val="28"/>
          <w:szCs w:val="28"/>
        </w:rPr>
        <w:lastRenderedPageBreak/>
        <w:t>Разумеется, в других видах спорта не следует применять подобные объемы, поскольку придется сочетать нагрузки от силовых упражнений и специфической работы‚ связанной с избранной специализацией. Спортсмены просто не выдерживают двойную нагрузку. Поэтому, если, например, метателю нужна очень большая сила, ему надо тренироваться несколько месяцев, а возможно, и больше, как тяжелоатлету, но, разумеется, меньше используя классические упражнения со штангой,</w:t>
      </w:r>
      <w:r w:rsidR="00716C3F" w:rsidRPr="002C074F">
        <w:rPr>
          <w:sz w:val="28"/>
          <w:szCs w:val="28"/>
        </w:rPr>
        <w:t xml:space="preserve"> а </w:t>
      </w:r>
      <w:r w:rsidRPr="002C074F">
        <w:rPr>
          <w:sz w:val="28"/>
          <w:szCs w:val="28"/>
        </w:rPr>
        <w:t>больше такие, которые соответствуют требованиям "своего" вила спорта. В его занятиях 5-6 упражнений с общей суммой 30-60 повторений на уровне усилий 75-95% от максимального, а иногда и</w:t>
      </w:r>
      <w:r w:rsidR="001950F0" w:rsidRPr="002C074F">
        <w:rPr>
          <w:sz w:val="28"/>
          <w:szCs w:val="28"/>
        </w:rPr>
        <w:t xml:space="preserve"> выше (</w:t>
      </w:r>
      <w:r w:rsidR="00135251" w:rsidRPr="002C074F">
        <w:rPr>
          <w:sz w:val="28"/>
          <w:szCs w:val="28"/>
        </w:rPr>
        <w:t xml:space="preserve">110 - </w:t>
      </w:r>
      <w:r w:rsidRPr="002C074F">
        <w:rPr>
          <w:sz w:val="28"/>
          <w:szCs w:val="28"/>
        </w:rPr>
        <w:t>120% в "тяге", в приседаниях) при 20-30 подходах составят основу на</w:t>
      </w:r>
      <w:r w:rsidR="00135251" w:rsidRPr="002C074F">
        <w:rPr>
          <w:sz w:val="28"/>
          <w:szCs w:val="28"/>
        </w:rPr>
        <w:t>г</w:t>
      </w:r>
      <w:r w:rsidRPr="002C074F">
        <w:rPr>
          <w:sz w:val="28"/>
          <w:szCs w:val="28"/>
        </w:rPr>
        <w:t xml:space="preserve">рузки для развития силы. </w:t>
      </w:r>
    </w:p>
    <w:p w:rsidR="00DA7B83" w:rsidRDefault="00DA7B83" w:rsidP="00DA7B83">
      <w:pPr>
        <w:spacing w:after="0" w:line="240" w:lineRule="auto"/>
        <w:ind w:left="0" w:right="-5" w:firstLine="0"/>
        <w:rPr>
          <w:bCs/>
          <w:sz w:val="28"/>
          <w:szCs w:val="28"/>
        </w:rPr>
      </w:pPr>
    </w:p>
    <w:p w:rsidR="00DA7B83" w:rsidRPr="00DA7B83" w:rsidRDefault="00753E2B" w:rsidP="00DA7B83">
      <w:pPr>
        <w:spacing w:after="0" w:line="240" w:lineRule="auto"/>
        <w:ind w:left="14" w:right="-5" w:firstLine="709"/>
        <w:jc w:val="center"/>
        <w:rPr>
          <w:bCs/>
          <w:sz w:val="28"/>
          <w:szCs w:val="28"/>
        </w:rPr>
      </w:pPr>
      <w:r>
        <w:rPr>
          <w:bCs/>
          <w:sz w:val="28"/>
          <w:szCs w:val="28"/>
        </w:rPr>
        <w:t>Таблица 1</w:t>
      </w:r>
      <w:r w:rsidR="00DA7B83">
        <w:rPr>
          <w:bCs/>
          <w:sz w:val="28"/>
          <w:szCs w:val="28"/>
        </w:rPr>
        <w:t xml:space="preserve"> - </w:t>
      </w:r>
      <w:r w:rsidR="00DA7B83" w:rsidRPr="00DA7B83">
        <w:rPr>
          <w:bCs/>
          <w:sz w:val="28"/>
          <w:szCs w:val="28"/>
        </w:rPr>
        <w:t>Примерные величины трен</w:t>
      </w:r>
      <w:r w:rsidR="00DA7B83">
        <w:rPr>
          <w:bCs/>
          <w:sz w:val="28"/>
          <w:szCs w:val="28"/>
        </w:rPr>
        <w:t>ировочной нагрузки при развитии мышечной силы</w:t>
      </w:r>
    </w:p>
    <w:p w:rsidR="00DA7B83" w:rsidRPr="002C074F" w:rsidRDefault="00DA7B83" w:rsidP="00DA7B83">
      <w:pPr>
        <w:spacing w:after="0" w:line="240" w:lineRule="auto"/>
        <w:ind w:left="0" w:right="-5" w:firstLine="0"/>
        <w:rPr>
          <w:bCs/>
          <w:sz w:val="28"/>
          <w:szCs w:val="28"/>
        </w:rPr>
      </w:pPr>
    </w:p>
    <w:tbl>
      <w:tblPr>
        <w:tblStyle w:val="a4"/>
        <w:tblW w:w="0" w:type="auto"/>
        <w:tblInd w:w="91" w:type="dxa"/>
        <w:tblLayout w:type="fixed"/>
        <w:tblLook w:val="04A0"/>
      </w:tblPr>
      <w:tblGrid>
        <w:gridCol w:w="1367"/>
        <w:gridCol w:w="1628"/>
        <w:gridCol w:w="1329"/>
        <w:gridCol w:w="1285"/>
        <w:gridCol w:w="1650"/>
        <w:gridCol w:w="1547"/>
        <w:gridCol w:w="850"/>
        <w:gridCol w:w="880"/>
      </w:tblGrid>
      <w:tr w:rsidR="006A28C0" w:rsidTr="00E672BE">
        <w:tc>
          <w:tcPr>
            <w:tcW w:w="1367"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Название метода</w:t>
            </w:r>
          </w:p>
        </w:tc>
        <w:tc>
          <w:tcPr>
            <w:tcW w:w="1628"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Преимущественная задача</w:t>
            </w:r>
          </w:p>
        </w:tc>
        <w:tc>
          <w:tcPr>
            <w:tcW w:w="1329"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Характер выполнения упражнения</w:t>
            </w:r>
          </w:p>
        </w:tc>
        <w:tc>
          <w:tcPr>
            <w:tcW w:w="1285"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Величина усилий в % от максимального уровня</w:t>
            </w:r>
          </w:p>
        </w:tc>
        <w:tc>
          <w:tcPr>
            <w:tcW w:w="165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Число повторений в одном подходе</w:t>
            </w:r>
          </w:p>
        </w:tc>
        <w:tc>
          <w:tcPr>
            <w:tcW w:w="1547"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Продолжительность интервала отдыха</w:t>
            </w:r>
          </w:p>
        </w:tc>
        <w:tc>
          <w:tcPr>
            <w:tcW w:w="85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Число подходов</w:t>
            </w:r>
          </w:p>
        </w:tc>
        <w:tc>
          <w:tcPr>
            <w:tcW w:w="88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Число занятий в неделю</w:t>
            </w:r>
          </w:p>
        </w:tc>
      </w:tr>
      <w:tr w:rsidR="006A28C0" w:rsidTr="00E672BE">
        <w:tc>
          <w:tcPr>
            <w:tcW w:w="1367"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1</w:t>
            </w:r>
          </w:p>
        </w:tc>
        <w:tc>
          <w:tcPr>
            <w:tcW w:w="1628"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2</w:t>
            </w:r>
          </w:p>
        </w:tc>
        <w:tc>
          <w:tcPr>
            <w:tcW w:w="1329"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3</w:t>
            </w:r>
          </w:p>
        </w:tc>
        <w:tc>
          <w:tcPr>
            <w:tcW w:w="1285"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4</w:t>
            </w:r>
          </w:p>
        </w:tc>
        <w:tc>
          <w:tcPr>
            <w:tcW w:w="165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5</w:t>
            </w:r>
          </w:p>
        </w:tc>
        <w:tc>
          <w:tcPr>
            <w:tcW w:w="1547"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6</w:t>
            </w:r>
          </w:p>
        </w:tc>
        <w:tc>
          <w:tcPr>
            <w:tcW w:w="85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7</w:t>
            </w:r>
          </w:p>
        </w:tc>
        <w:tc>
          <w:tcPr>
            <w:tcW w:w="88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8</w:t>
            </w:r>
          </w:p>
        </w:tc>
      </w:tr>
      <w:tr w:rsidR="006A28C0" w:rsidTr="00E672BE">
        <w:tc>
          <w:tcPr>
            <w:tcW w:w="1367"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Повторный метод</w:t>
            </w:r>
          </w:p>
        </w:tc>
        <w:tc>
          <w:tcPr>
            <w:tcW w:w="1628"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Совершенствование нервно-мышечной координации</w:t>
            </w:r>
          </w:p>
        </w:tc>
        <w:tc>
          <w:tcPr>
            <w:tcW w:w="1329"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Повторные движения или действия на одном уровне усилий</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Повторение достижения или действия со сменой уровней усилий</w:t>
            </w:r>
          </w:p>
        </w:tc>
        <w:tc>
          <w:tcPr>
            <w:tcW w:w="1285"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50-60</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50-80</w:t>
            </w:r>
          </w:p>
        </w:tc>
        <w:tc>
          <w:tcPr>
            <w:tcW w:w="165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20-30</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5-15</w:t>
            </w:r>
          </w:p>
        </w:tc>
        <w:tc>
          <w:tcPr>
            <w:tcW w:w="1547"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1-2 минуты</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2-3 минуты</w:t>
            </w:r>
          </w:p>
        </w:tc>
        <w:tc>
          <w:tcPr>
            <w:tcW w:w="85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5-6</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3-5</w:t>
            </w:r>
          </w:p>
        </w:tc>
        <w:tc>
          <w:tcPr>
            <w:tcW w:w="88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3 подряд, день отдыха</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2 подряд,</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день отдыха</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То же</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tc>
      </w:tr>
      <w:tr w:rsidR="006A28C0" w:rsidTr="00E672BE">
        <w:tc>
          <w:tcPr>
            <w:tcW w:w="1367"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Метод “До отказа”</w:t>
            </w:r>
          </w:p>
        </w:tc>
        <w:tc>
          <w:tcPr>
            <w:tcW w:w="1628"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Увеличение мышечной массы</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 xml:space="preserve">Укрепление мышц </w:t>
            </w:r>
            <w:r w:rsidRPr="00B234A8">
              <w:rPr>
                <w:rFonts w:eastAsiaTheme="minorEastAsia"/>
                <w:color w:val="auto"/>
                <w:sz w:val="24"/>
                <w:szCs w:val="24"/>
              </w:rPr>
              <w:lastRenderedPageBreak/>
              <w:t>умеренное увеличение их массы</w:t>
            </w:r>
          </w:p>
        </w:tc>
        <w:tc>
          <w:tcPr>
            <w:tcW w:w="1329"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lastRenderedPageBreak/>
              <w:t xml:space="preserve">Повторения движений на одном уровне </w:t>
            </w:r>
            <w:r w:rsidRPr="00B234A8">
              <w:rPr>
                <w:rFonts w:eastAsiaTheme="minorEastAsia"/>
                <w:color w:val="auto"/>
                <w:sz w:val="24"/>
                <w:szCs w:val="24"/>
              </w:rPr>
              <w:lastRenderedPageBreak/>
              <w:t>усилий больших мышечных групп</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Повторение циклического упражнения</w:t>
            </w:r>
          </w:p>
        </w:tc>
        <w:tc>
          <w:tcPr>
            <w:tcW w:w="1285"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lastRenderedPageBreak/>
              <w:t>60-80</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Несколько выше требуемого в избранном виде спорта</w:t>
            </w:r>
          </w:p>
        </w:tc>
        <w:tc>
          <w:tcPr>
            <w:tcW w:w="165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lastRenderedPageBreak/>
              <w:t>“До отказа”</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“До отказа”</w:t>
            </w:r>
          </w:p>
        </w:tc>
        <w:tc>
          <w:tcPr>
            <w:tcW w:w="1547"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lastRenderedPageBreak/>
              <w:t>1-2 минуты</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2-10 минуты</w:t>
            </w:r>
          </w:p>
        </w:tc>
        <w:tc>
          <w:tcPr>
            <w:tcW w:w="85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lastRenderedPageBreak/>
              <w:t>2-3</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1-3 минуты</w:t>
            </w:r>
          </w:p>
        </w:tc>
        <w:tc>
          <w:tcPr>
            <w:tcW w:w="880" w:type="dxa"/>
          </w:tcPr>
          <w:p w:rsidR="006A28C0" w:rsidRPr="00B234A8" w:rsidRDefault="0069543C" w:rsidP="0069543C">
            <w:pPr>
              <w:autoSpaceDE w:val="0"/>
              <w:autoSpaceDN w:val="0"/>
              <w:adjustRightInd w:val="0"/>
              <w:spacing w:after="0" w:line="240" w:lineRule="auto"/>
              <w:ind w:left="0" w:right="0" w:firstLine="0"/>
              <w:jc w:val="center"/>
              <w:rPr>
                <w:rFonts w:eastAsiaTheme="minorEastAsia"/>
                <w:color w:val="auto"/>
                <w:sz w:val="24"/>
                <w:szCs w:val="24"/>
              </w:rPr>
            </w:pPr>
            <w:r>
              <w:rPr>
                <w:rFonts w:eastAsiaTheme="minorEastAsia"/>
                <w:color w:val="auto"/>
                <w:sz w:val="24"/>
                <w:szCs w:val="24"/>
              </w:rPr>
              <w:lastRenderedPageBreak/>
              <w:t>3 через день</w:t>
            </w:r>
            <w:r w:rsidR="006A28C0" w:rsidRPr="00B234A8">
              <w:rPr>
                <w:rFonts w:eastAsiaTheme="minorEastAsia"/>
                <w:color w:val="auto"/>
                <w:sz w:val="24"/>
                <w:szCs w:val="24"/>
              </w:rPr>
              <w:t xml:space="preserve"> отдыха</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То же</w:t>
            </w:r>
          </w:p>
        </w:tc>
      </w:tr>
      <w:tr w:rsidR="006A28C0" w:rsidTr="00E672BE">
        <w:tc>
          <w:tcPr>
            <w:tcW w:w="1367"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lastRenderedPageBreak/>
              <w:t>Метод больших усилий</w:t>
            </w:r>
          </w:p>
        </w:tc>
        <w:tc>
          <w:tcPr>
            <w:tcW w:w="1628"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Воспитание способности проявлять силу и совершенствование мышечной координации</w:t>
            </w:r>
          </w:p>
        </w:tc>
        <w:tc>
          <w:tcPr>
            <w:tcW w:w="1329"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Повторение движения или действия с постепенным повышением уровня усилий</w:t>
            </w:r>
          </w:p>
        </w:tc>
        <w:tc>
          <w:tcPr>
            <w:tcW w:w="1285"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80-95</w:t>
            </w:r>
          </w:p>
        </w:tc>
        <w:tc>
          <w:tcPr>
            <w:tcW w:w="165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2-3</w:t>
            </w:r>
          </w:p>
        </w:tc>
        <w:tc>
          <w:tcPr>
            <w:tcW w:w="1547"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3-4 минуты</w:t>
            </w:r>
          </w:p>
        </w:tc>
        <w:tc>
          <w:tcPr>
            <w:tcW w:w="85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3-6</w:t>
            </w:r>
          </w:p>
        </w:tc>
        <w:tc>
          <w:tcPr>
            <w:tcW w:w="88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3 через день отдыха</w:t>
            </w:r>
          </w:p>
        </w:tc>
      </w:tr>
      <w:tr w:rsidR="006A28C0" w:rsidTr="00E672BE">
        <w:tc>
          <w:tcPr>
            <w:tcW w:w="1367"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Метод максимальных усилий</w:t>
            </w:r>
          </w:p>
        </w:tc>
        <w:tc>
          <w:tcPr>
            <w:tcW w:w="1628"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Воспитание способности проявлять наибольшую силу</w:t>
            </w:r>
          </w:p>
        </w:tc>
        <w:tc>
          <w:tcPr>
            <w:tcW w:w="1329"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Выполнение движений или действия при сочетании режимов мышечной работы соответственно избранному виду спорта</w:t>
            </w:r>
          </w:p>
        </w:tc>
        <w:tc>
          <w:tcPr>
            <w:tcW w:w="1285"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100</w:t>
            </w:r>
          </w:p>
        </w:tc>
        <w:tc>
          <w:tcPr>
            <w:tcW w:w="165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1</w:t>
            </w:r>
          </w:p>
        </w:tc>
        <w:tc>
          <w:tcPr>
            <w:tcW w:w="1547"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5-6 минуты</w:t>
            </w:r>
          </w:p>
        </w:tc>
        <w:tc>
          <w:tcPr>
            <w:tcW w:w="85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2-3</w:t>
            </w:r>
          </w:p>
        </w:tc>
        <w:tc>
          <w:tcPr>
            <w:tcW w:w="88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1</w:t>
            </w:r>
          </w:p>
        </w:tc>
      </w:tr>
      <w:tr w:rsidR="006A28C0" w:rsidTr="00E672BE">
        <w:tc>
          <w:tcPr>
            <w:tcW w:w="1367"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Изометрические методы</w:t>
            </w:r>
          </w:p>
        </w:tc>
        <w:tc>
          <w:tcPr>
            <w:tcW w:w="1628"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Воспитание способности проявлять максимальную силу в статических упражнениях</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 xml:space="preserve">Воспитание способности проявлять силу и увеличение </w:t>
            </w:r>
            <w:r w:rsidRPr="00B234A8">
              <w:rPr>
                <w:rFonts w:eastAsiaTheme="minorEastAsia"/>
                <w:color w:val="auto"/>
                <w:sz w:val="24"/>
                <w:szCs w:val="24"/>
              </w:rPr>
              <w:lastRenderedPageBreak/>
              <w:t>поперечника мышц</w:t>
            </w:r>
          </w:p>
        </w:tc>
        <w:tc>
          <w:tcPr>
            <w:tcW w:w="1329"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lastRenderedPageBreak/>
              <w:t>Статические усилия, направленные на преодоление неподвижного внешнего сопротивления и проявляем</w:t>
            </w:r>
            <w:r w:rsidRPr="00B234A8">
              <w:rPr>
                <w:rFonts w:eastAsiaTheme="minorEastAsia"/>
                <w:color w:val="auto"/>
                <w:sz w:val="24"/>
                <w:szCs w:val="24"/>
              </w:rPr>
              <w:lastRenderedPageBreak/>
              <w:t>ые в определенной позе</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Статистические усилия направленные на преодоление неподвижного сопротивления и проявляемые в определенной позе</w:t>
            </w:r>
          </w:p>
        </w:tc>
        <w:tc>
          <w:tcPr>
            <w:tcW w:w="1285"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lastRenderedPageBreak/>
              <w:t>100</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60-65</w:t>
            </w:r>
          </w:p>
        </w:tc>
        <w:tc>
          <w:tcPr>
            <w:tcW w:w="165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lastRenderedPageBreak/>
              <w:t>Продолжительности 2-3 секунды</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Продолжительность 5-6 секунд</w:t>
            </w:r>
          </w:p>
        </w:tc>
        <w:tc>
          <w:tcPr>
            <w:tcW w:w="1547"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lastRenderedPageBreak/>
              <w:t>2-3 минуты</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5-6 секунд</w:t>
            </w:r>
          </w:p>
        </w:tc>
        <w:tc>
          <w:tcPr>
            <w:tcW w:w="85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lastRenderedPageBreak/>
              <w:t>2-3</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6-8 секунд</w:t>
            </w:r>
          </w:p>
        </w:tc>
        <w:tc>
          <w:tcPr>
            <w:tcW w:w="88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lastRenderedPageBreak/>
              <w:t>1-2</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3 через день отдыха</w:t>
            </w:r>
          </w:p>
        </w:tc>
      </w:tr>
      <w:tr w:rsidR="006A28C0" w:rsidTr="00E672BE">
        <w:tc>
          <w:tcPr>
            <w:tcW w:w="1367"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E672BE">
              <w:rPr>
                <w:rFonts w:eastAsiaTheme="minorEastAsia"/>
                <w:color w:val="auto"/>
                <w:sz w:val="24"/>
                <w:szCs w:val="24"/>
              </w:rPr>
              <w:lastRenderedPageBreak/>
              <w:t>“Волевой” метод</w:t>
            </w:r>
          </w:p>
        </w:tc>
        <w:tc>
          <w:tcPr>
            <w:tcW w:w="1628" w:type="dxa"/>
          </w:tcPr>
          <w:p w:rsidR="006A28C0" w:rsidRPr="00E672BE"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E672BE">
              <w:rPr>
                <w:rFonts w:eastAsiaTheme="minorEastAsia"/>
                <w:color w:val="auto"/>
                <w:sz w:val="24"/>
                <w:szCs w:val="24"/>
              </w:rPr>
              <w:t>Воспитание способности управлять силовыми проявлениями мышц</w:t>
            </w:r>
          </w:p>
          <w:p w:rsidR="006A28C0" w:rsidRPr="00E672BE"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E672BE">
              <w:rPr>
                <w:rFonts w:eastAsiaTheme="minorEastAsia"/>
                <w:color w:val="auto"/>
                <w:sz w:val="24"/>
                <w:szCs w:val="24"/>
              </w:rPr>
              <w:t>Воспитание способности проявлять силу</w:t>
            </w:r>
          </w:p>
        </w:tc>
        <w:tc>
          <w:tcPr>
            <w:tcW w:w="1329" w:type="dxa"/>
          </w:tcPr>
          <w:p w:rsidR="006A28C0" w:rsidRPr="00E672BE"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E672BE">
              <w:rPr>
                <w:rFonts w:eastAsiaTheme="minorEastAsia"/>
                <w:color w:val="auto"/>
                <w:sz w:val="24"/>
                <w:szCs w:val="24"/>
              </w:rPr>
              <w:t>Медленные движения с волевым сокращением мышц</w:t>
            </w:r>
          </w:p>
          <w:p w:rsidR="006A28C0" w:rsidRPr="00E672BE" w:rsidRDefault="006A28C0" w:rsidP="00E672BE">
            <w:pPr>
              <w:autoSpaceDE w:val="0"/>
              <w:autoSpaceDN w:val="0"/>
              <w:adjustRightInd w:val="0"/>
              <w:spacing w:after="0" w:line="240" w:lineRule="auto"/>
              <w:ind w:left="0" w:right="0" w:firstLine="0"/>
              <w:jc w:val="center"/>
              <w:rPr>
                <w:rFonts w:eastAsiaTheme="minorEastAsia"/>
                <w:color w:val="auto"/>
                <w:sz w:val="24"/>
                <w:szCs w:val="24"/>
              </w:rPr>
            </w:pPr>
            <w:r w:rsidRPr="00E672BE">
              <w:rPr>
                <w:rFonts w:eastAsiaTheme="minorEastAsia"/>
                <w:color w:val="auto"/>
                <w:sz w:val="24"/>
                <w:szCs w:val="24"/>
              </w:rPr>
              <w:t>То же</w:t>
            </w:r>
          </w:p>
        </w:tc>
        <w:tc>
          <w:tcPr>
            <w:tcW w:w="1285"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60-80</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C72539" w:rsidRDefault="00C72539" w:rsidP="00E672BE">
            <w:pPr>
              <w:autoSpaceDE w:val="0"/>
              <w:autoSpaceDN w:val="0"/>
              <w:adjustRightInd w:val="0"/>
              <w:spacing w:after="0" w:line="240" w:lineRule="auto"/>
              <w:ind w:left="0" w:right="0" w:firstLine="0"/>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90-100</w:t>
            </w:r>
          </w:p>
        </w:tc>
        <w:tc>
          <w:tcPr>
            <w:tcW w:w="165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5-6</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2-3</w:t>
            </w:r>
          </w:p>
        </w:tc>
        <w:tc>
          <w:tcPr>
            <w:tcW w:w="1547"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10-15 секунд</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9543C" w:rsidRPr="00B234A8" w:rsidRDefault="0069543C"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2-3 минуты</w:t>
            </w:r>
          </w:p>
        </w:tc>
        <w:tc>
          <w:tcPr>
            <w:tcW w:w="85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2-3</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2-3</w:t>
            </w:r>
          </w:p>
        </w:tc>
        <w:tc>
          <w:tcPr>
            <w:tcW w:w="880" w:type="dxa"/>
          </w:tcPr>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4-5</w:t>
            </w: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p>
          <w:p w:rsidR="006A28C0" w:rsidRPr="00B234A8" w:rsidRDefault="006A28C0" w:rsidP="0069543C">
            <w:pPr>
              <w:autoSpaceDE w:val="0"/>
              <w:autoSpaceDN w:val="0"/>
              <w:adjustRightInd w:val="0"/>
              <w:spacing w:after="0" w:line="240" w:lineRule="auto"/>
              <w:ind w:left="0" w:right="0" w:firstLine="0"/>
              <w:jc w:val="center"/>
              <w:rPr>
                <w:rFonts w:eastAsiaTheme="minorEastAsia"/>
                <w:color w:val="auto"/>
                <w:sz w:val="24"/>
                <w:szCs w:val="24"/>
              </w:rPr>
            </w:pPr>
            <w:r w:rsidRPr="00B234A8">
              <w:rPr>
                <w:rFonts w:eastAsiaTheme="minorEastAsia"/>
                <w:color w:val="auto"/>
                <w:sz w:val="24"/>
                <w:szCs w:val="24"/>
              </w:rPr>
              <w:t>3 через день отдыха</w:t>
            </w:r>
          </w:p>
        </w:tc>
      </w:tr>
    </w:tbl>
    <w:p w:rsidR="009E1D31" w:rsidRPr="002C074F" w:rsidRDefault="009E1D31" w:rsidP="00DA7B83">
      <w:pPr>
        <w:spacing w:after="0" w:line="240" w:lineRule="auto"/>
        <w:ind w:left="0" w:right="-5" w:firstLine="0"/>
        <w:rPr>
          <w:sz w:val="28"/>
          <w:szCs w:val="28"/>
        </w:rPr>
      </w:pPr>
    </w:p>
    <w:p w:rsidR="009E1D31" w:rsidRPr="00C72539" w:rsidRDefault="009E1D31" w:rsidP="00141507">
      <w:pPr>
        <w:spacing w:after="0" w:line="240" w:lineRule="auto"/>
        <w:ind w:left="14" w:right="-5" w:firstLine="709"/>
        <w:rPr>
          <w:color w:val="FF0000"/>
          <w:sz w:val="28"/>
          <w:szCs w:val="28"/>
        </w:rPr>
      </w:pPr>
      <w:r w:rsidRPr="002C074F">
        <w:rPr>
          <w:sz w:val="28"/>
          <w:szCs w:val="28"/>
        </w:rPr>
        <w:t>Подобную основу можно использовать и другим спортсменам, но соответственно подбирая упражнения, уменьшая число повторений и подходов. Если говорить об использовании подъемов штанги другими</w:t>
      </w:r>
      <w:r w:rsidR="00CE12C5" w:rsidRPr="002C074F">
        <w:rPr>
          <w:sz w:val="28"/>
          <w:szCs w:val="28"/>
        </w:rPr>
        <w:t xml:space="preserve"> </w:t>
      </w:r>
      <w:r w:rsidRPr="002C074F">
        <w:rPr>
          <w:sz w:val="28"/>
          <w:szCs w:val="28"/>
        </w:rPr>
        <w:t>спортсменами (без</w:t>
      </w:r>
      <w:r w:rsidR="006A28C0">
        <w:rPr>
          <w:sz w:val="28"/>
          <w:szCs w:val="28"/>
        </w:rPr>
        <w:t xml:space="preserve"> упражнений с ней</w:t>
      </w:r>
      <w:r w:rsidR="00ED20FA" w:rsidRPr="002C074F">
        <w:rPr>
          <w:sz w:val="28"/>
          <w:szCs w:val="28"/>
        </w:rPr>
        <w:t xml:space="preserve"> </w:t>
      </w:r>
      <w:r w:rsidRPr="002C074F">
        <w:rPr>
          <w:sz w:val="28"/>
          <w:szCs w:val="28"/>
        </w:rPr>
        <w:t>в приседаниях, полуприседан</w:t>
      </w:r>
      <w:r w:rsidR="00FF69E1" w:rsidRPr="002C074F">
        <w:rPr>
          <w:sz w:val="28"/>
          <w:szCs w:val="28"/>
        </w:rPr>
        <w:t>и</w:t>
      </w:r>
      <w:r w:rsidRPr="002C074F">
        <w:rPr>
          <w:sz w:val="28"/>
          <w:szCs w:val="28"/>
        </w:rPr>
        <w:t>ях,</w:t>
      </w:r>
      <w:r w:rsidR="00FF69E1" w:rsidRPr="002C074F">
        <w:rPr>
          <w:sz w:val="28"/>
          <w:szCs w:val="28"/>
        </w:rPr>
        <w:t xml:space="preserve"> </w:t>
      </w:r>
      <w:r w:rsidRPr="002C074F">
        <w:rPr>
          <w:sz w:val="28"/>
          <w:szCs w:val="28"/>
        </w:rPr>
        <w:t>подскоках нельзя представить себе подготовку в большинстве видов спорта)</w:t>
      </w:r>
      <w:r w:rsidR="005671A4">
        <w:rPr>
          <w:sz w:val="28"/>
          <w:szCs w:val="28"/>
        </w:rPr>
        <w:t xml:space="preserve">, то метателям молота, диска и </w:t>
      </w:r>
      <w:r w:rsidRPr="002C074F">
        <w:rPr>
          <w:sz w:val="28"/>
          <w:szCs w:val="28"/>
        </w:rPr>
        <w:t>толкателям ядра надо тоже поднимать в одно занятие 8-15 тонн (в подготовительном периоде). Пра</w:t>
      </w:r>
      <w:r w:rsidR="00FF69E1" w:rsidRPr="002C074F">
        <w:rPr>
          <w:sz w:val="28"/>
          <w:szCs w:val="28"/>
        </w:rPr>
        <w:t>к</w:t>
      </w:r>
      <w:r w:rsidRPr="002C074F">
        <w:rPr>
          <w:sz w:val="28"/>
          <w:szCs w:val="28"/>
        </w:rPr>
        <w:t>тически так оно и есть</w:t>
      </w:r>
    </w:p>
    <w:p w:rsidR="009E1D31" w:rsidRPr="002C074F" w:rsidRDefault="009E1D31" w:rsidP="00141507">
      <w:pPr>
        <w:spacing w:after="0" w:line="240" w:lineRule="auto"/>
        <w:ind w:left="14" w:right="-5" w:firstLine="709"/>
        <w:rPr>
          <w:sz w:val="28"/>
          <w:szCs w:val="28"/>
        </w:rPr>
      </w:pPr>
      <w:r w:rsidRPr="002C074F">
        <w:rPr>
          <w:sz w:val="28"/>
          <w:szCs w:val="28"/>
        </w:rPr>
        <w:t>В видах спорта, где требуется скоростно-силовая работа мышц (прыжки, спортивные игры, спринт и др.), общий объем силовой тренировки определяется несложно: количество</w:t>
      </w:r>
      <w:r w:rsidR="00FF69E1" w:rsidRPr="002C074F">
        <w:rPr>
          <w:sz w:val="28"/>
          <w:szCs w:val="28"/>
        </w:rPr>
        <w:t xml:space="preserve"> основных</w:t>
      </w:r>
      <w:r w:rsidRPr="002C074F">
        <w:rPr>
          <w:sz w:val="28"/>
          <w:szCs w:val="28"/>
        </w:rPr>
        <w:t xml:space="preserve"> </w:t>
      </w:r>
      <w:r w:rsidR="00477778" w:rsidRPr="002C074F">
        <w:rPr>
          <w:sz w:val="28"/>
          <w:szCs w:val="28"/>
        </w:rPr>
        <w:t>упражнений</w:t>
      </w:r>
      <w:r w:rsidR="00141507">
        <w:rPr>
          <w:sz w:val="28"/>
          <w:szCs w:val="28"/>
        </w:rPr>
        <w:t>,</w:t>
      </w:r>
      <w:r w:rsidRPr="002C074F">
        <w:rPr>
          <w:sz w:val="28"/>
          <w:szCs w:val="28"/>
        </w:rPr>
        <w:t xml:space="preserve"> применяемых для развития силы, с большими и предельными усилиями надо умножить на требуемое число повторений </w:t>
      </w:r>
      <w:r w:rsidR="00141507">
        <w:rPr>
          <w:sz w:val="28"/>
          <w:szCs w:val="28"/>
        </w:rPr>
        <w:t xml:space="preserve">и на число подходов (табл. 2). </w:t>
      </w:r>
    </w:p>
    <w:p w:rsidR="009E1D31" w:rsidRPr="002C074F" w:rsidRDefault="009E1D31" w:rsidP="00141507">
      <w:pPr>
        <w:spacing w:after="0" w:line="240" w:lineRule="auto"/>
        <w:ind w:left="14" w:right="-5" w:firstLine="709"/>
        <w:rPr>
          <w:sz w:val="28"/>
          <w:szCs w:val="28"/>
        </w:rPr>
      </w:pPr>
      <w:r w:rsidRPr="002C074F">
        <w:rPr>
          <w:sz w:val="28"/>
          <w:szCs w:val="28"/>
        </w:rPr>
        <w:t>В упражнениях с отягощениями для спортсменов, специализирующихся в скоростно-</w:t>
      </w:r>
      <w:r w:rsidR="00477778" w:rsidRPr="002C074F">
        <w:rPr>
          <w:sz w:val="28"/>
          <w:szCs w:val="28"/>
        </w:rPr>
        <w:t xml:space="preserve">силовых </w:t>
      </w:r>
      <w:r w:rsidRPr="002C074F">
        <w:rPr>
          <w:sz w:val="28"/>
          <w:szCs w:val="28"/>
        </w:rPr>
        <w:t xml:space="preserve">вилах спорта, минимальным объемом может быть 3 тонны в </w:t>
      </w:r>
      <w:r w:rsidRPr="002C074F">
        <w:rPr>
          <w:sz w:val="28"/>
          <w:szCs w:val="28"/>
        </w:rPr>
        <w:lastRenderedPageBreak/>
        <w:t>одном занятии. Примерная нагрузка для спортсменов, специализирующихся в видах спорта, требующих выно</w:t>
      </w:r>
      <w:r w:rsidR="00141507">
        <w:rPr>
          <w:sz w:val="28"/>
          <w:szCs w:val="28"/>
        </w:rPr>
        <w:t xml:space="preserve">сливости, приведена в табл. 3. </w:t>
      </w:r>
    </w:p>
    <w:p w:rsidR="009E1D31" w:rsidRPr="002C074F" w:rsidRDefault="009E1D31" w:rsidP="00141507">
      <w:pPr>
        <w:spacing w:after="0" w:line="240" w:lineRule="auto"/>
        <w:ind w:left="14" w:right="-5" w:firstLine="709"/>
        <w:rPr>
          <w:sz w:val="28"/>
          <w:szCs w:val="28"/>
        </w:rPr>
      </w:pPr>
      <w:r w:rsidRPr="002C074F">
        <w:rPr>
          <w:sz w:val="28"/>
          <w:szCs w:val="28"/>
        </w:rPr>
        <w:t>Развитие силы обычно осуществляется в основном тренировочном занятии. Однако этим можно заниматься и в другое время в виде короткой тренировочной работы‚ состоящей из нескольких серий упражнений. В любом случае необходимо соблюдать постепенность в проявлении все большей силы: сначала выполнять упражнения с малой интенсивностью (в виде предварительных подходов к малым весам в дополнение к обычной разминке), затем со средней; проявление средних усилий должно создавать спортсмену оптимальное состояние для проявлени</w:t>
      </w:r>
      <w:r w:rsidR="00141507">
        <w:rPr>
          <w:sz w:val="28"/>
          <w:szCs w:val="28"/>
        </w:rPr>
        <w:t xml:space="preserve">я большой и максимальной силы. </w:t>
      </w:r>
    </w:p>
    <w:p w:rsidR="009E1D31" w:rsidRPr="002C074F" w:rsidRDefault="009E1D31" w:rsidP="00141507">
      <w:pPr>
        <w:spacing w:after="0" w:line="240" w:lineRule="auto"/>
        <w:ind w:left="14" w:right="-5" w:firstLine="709"/>
        <w:rPr>
          <w:sz w:val="28"/>
          <w:szCs w:val="28"/>
        </w:rPr>
      </w:pPr>
      <w:r w:rsidRPr="002C074F">
        <w:rPr>
          <w:sz w:val="28"/>
          <w:szCs w:val="28"/>
        </w:rPr>
        <w:t>Особого внимания заслуживает распределение заняти</w:t>
      </w:r>
      <w:r w:rsidR="00141507">
        <w:rPr>
          <w:sz w:val="28"/>
          <w:szCs w:val="28"/>
        </w:rPr>
        <w:t xml:space="preserve">й по дням недели (микроцикла). </w:t>
      </w:r>
    </w:p>
    <w:p w:rsidR="00660952" w:rsidRPr="002C074F" w:rsidRDefault="009E1D31" w:rsidP="00DA7B83">
      <w:pPr>
        <w:spacing w:after="0" w:line="240" w:lineRule="auto"/>
        <w:ind w:left="14" w:right="-5" w:firstLine="709"/>
        <w:rPr>
          <w:sz w:val="28"/>
          <w:szCs w:val="28"/>
        </w:rPr>
      </w:pPr>
      <w:r w:rsidRPr="002C074F">
        <w:rPr>
          <w:sz w:val="28"/>
          <w:szCs w:val="28"/>
        </w:rPr>
        <w:t>Развитие силы, улучшение всех ее компонентов, должно происходить ежедневно. Только в этом случае можно</w:t>
      </w:r>
      <w:r w:rsidR="00A41E55" w:rsidRPr="002C074F">
        <w:rPr>
          <w:sz w:val="28"/>
          <w:szCs w:val="28"/>
        </w:rPr>
        <w:t xml:space="preserve"> достичь </w:t>
      </w:r>
      <w:r w:rsidRPr="002C074F">
        <w:rPr>
          <w:sz w:val="28"/>
          <w:szCs w:val="28"/>
        </w:rPr>
        <w:t>большог</w:t>
      </w:r>
      <w:r w:rsidR="00A41E55" w:rsidRPr="002C074F">
        <w:rPr>
          <w:sz w:val="28"/>
          <w:szCs w:val="28"/>
        </w:rPr>
        <w:t>о</w:t>
      </w:r>
      <w:r w:rsidRPr="002C074F">
        <w:rPr>
          <w:sz w:val="28"/>
          <w:szCs w:val="28"/>
        </w:rPr>
        <w:t xml:space="preserve"> результата. Это подтверждает опыт советских и зарубежных спортсменов (тяжелоатлетов, легкоатлетов, гимнастов, борцов и др.), а также опыт тренировки цирковых артистов силового жанра. </w:t>
      </w:r>
    </w:p>
    <w:p w:rsidR="00141507" w:rsidRPr="002C074F" w:rsidRDefault="001D21D0" w:rsidP="006A28C0">
      <w:pPr>
        <w:spacing w:after="0" w:line="240" w:lineRule="auto"/>
        <w:ind w:left="0" w:right="-5" w:firstLine="709"/>
        <w:rPr>
          <w:sz w:val="28"/>
          <w:szCs w:val="28"/>
        </w:rPr>
      </w:pPr>
      <w:r w:rsidRPr="002C074F">
        <w:rPr>
          <w:sz w:val="28"/>
          <w:szCs w:val="28"/>
        </w:rPr>
        <w:tab/>
      </w:r>
      <w:r w:rsidRPr="002C074F">
        <w:rPr>
          <w:sz w:val="28"/>
          <w:szCs w:val="28"/>
        </w:rPr>
        <w:tab/>
      </w:r>
      <w:r w:rsidRPr="002C074F">
        <w:rPr>
          <w:sz w:val="28"/>
          <w:szCs w:val="28"/>
        </w:rPr>
        <w:tab/>
      </w:r>
      <w:r w:rsidRPr="002C074F">
        <w:rPr>
          <w:sz w:val="28"/>
          <w:szCs w:val="28"/>
        </w:rPr>
        <w:tab/>
      </w:r>
      <w:r w:rsidRPr="002C074F">
        <w:rPr>
          <w:sz w:val="28"/>
          <w:szCs w:val="28"/>
        </w:rPr>
        <w:tab/>
      </w:r>
      <w:r w:rsidRPr="002C074F">
        <w:rPr>
          <w:sz w:val="28"/>
          <w:szCs w:val="28"/>
        </w:rPr>
        <w:tab/>
      </w:r>
    </w:p>
    <w:p w:rsidR="00CE0E3E" w:rsidRDefault="00CE0E3E" w:rsidP="00141507">
      <w:pPr>
        <w:spacing w:after="0" w:line="240" w:lineRule="auto"/>
        <w:ind w:left="0" w:right="-5" w:firstLine="709"/>
        <w:jc w:val="center"/>
        <w:rPr>
          <w:sz w:val="28"/>
          <w:szCs w:val="28"/>
        </w:rPr>
      </w:pPr>
      <w:r w:rsidRPr="00141507">
        <w:rPr>
          <w:sz w:val="28"/>
          <w:szCs w:val="28"/>
        </w:rPr>
        <w:t>Таблица 2</w:t>
      </w:r>
      <w:r w:rsidR="00141507" w:rsidRPr="00141507">
        <w:rPr>
          <w:sz w:val="28"/>
          <w:szCs w:val="28"/>
        </w:rPr>
        <w:t xml:space="preserve"> - </w:t>
      </w:r>
      <w:r w:rsidR="009D3500" w:rsidRPr="00141507">
        <w:rPr>
          <w:sz w:val="28"/>
          <w:szCs w:val="28"/>
        </w:rPr>
        <w:t xml:space="preserve"> Величина отягощений и дозировка нагрузки в упражнениях «на силу»</w:t>
      </w:r>
    </w:p>
    <w:p w:rsidR="002029F5" w:rsidRDefault="002029F5" w:rsidP="00141507">
      <w:pPr>
        <w:spacing w:after="0" w:line="240" w:lineRule="auto"/>
        <w:ind w:left="0" w:right="-5" w:firstLine="709"/>
        <w:jc w:val="center"/>
        <w:rPr>
          <w:sz w:val="28"/>
          <w:szCs w:val="28"/>
        </w:rPr>
      </w:pPr>
    </w:p>
    <w:tbl>
      <w:tblPr>
        <w:tblStyle w:val="a4"/>
        <w:tblW w:w="0" w:type="auto"/>
        <w:jc w:val="center"/>
        <w:tblLook w:val="04A0"/>
      </w:tblPr>
      <w:tblGrid>
        <w:gridCol w:w="1641"/>
        <w:gridCol w:w="1260"/>
        <w:gridCol w:w="2087"/>
        <w:gridCol w:w="1908"/>
        <w:gridCol w:w="1459"/>
        <w:gridCol w:w="1273"/>
      </w:tblGrid>
      <w:tr w:rsidR="00281F81" w:rsidTr="00281F81">
        <w:trPr>
          <w:jc w:val="center"/>
        </w:trPr>
        <w:tc>
          <w:tcPr>
            <w:tcW w:w="1641" w:type="dxa"/>
            <w:vMerge w:val="restart"/>
          </w:tcPr>
          <w:p w:rsidR="00281F81" w:rsidRPr="00D459F0" w:rsidRDefault="00281F81" w:rsidP="0069543C">
            <w:pPr>
              <w:ind w:left="0" w:right="-5" w:firstLine="0"/>
              <w:jc w:val="center"/>
              <w:rPr>
                <w:bCs/>
                <w:sz w:val="24"/>
                <w:szCs w:val="24"/>
              </w:rPr>
            </w:pPr>
            <w:r w:rsidRPr="00D459F0">
              <w:rPr>
                <w:bCs/>
                <w:sz w:val="24"/>
                <w:szCs w:val="24"/>
              </w:rPr>
              <w:t>Упражнения</w:t>
            </w:r>
          </w:p>
          <w:p w:rsidR="00281F81" w:rsidRDefault="00281F81" w:rsidP="0069543C">
            <w:pPr>
              <w:ind w:left="0" w:firstLine="0"/>
              <w:jc w:val="center"/>
            </w:pPr>
          </w:p>
        </w:tc>
        <w:tc>
          <w:tcPr>
            <w:tcW w:w="5255" w:type="dxa"/>
            <w:gridSpan w:val="3"/>
          </w:tcPr>
          <w:p w:rsidR="00281F81" w:rsidRDefault="00281F81" w:rsidP="0069543C">
            <w:pPr>
              <w:ind w:left="0" w:firstLine="0"/>
              <w:jc w:val="center"/>
            </w:pPr>
            <w:r w:rsidRPr="00D459F0">
              <w:rPr>
                <w:bCs/>
                <w:sz w:val="24"/>
                <w:szCs w:val="24"/>
              </w:rPr>
              <w:t>Примерный вес отягощения, интенсивность или продолжительность упражнений</w:t>
            </w:r>
          </w:p>
        </w:tc>
        <w:tc>
          <w:tcPr>
            <w:tcW w:w="1459" w:type="dxa"/>
            <w:vMerge w:val="restart"/>
          </w:tcPr>
          <w:p w:rsidR="00281F81" w:rsidRDefault="00281F81" w:rsidP="0069543C">
            <w:pPr>
              <w:ind w:left="0" w:firstLine="0"/>
              <w:jc w:val="center"/>
            </w:pPr>
            <w:r w:rsidRPr="00D459F0">
              <w:rPr>
                <w:bCs/>
                <w:sz w:val="24"/>
                <w:szCs w:val="24"/>
              </w:rPr>
              <w:t>Число повторений</w:t>
            </w:r>
          </w:p>
        </w:tc>
        <w:tc>
          <w:tcPr>
            <w:tcW w:w="1273" w:type="dxa"/>
            <w:vMerge w:val="restart"/>
          </w:tcPr>
          <w:p w:rsidR="00281F81" w:rsidRDefault="00281F81" w:rsidP="0069543C">
            <w:pPr>
              <w:ind w:left="0" w:firstLine="0"/>
              <w:jc w:val="center"/>
            </w:pPr>
            <w:r w:rsidRPr="00D459F0">
              <w:rPr>
                <w:bCs/>
                <w:sz w:val="24"/>
                <w:szCs w:val="24"/>
              </w:rPr>
              <w:t>Число подходов</w:t>
            </w:r>
          </w:p>
        </w:tc>
      </w:tr>
      <w:tr w:rsidR="00281F81" w:rsidTr="00281F81">
        <w:trPr>
          <w:jc w:val="center"/>
        </w:trPr>
        <w:tc>
          <w:tcPr>
            <w:tcW w:w="1641" w:type="dxa"/>
            <w:vMerge/>
          </w:tcPr>
          <w:p w:rsidR="00281F81" w:rsidRDefault="00281F81" w:rsidP="0069543C">
            <w:pPr>
              <w:ind w:left="0" w:firstLine="0"/>
              <w:jc w:val="center"/>
            </w:pPr>
          </w:p>
        </w:tc>
        <w:tc>
          <w:tcPr>
            <w:tcW w:w="1260" w:type="dxa"/>
          </w:tcPr>
          <w:p w:rsidR="00281F81" w:rsidRPr="00D459F0" w:rsidRDefault="00281F81" w:rsidP="0069543C">
            <w:pPr>
              <w:ind w:left="0" w:right="-5" w:firstLine="0"/>
              <w:jc w:val="center"/>
              <w:rPr>
                <w:bCs/>
                <w:sz w:val="24"/>
                <w:szCs w:val="24"/>
              </w:rPr>
            </w:pPr>
            <w:r w:rsidRPr="00D459F0">
              <w:rPr>
                <w:bCs/>
                <w:sz w:val="24"/>
                <w:szCs w:val="24"/>
              </w:rPr>
              <w:t>Для новичков</w:t>
            </w:r>
          </w:p>
        </w:tc>
        <w:tc>
          <w:tcPr>
            <w:tcW w:w="2087" w:type="dxa"/>
          </w:tcPr>
          <w:p w:rsidR="00281F81" w:rsidRPr="00D459F0" w:rsidRDefault="00281F81" w:rsidP="0069543C">
            <w:pPr>
              <w:ind w:left="0" w:right="-5" w:firstLine="0"/>
              <w:jc w:val="center"/>
              <w:rPr>
                <w:bCs/>
                <w:sz w:val="24"/>
                <w:szCs w:val="24"/>
              </w:rPr>
            </w:pPr>
            <w:r w:rsidRPr="00D459F0">
              <w:rPr>
                <w:bCs/>
                <w:sz w:val="24"/>
                <w:szCs w:val="24"/>
              </w:rPr>
              <w:t>Для спортсменов средней подготовленности</w:t>
            </w:r>
          </w:p>
        </w:tc>
        <w:tc>
          <w:tcPr>
            <w:tcW w:w="1908" w:type="dxa"/>
          </w:tcPr>
          <w:p w:rsidR="00281F81" w:rsidRPr="00D459F0" w:rsidRDefault="00281F81" w:rsidP="0069543C">
            <w:pPr>
              <w:ind w:left="0" w:right="-5" w:firstLine="0"/>
              <w:jc w:val="center"/>
              <w:rPr>
                <w:bCs/>
                <w:sz w:val="24"/>
                <w:szCs w:val="24"/>
              </w:rPr>
            </w:pPr>
            <w:r w:rsidRPr="00D459F0">
              <w:rPr>
                <w:bCs/>
                <w:sz w:val="24"/>
                <w:szCs w:val="24"/>
              </w:rPr>
              <w:t>Для подготовленных спортсменов</w:t>
            </w:r>
          </w:p>
        </w:tc>
        <w:tc>
          <w:tcPr>
            <w:tcW w:w="1459" w:type="dxa"/>
            <w:vMerge/>
          </w:tcPr>
          <w:p w:rsidR="00281F81" w:rsidRDefault="00281F81" w:rsidP="0069543C">
            <w:pPr>
              <w:ind w:left="0" w:firstLine="0"/>
              <w:jc w:val="center"/>
            </w:pPr>
          </w:p>
        </w:tc>
        <w:tc>
          <w:tcPr>
            <w:tcW w:w="1273" w:type="dxa"/>
            <w:vMerge/>
          </w:tcPr>
          <w:p w:rsidR="00281F81" w:rsidRDefault="00281F81" w:rsidP="0069543C">
            <w:pPr>
              <w:ind w:left="0" w:firstLine="0"/>
              <w:jc w:val="center"/>
            </w:pPr>
          </w:p>
        </w:tc>
      </w:tr>
      <w:tr w:rsidR="00281F81" w:rsidTr="00281F81">
        <w:trPr>
          <w:jc w:val="center"/>
        </w:trPr>
        <w:tc>
          <w:tcPr>
            <w:tcW w:w="1641" w:type="dxa"/>
          </w:tcPr>
          <w:p w:rsidR="00281F81" w:rsidRPr="00D459F0" w:rsidRDefault="00281F81" w:rsidP="0069543C">
            <w:pPr>
              <w:ind w:left="0" w:right="-5" w:firstLine="0"/>
              <w:jc w:val="center"/>
              <w:rPr>
                <w:bCs/>
                <w:sz w:val="24"/>
                <w:szCs w:val="24"/>
              </w:rPr>
            </w:pPr>
            <w:r w:rsidRPr="00D459F0">
              <w:rPr>
                <w:bCs/>
                <w:sz w:val="24"/>
                <w:szCs w:val="24"/>
              </w:rPr>
              <w:t>Классические упражнения в подъеме штанги (освоение техники)</w:t>
            </w:r>
          </w:p>
        </w:tc>
        <w:tc>
          <w:tcPr>
            <w:tcW w:w="1260" w:type="dxa"/>
          </w:tcPr>
          <w:p w:rsidR="00281F81" w:rsidRPr="00D459F0" w:rsidRDefault="00281F81" w:rsidP="0069543C">
            <w:pPr>
              <w:ind w:left="0" w:right="-5" w:firstLine="0"/>
              <w:jc w:val="center"/>
              <w:rPr>
                <w:bCs/>
                <w:sz w:val="24"/>
                <w:szCs w:val="24"/>
              </w:rPr>
            </w:pPr>
            <w:r w:rsidRPr="00D459F0">
              <w:rPr>
                <w:bCs/>
                <w:sz w:val="24"/>
                <w:szCs w:val="24"/>
              </w:rPr>
              <w:t>55-65%</w:t>
            </w:r>
          </w:p>
        </w:tc>
        <w:tc>
          <w:tcPr>
            <w:tcW w:w="2087" w:type="dxa"/>
          </w:tcPr>
          <w:p w:rsidR="00281F81" w:rsidRPr="00D459F0" w:rsidRDefault="00281F81" w:rsidP="0069543C">
            <w:pPr>
              <w:ind w:left="0" w:right="-5" w:firstLine="0"/>
              <w:jc w:val="center"/>
              <w:rPr>
                <w:bCs/>
                <w:sz w:val="24"/>
                <w:szCs w:val="24"/>
              </w:rPr>
            </w:pPr>
            <w:r w:rsidRPr="00D459F0">
              <w:rPr>
                <w:bCs/>
                <w:sz w:val="24"/>
                <w:szCs w:val="24"/>
              </w:rPr>
              <w:t>55-65%</w:t>
            </w:r>
          </w:p>
        </w:tc>
        <w:tc>
          <w:tcPr>
            <w:tcW w:w="1908" w:type="dxa"/>
          </w:tcPr>
          <w:p w:rsidR="00281F81" w:rsidRPr="00D459F0" w:rsidRDefault="00281F81" w:rsidP="0069543C">
            <w:pPr>
              <w:ind w:left="0" w:right="-5" w:firstLine="0"/>
              <w:jc w:val="center"/>
              <w:rPr>
                <w:bCs/>
                <w:sz w:val="24"/>
                <w:szCs w:val="24"/>
              </w:rPr>
            </w:pPr>
            <w:r w:rsidRPr="00D459F0">
              <w:rPr>
                <w:bCs/>
                <w:sz w:val="24"/>
                <w:szCs w:val="24"/>
              </w:rPr>
              <w:t>70-90%</w:t>
            </w:r>
          </w:p>
        </w:tc>
        <w:tc>
          <w:tcPr>
            <w:tcW w:w="1459" w:type="dxa"/>
          </w:tcPr>
          <w:p w:rsidR="00281F81" w:rsidRPr="00D459F0" w:rsidRDefault="00281F81" w:rsidP="0069543C">
            <w:pPr>
              <w:ind w:left="0" w:right="-5" w:firstLine="0"/>
              <w:jc w:val="center"/>
              <w:rPr>
                <w:bCs/>
                <w:sz w:val="24"/>
                <w:szCs w:val="24"/>
              </w:rPr>
            </w:pPr>
            <w:r w:rsidRPr="00D459F0">
              <w:rPr>
                <w:bCs/>
                <w:sz w:val="24"/>
                <w:szCs w:val="24"/>
              </w:rPr>
              <w:t>2-3</w:t>
            </w:r>
          </w:p>
        </w:tc>
        <w:tc>
          <w:tcPr>
            <w:tcW w:w="1273" w:type="dxa"/>
          </w:tcPr>
          <w:p w:rsidR="00281F81" w:rsidRPr="00D459F0" w:rsidRDefault="00281F81" w:rsidP="0069543C">
            <w:pPr>
              <w:ind w:left="0" w:right="-5" w:firstLine="0"/>
              <w:jc w:val="center"/>
              <w:rPr>
                <w:bCs/>
                <w:sz w:val="24"/>
                <w:szCs w:val="24"/>
              </w:rPr>
            </w:pPr>
            <w:r w:rsidRPr="00D459F0">
              <w:rPr>
                <w:bCs/>
                <w:sz w:val="24"/>
                <w:szCs w:val="24"/>
              </w:rPr>
              <w:t>5-6</w:t>
            </w:r>
          </w:p>
        </w:tc>
      </w:tr>
      <w:tr w:rsidR="00281F81" w:rsidTr="00281F81">
        <w:trPr>
          <w:jc w:val="center"/>
        </w:trPr>
        <w:tc>
          <w:tcPr>
            <w:tcW w:w="1641" w:type="dxa"/>
          </w:tcPr>
          <w:p w:rsidR="00281F81" w:rsidRPr="00D459F0" w:rsidRDefault="00281F81" w:rsidP="0069543C">
            <w:pPr>
              <w:ind w:left="0" w:right="-5" w:firstLine="0"/>
              <w:jc w:val="center"/>
              <w:rPr>
                <w:bCs/>
                <w:sz w:val="24"/>
                <w:szCs w:val="24"/>
              </w:rPr>
            </w:pPr>
            <w:r w:rsidRPr="00D459F0">
              <w:rPr>
                <w:bCs/>
                <w:sz w:val="24"/>
                <w:szCs w:val="24"/>
              </w:rPr>
              <w:t>Классические упражнения в подъеме штанги (развитие силы)</w:t>
            </w:r>
          </w:p>
        </w:tc>
        <w:tc>
          <w:tcPr>
            <w:tcW w:w="1260" w:type="dxa"/>
          </w:tcPr>
          <w:p w:rsidR="00281F81" w:rsidRPr="00D459F0" w:rsidRDefault="00281F81" w:rsidP="0069543C">
            <w:pPr>
              <w:ind w:left="0" w:right="-5" w:firstLine="0"/>
              <w:jc w:val="center"/>
              <w:rPr>
                <w:bCs/>
                <w:sz w:val="24"/>
                <w:szCs w:val="24"/>
              </w:rPr>
            </w:pPr>
            <w:r w:rsidRPr="00D459F0">
              <w:rPr>
                <w:bCs/>
                <w:sz w:val="24"/>
                <w:szCs w:val="24"/>
              </w:rPr>
              <w:t>70-80%</w:t>
            </w:r>
          </w:p>
        </w:tc>
        <w:tc>
          <w:tcPr>
            <w:tcW w:w="2087" w:type="dxa"/>
          </w:tcPr>
          <w:p w:rsidR="00281F81" w:rsidRPr="00D459F0" w:rsidRDefault="00281F81" w:rsidP="0069543C">
            <w:pPr>
              <w:ind w:left="0" w:right="-5" w:firstLine="0"/>
              <w:jc w:val="center"/>
              <w:rPr>
                <w:bCs/>
                <w:sz w:val="24"/>
                <w:szCs w:val="24"/>
              </w:rPr>
            </w:pPr>
            <w:r w:rsidRPr="00D459F0">
              <w:rPr>
                <w:bCs/>
                <w:sz w:val="24"/>
                <w:szCs w:val="24"/>
              </w:rPr>
              <w:t>80-95%</w:t>
            </w:r>
          </w:p>
        </w:tc>
        <w:tc>
          <w:tcPr>
            <w:tcW w:w="1908" w:type="dxa"/>
          </w:tcPr>
          <w:p w:rsidR="00281F81" w:rsidRPr="00D459F0" w:rsidRDefault="00281F81" w:rsidP="0069543C">
            <w:pPr>
              <w:ind w:left="0" w:right="-5" w:firstLine="0"/>
              <w:jc w:val="center"/>
              <w:rPr>
                <w:bCs/>
                <w:sz w:val="24"/>
                <w:szCs w:val="24"/>
              </w:rPr>
            </w:pPr>
            <w:r w:rsidRPr="00D459F0">
              <w:rPr>
                <w:bCs/>
                <w:sz w:val="24"/>
                <w:szCs w:val="24"/>
              </w:rPr>
              <w:t>80-95%</w:t>
            </w:r>
          </w:p>
        </w:tc>
        <w:tc>
          <w:tcPr>
            <w:tcW w:w="1459" w:type="dxa"/>
          </w:tcPr>
          <w:p w:rsidR="00281F81" w:rsidRPr="00D459F0" w:rsidRDefault="00281F81" w:rsidP="0069543C">
            <w:pPr>
              <w:ind w:left="0" w:right="-5" w:firstLine="0"/>
              <w:jc w:val="center"/>
              <w:rPr>
                <w:bCs/>
                <w:sz w:val="24"/>
                <w:szCs w:val="24"/>
              </w:rPr>
            </w:pPr>
            <w:r w:rsidRPr="00D459F0">
              <w:rPr>
                <w:bCs/>
                <w:sz w:val="24"/>
                <w:szCs w:val="24"/>
              </w:rPr>
              <w:t>2-3</w:t>
            </w:r>
          </w:p>
        </w:tc>
        <w:tc>
          <w:tcPr>
            <w:tcW w:w="1273" w:type="dxa"/>
          </w:tcPr>
          <w:p w:rsidR="00281F81" w:rsidRPr="00D459F0" w:rsidRDefault="00281F81" w:rsidP="0069543C">
            <w:pPr>
              <w:ind w:left="0" w:right="-5" w:firstLine="0"/>
              <w:jc w:val="center"/>
              <w:rPr>
                <w:bCs/>
                <w:sz w:val="24"/>
                <w:szCs w:val="24"/>
              </w:rPr>
            </w:pPr>
            <w:r w:rsidRPr="00D459F0">
              <w:rPr>
                <w:bCs/>
                <w:sz w:val="24"/>
                <w:szCs w:val="24"/>
              </w:rPr>
              <w:t>5-6</w:t>
            </w:r>
          </w:p>
        </w:tc>
      </w:tr>
      <w:tr w:rsidR="00281F81" w:rsidTr="00281F81">
        <w:trPr>
          <w:jc w:val="center"/>
        </w:trPr>
        <w:tc>
          <w:tcPr>
            <w:tcW w:w="1641" w:type="dxa"/>
          </w:tcPr>
          <w:p w:rsidR="00281F81" w:rsidRPr="00D459F0" w:rsidRDefault="00281F81" w:rsidP="0069543C">
            <w:pPr>
              <w:ind w:left="0" w:right="-5" w:firstLine="0"/>
              <w:jc w:val="center"/>
              <w:rPr>
                <w:bCs/>
                <w:sz w:val="24"/>
                <w:szCs w:val="24"/>
              </w:rPr>
            </w:pPr>
            <w:r w:rsidRPr="00D459F0">
              <w:rPr>
                <w:bCs/>
                <w:sz w:val="24"/>
                <w:szCs w:val="24"/>
              </w:rPr>
              <w:t>Жим штанги, лежа на наклонной доске</w:t>
            </w:r>
          </w:p>
        </w:tc>
        <w:tc>
          <w:tcPr>
            <w:tcW w:w="1260" w:type="dxa"/>
          </w:tcPr>
          <w:p w:rsidR="00281F81" w:rsidRPr="00D459F0" w:rsidRDefault="00281F81" w:rsidP="0069543C">
            <w:pPr>
              <w:ind w:left="0" w:right="-5" w:firstLine="0"/>
              <w:jc w:val="center"/>
              <w:rPr>
                <w:bCs/>
                <w:sz w:val="24"/>
                <w:szCs w:val="24"/>
              </w:rPr>
            </w:pPr>
            <w:r w:rsidRPr="00D459F0">
              <w:rPr>
                <w:bCs/>
                <w:sz w:val="24"/>
                <w:szCs w:val="24"/>
              </w:rPr>
              <w:t>40-60 кг</w:t>
            </w:r>
          </w:p>
        </w:tc>
        <w:tc>
          <w:tcPr>
            <w:tcW w:w="2087" w:type="dxa"/>
          </w:tcPr>
          <w:p w:rsidR="00281F81" w:rsidRPr="00D459F0" w:rsidRDefault="00281F81" w:rsidP="0069543C">
            <w:pPr>
              <w:ind w:left="0" w:right="-5" w:firstLine="0"/>
              <w:jc w:val="center"/>
              <w:rPr>
                <w:bCs/>
                <w:sz w:val="24"/>
                <w:szCs w:val="24"/>
              </w:rPr>
            </w:pPr>
            <w:r w:rsidRPr="00D459F0">
              <w:rPr>
                <w:bCs/>
                <w:sz w:val="24"/>
                <w:szCs w:val="24"/>
              </w:rPr>
              <w:t>60-70 кг</w:t>
            </w:r>
          </w:p>
        </w:tc>
        <w:tc>
          <w:tcPr>
            <w:tcW w:w="1908" w:type="dxa"/>
          </w:tcPr>
          <w:p w:rsidR="00281F81" w:rsidRPr="00D459F0" w:rsidRDefault="00281F81" w:rsidP="0069543C">
            <w:pPr>
              <w:ind w:left="0" w:right="-5" w:firstLine="0"/>
              <w:jc w:val="center"/>
              <w:rPr>
                <w:bCs/>
                <w:sz w:val="24"/>
                <w:szCs w:val="24"/>
              </w:rPr>
            </w:pPr>
            <w:r w:rsidRPr="00D459F0">
              <w:rPr>
                <w:bCs/>
                <w:sz w:val="24"/>
                <w:szCs w:val="24"/>
              </w:rPr>
              <w:t>70-80 кг</w:t>
            </w:r>
          </w:p>
        </w:tc>
        <w:tc>
          <w:tcPr>
            <w:tcW w:w="1459" w:type="dxa"/>
          </w:tcPr>
          <w:p w:rsidR="00281F81" w:rsidRPr="00D459F0" w:rsidRDefault="00281F81" w:rsidP="0069543C">
            <w:pPr>
              <w:ind w:left="0" w:right="-5" w:firstLine="0"/>
              <w:jc w:val="center"/>
              <w:rPr>
                <w:bCs/>
                <w:sz w:val="24"/>
                <w:szCs w:val="24"/>
              </w:rPr>
            </w:pPr>
            <w:r w:rsidRPr="00D459F0">
              <w:rPr>
                <w:bCs/>
                <w:sz w:val="24"/>
                <w:szCs w:val="24"/>
              </w:rPr>
              <w:t>2-3</w:t>
            </w:r>
          </w:p>
        </w:tc>
        <w:tc>
          <w:tcPr>
            <w:tcW w:w="1273" w:type="dxa"/>
          </w:tcPr>
          <w:p w:rsidR="00281F81" w:rsidRPr="00D459F0" w:rsidRDefault="00281F81" w:rsidP="0069543C">
            <w:pPr>
              <w:ind w:left="0" w:right="-5" w:firstLine="0"/>
              <w:jc w:val="center"/>
              <w:rPr>
                <w:bCs/>
                <w:sz w:val="24"/>
                <w:szCs w:val="24"/>
              </w:rPr>
            </w:pPr>
            <w:r w:rsidRPr="00D459F0">
              <w:rPr>
                <w:bCs/>
                <w:sz w:val="24"/>
                <w:szCs w:val="24"/>
              </w:rPr>
              <w:t>5-6</w:t>
            </w:r>
          </w:p>
        </w:tc>
      </w:tr>
      <w:tr w:rsidR="00281F81" w:rsidTr="00281F81">
        <w:trPr>
          <w:jc w:val="center"/>
        </w:trPr>
        <w:tc>
          <w:tcPr>
            <w:tcW w:w="1641" w:type="dxa"/>
          </w:tcPr>
          <w:p w:rsidR="00281F81" w:rsidRPr="00D459F0" w:rsidRDefault="00281F81" w:rsidP="0069543C">
            <w:pPr>
              <w:ind w:left="0" w:right="-5" w:firstLine="0"/>
              <w:jc w:val="center"/>
              <w:rPr>
                <w:bCs/>
                <w:sz w:val="24"/>
                <w:szCs w:val="24"/>
              </w:rPr>
            </w:pPr>
            <w:r w:rsidRPr="00D459F0">
              <w:rPr>
                <w:bCs/>
                <w:sz w:val="24"/>
                <w:szCs w:val="24"/>
              </w:rPr>
              <w:t>Приседание со штангой на плечах</w:t>
            </w:r>
          </w:p>
        </w:tc>
        <w:tc>
          <w:tcPr>
            <w:tcW w:w="1260" w:type="dxa"/>
          </w:tcPr>
          <w:p w:rsidR="00281F81" w:rsidRPr="00D459F0" w:rsidRDefault="00281F81" w:rsidP="0069543C">
            <w:pPr>
              <w:ind w:left="0" w:right="-5" w:firstLine="0"/>
              <w:jc w:val="center"/>
              <w:rPr>
                <w:bCs/>
                <w:sz w:val="24"/>
                <w:szCs w:val="24"/>
              </w:rPr>
            </w:pPr>
            <w:r w:rsidRPr="00D459F0">
              <w:rPr>
                <w:bCs/>
                <w:sz w:val="24"/>
                <w:szCs w:val="24"/>
              </w:rPr>
              <w:t>30-50 кг</w:t>
            </w:r>
          </w:p>
        </w:tc>
        <w:tc>
          <w:tcPr>
            <w:tcW w:w="2087" w:type="dxa"/>
          </w:tcPr>
          <w:p w:rsidR="00281F81" w:rsidRPr="00D459F0" w:rsidRDefault="00281F81" w:rsidP="0069543C">
            <w:pPr>
              <w:ind w:left="0" w:right="-5" w:firstLine="0"/>
              <w:jc w:val="center"/>
              <w:rPr>
                <w:bCs/>
                <w:sz w:val="24"/>
                <w:szCs w:val="24"/>
              </w:rPr>
            </w:pPr>
            <w:r w:rsidRPr="00D459F0">
              <w:rPr>
                <w:bCs/>
                <w:sz w:val="24"/>
                <w:szCs w:val="24"/>
              </w:rPr>
              <w:t>50-80 кг</w:t>
            </w:r>
          </w:p>
        </w:tc>
        <w:tc>
          <w:tcPr>
            <w:tcW w:w="1908" w:type="dxa"/>
          </w:tcPr>
          <w:p w:rsidR="00281F81" w:rsidRPr="00D459F0" w:rsidRDefault="00281F81" w:rsidP="0069543C">
            <w:pPr>
              <w:ind w:left="0" w:right="-5" w:firstLine="0"/>
              <w:jc w:val="center"/>
              <w:rPr>
                <w:bCs/>
                <w:sz w:val="24"/>
                <w:szCs w:val="24"/>
              </w:rPr>
            </w:pPr>
            <w:r w:rsidRPr="00D459F0">
              <w:rPr>
                <w:bCs/>
                <w:sz w:val="24"/>
                <w:szCs w:val="24"/>
              </w:rPr>
              <w:t>80-150 кг</w:t>
            </w:r>
          </w:p>
        </w:tc>
        <w:tc>
          <w:tcPr>
            <w:tcW w:w="1459" w:type="dxa"/>
          </w:tcPr>
          <w:p w:rsidR="00281F81" w:rsidRPr="00D459F0" w:rsidRDefault="00281F81" w:rsidP="0069543C">
            <w:pPr>
              <w:ind w:left="0" w:right="-5" w:firstLine="0"/>
              <w:jc w:val="center"/>
              <w:rPr>
                <w:bCs/>
                <w:sz w:val="24"/>
                <w:szCs w:val="24"/>
              </w:rPr>
            </w:pPr>
            <w:r w:rsidRPr="00D459F0">
              <w:rPr>
                <w:bCs/>
                <w:sz w:val="24"/>
                <w:szCs w:val="24"/>
              </w:rPr>
              <w:t>2-3</w:t>
            </w:r>
          </w:p>
        </w:tc>
        <w:tc>
          <w:tcPr>
            <w:tcW w:w="1273" w:type="dxa"/>
          </w:tcPr>
          <w:p w:rsidR="00281F81" w:rsidRPr="00D459F0" w:rsidRDefault="00281F81" w:rsidP="0069543C">
            <w:pPr>
              <w:ind w:left="0" w:right="-5" w:firstLine="0"/>
              <w:jc w:val="center"/>
              <w:rPr>
                <w:bCs/>
                <w:sz w:val="24"/>
                <w:szCs w:val="24"/>
              </w:rPr>
            </w:pPr>
            <w:r w:rsidRPr="00D459F0">
              <w:rPr>
                <w:bCs/>
                <w:sz w:val="24"/>
                <w:szCs w:val="24"/>
              </w:rPr>
              <w:t>1-5</w:t>
            </w:r>
          </w:p>
        </w:tc>
      </w:tr>
      <w:tr w:rsidR="00281F81" w:rsidTr="00281F81">
        <w:trPr>
          <w:jc w:val="center"/>
        </w:trPr>
        <w:tc>
          <w:tcPr>
            <w:tcW w:w="1641" w:type="dxa"/>
          </w:tcPr>
          <w:p w:rsidR="00281F81" w:rsidRPr="00D459F0" w:rsidRDefault="00281F81" w:rsidP="0069543C">
            <w:pPr>
              <w:ind w:left="0" w:right="-5" w:firstLine="0"/>
              <w:jc w:val="center"/>
              <w:rPr>
                <w:bCs/>
                <w:sz w:val="24"/>
                <w:szCs w:val="24"/>
              </w:rPr>
            </w:pPr>
            <w:r w:rsidRPr="00D459F0">
              <w:rPr>
                <w:bCs/>
                <w:sz w:val="24"/>
                <w:szCs w:val="24"/>
              </w:rPr>
              <w:t>Выжимание штанги ногами, лежа на спине (со страховкой)</w:t>
            </w:r>
          </w:p>
        </w:tc>
        <w:tc>
          <w:tcPr>
            <w:tcW w:w="1260" w:type="dxa"/>
          </w:tcPr>
          <w:p w:rsidR="00281F81" w:rsidRPr="00D459F0" w:rsidRDefault="00281F81" w:rsidP="0069543C">
            <w:pPr>
              <w:ind w:left="0" w:right="-5" w:firstLine="0"/>
              <w:jc w:val="center"/>
              <w:rPr>
                <w:bCs/>
                <w:sz w:val="24"/>
                <w:szCs w:val="24"/>
              </w:rPr>
            </w:pPr>
            <w:r w:rsidRPr="00D459F0">
              <w:rPr>
                <w:bCs/>
                <w:sz w:val="24"/>
                <w:szCs w:val="24"/>
              </w:rPr>
              <w:t>50-70 кг</w:t>
            </w:r>
          </w:p>
        </w:tc>
        <w:tc>
          <w:tcPr>
            <w:tcW w:w="2087" w:type="dxa"/>
          </w:tcPr>
          <w:p w:rsidR="00281F81" w:rsidRPr="00D459F0" w:rsidRDefault="00281F81" w:rsidP="0069543C">
            <w:pPr>
              <w:ind w:left="0" w:right="-5" w:firstLine="0"/>
              <w:jc w:val="center"/>
              <w:rPr>
                <w:bCs/>
                <w:sz w:val="24"/>
                <w:szCs w:val="24"/>
              </w:rPr>
            </w:pPr>
            <w:r w:rsidRPr="00D459F0">
              <w:rPr>
                <w:bCs/>
                <w:sz w:val="24"/>
                <w:szCs w:val="24"/>
              </w:rPr>
              <w:t>70-90 кг</w:t>
            </w:r>
          </w:p>
        </w:tc>
        <w:tc>
          <w:tcPr>
            <w:tcW w:w="1908" w:type="dxa"/>
          </w:tcPr>
          <w:p w:rsidR="00281F81" w:rsidRPr="00D459F0" w:rsidRDefault="00281F81" w:rsidP="0069543C">
            <w:pPr>
              <w:ind w:left="0" w:right="-5" w:firstLine="0"/>
              <w:jc w:val="center"/>
              <w:rPr>
                <w:bCs/>
                <w:sz w:val="24"/>
                <w:szCs w:val="24"/>
              </w:rPr>
            </w:pPr>
            <w:r w:rsidRPr="00D459F0">
              <w:rPr>
                <w:bCs/>
                <w:sz w:val="24"/>
                <w:szCs w:val="24"/>
              </w:rPr>
              <w:t>90-160 кг</w:t>
            </w:r>
          </w:p>
        </w:tc>
        <w:tc>
          <w:tcPr>
            <w:tcW w:w="1459" w:type="dxa"/>
          </w:tcPr>
          <w:p w:rsidR="00281F81" w:rsidRPr="00D459F0" w:rsidRDefault="00281F81" w:rsidP="0069543C">
            <w:pPr>
              <w:ind w:left="0" w:right="-5" w:firstLine="0"/>
              <w:jc w:val="center"/>
              <w:rPr>
                <w:bCs/>
                <w:sz w:val="24"/>
                <w:szCs w:val="24"/>
              </w:rPr>
            </w:pPr>
            <w:r w:rsidRPr="00D459F0">
              <w:rPr>
                <w:bCs/>
                <w:sz w:val="24"/>
                <w:szCs w:val="24"/>
              </w:rPr>
              <w:t>3-5</w:t>
            </w:r>
          </w:p>
        </w:tc>
        <w:tc>
          <w:tcPr>
            <w:tcW w:w="1273" w:type="dxa"/>
          </w:tcPr>
          <w:p w:rsidR="00281F81" w:rsidRPr="00D459F0" w:rsidRDefault="00281F81" w:rsidP="0069543C">
            <w:pPr>
              <w:ind w:left="0" w:right="-5" w:firstLine="0"/>
              <w:jc w:val="center"/>
              <w:rPr>
                <w:bCs/>
                <w:sz w:val="24"/>
                <w:szCs w:val="24"/>
              </w:rPr>
            </w:pPr>
            <w:r w:rsidRPr="00D459F0">
              <w:rPr>
                <w:bCs/>
                <w:sz w:val="24"/>
                <w:szCs w:val="24"/>
              </w:rPr>
              <w:t>2-4</w:t>
            </w:r>
          </w:p>
        </w:tc>
      </w:tr>
      <w:tr w:rsidR="00281F81" w:rsidTr="00281F81">
        <w:trPr>
          <w:jc w:val="center"/>
        </w:trPr>
        <w:tc>
          <w:tcPr>
            <w:tcW w:w="1641" w:type="dxa"/>
          </w:tcPr>
          <w:p w:rsidR="00281F81" w:rsidRPr="00D459F0" w:rsidRDefault="00281F81" w:rsidP="0069543C">
            <w:pPr>
              <w:ind w:left="0" w:right="-5" w:firstLine="0"/>
              <w:jc w:val="center"/>
              <w:rPr>
                <w:bCs/>
                <w:sz w:val="24"/>
                <w:szCs w:val="24"/>
              </w:rPr>
            </w:pPr>
            <w:r w:rsidRPr="00D459F0">
              <w:rPr>
                <w:bCs/>
                <w:sz w:val="24"/>
                <w:szCs w:val="24"/>
              </w:rPr>
              <w:t>Наклоны, повороты и круговые движения туловищем со штангой на плечах</w:t>
            </w:r>
          </w:p>
        </w:tc>
        <w:tc>
          <w:tcPr>
            <w:tcW w:w="1260" w:type="dxa"/>
          </w:tcPr>
          <w:p w:rsidR="00281F81" w:rsidRPr="00D459F0" w:rsidRDefault="00281F81" w:rsidP="0069543C">
            <w:pPr>
              <w:ind w:left="0" w:right="-5" w:firstLine="0"/>
              <w:jc w:val="center"/>
              <w:rPr>
                <w:bCs/>
                <w:sz w:val="24"/>
                <w:szCs w:val="24"/>
              </w:rPr>
            </w:pPr>
            <w:r w:rsidRPr="00D459F0">
              <w:rPr>
                <w:bCs/>
                <w:sz w:val="24"/>
                <w:szCs w:val="24"/>
              </w:rPr>
              <w:t>15-20 кг</w:t>
            </w:r>
          </w:p>
        </w:tc>
        <w:tc>
          <w:tcPr>
            <w:tcW w:w="2087" w:type="dxa"/>
          </w:tcPr>
          <w:p w:rsidR="00281F81" w:rsidRPr="00D459F0" w:rsidRDefault="00281F81" w:rsidP="0069543C">
            <w:pPr>
              <w:ind w:left="0" w:right="-5" w:firstLine="0"/>
              <w:jc w:val="center"/>
              <w:rPr>
                <w:bCs/>
                <w:sz w:val="24"/>
                <w:szCs w:val="24"/>
              </w:rPr>
            </w:pPr>
            <w:r w:rsidRPr="00D459F0">
              <w:rPr>
                <w:bCs/>
                <w:sz w:val="24"/>
                <w:szCs w:val="24"/>
              </w:rPr>
              <w:t>20-30 кг</w:t>
            </w:r>
          </w:p>
        </w:tc>
        <w:tc>
          <w:tcPr>
            <w:tcW w:w="1908" w:type="dxa"/>
          </w:tcPr>
          <w:p w:rsidR="00281F81" w:rsidRPr="00D459F0" w:rsidRDefault="00281F81" w:rsidP="0069543C">
            <w:pPr>
              <w:ind w:left="0" w:right="-5" w:firstLine="0"/>
              <w:jc w:val="center"/>
              <w:rPr>
                <w:bCs/>
                <w:sz w:val="24"/>
                <w:szCs w:val="24"/>
              </w:rPr>
            </w:pPr>
            <w:r w:rsidRPr="00D459F0">
              <w:rPr>
                <w:bCs/>
                <w:sz w:val="24"/>
                <w:szCs w:val="24"/>
              </w:rPr>
              <w:t>30-40 кг</w:t>
            </w:r>
          </w:p>
        </w:tc>
        <w:tc>
          <w:tcPr>
            <w:tcW w:w="1459" w:type="dxa"/>
          </w:tcPr>
          <w:p w:rsidR="00281F81" w:rsidRPr="00D459F0" w:rsidRDefault="00281F81" w:rsidP="0069543C">
            <w:pPr>
              <w:ind w:left="0" w:right="-5" w:firstLine="0"/>
              <w:jc w:val="center"/>
              <w:rPr>
                <w:bCs/>
                <w:sz w:val="24"/>
                <w:szCs w:val="24"/>
              </w:rPr>
            </w:pPr>
            <w:r w:rsidRPr="00D459F0">
              <w:rPr>
                <w:bCs/>
                <w:sz w:val="24"/>
                <w:szCs w:val="24"/>
              </w:rPr>
              <w:t>3-6</w:t>
            </w:r>
          </w:p>
        </w:tc>
        <w:tc>
          <w:tcPr>
            <w:tcW w:w="1273" w:type="dxa"/>
          </w:tcPr>
          <w:p w:rsidR="00281F81" w:rsidRPr="00D459F0" w:rsidRDefault="00281F81" w:rsidP="0069543C">
            <w:pPr>
              <w:ind w:left="0" w:right="-5" w:firstLine="0"/>
              <w:jc w:val="center"/>
              <w:rPr>
                <w:bCs/>
                <w:sz w:val="24"/>
                <w:szCs w:val="24"/>
              </w:rPr>
            </w:pPr>
            <w:r w:rsidRPr="00D459F0">
              <w:rPr>
                <w:bCs/>
                <w:sz w:val="24"/>
                <w:szCs w:val="24"/>
              </w:rPr>
              <w:t>1-3</w:t>
            </w:r>
          </w:p>
        </w:tc>
      </w:tr>
      <w:tr w:rsidR="00281F81" w:rsidTr="00281F81">
        <w:trPr>
          <w:jc w:val="center"/>
        </w:trPr>
        <w:tc>
          <w:tcPr>
            <w:tcW w:w="1641" w:type="dxa"/>
          </w:tcPr>
          <w:p w:rsidR="00281F81" w:rsidRPr="00D459F0" w:rsidRDefault="00281F81" w:rsidP="0069543C">
            <w:pPr>
              <w:ind w:left="0" w:right="-5" w:firstLine="0"/>
              <w:jc w:val="center"/>
              <w:rPr>
                <w:bCs/>
                <w:sz w:val="24"/>
                <w:szCs w:val="24"/>
              </w:rPr>
            </w:pPr>
            <w:r w:rsidRPr="00D459F0">
              <w:rPr>
                <w:bCs/>
                <w:sz w:val="24"/>
                <w:szCs w:val="24"/>
              </w:rPr>
              <w:t>Размахивание молотом</w:t>
            </w:r>
          </w:p>
        </w:tc>
        <w:tc>
          <w:tcPr>
            <w:tcW w:w="1260" w:type="dxa"/>
          </w:tcPr>
          <w:p w:rsidR="00281F81" w:rsidRPr="00D459F0" w:rsidRDefault="00281F81" w:rsidP="0069543C">
            <w:pPr>
              <w:ind w:left="0" w:right="-5" w:firstLine="0"/>
              <w:jc w:val="center"/>
              <w:rPr>
                <w:bCs/>
                <w:sz w:val="24"/>
                <w:szCs w:val="24"/>
              </w:rPr>
            </w:pPr>
            <w:r>
              <w:rPr>
                <w:bCs/>
                <w:sz w:val="24"/>
                <w:szCs w:val="24"/>
              </w:rPr>
              <w:t>5 </w:t>
            </w:r>
            <w:r w:rsidRPr="00D459F0">
              <w:rPr>
                <w:bCs/>
                <w:sz w:val="24"/>
                <w:szCs w:val="24"/>
              </w:rPr>
              <w:t>в каждую сторону</w:t>
            </w:r>
          </w:p>
        </w:tc>
        <w:tc>
          <w:tcPr>
            <w:tcW w:w="2087" w:type="dxa"/>
          </w:tcPr>
          <w:p w:rsidR="00281F81" w:rsidRPr="00D459F0" w:rsidRDefault="00281F81" w:rsidP="0069543C">
            <w:pPr>
              <w:ind w:left="0" w:right="-5" w:firstLine="0"/>
              <w:jc w:val="center"/>
              <w:rPr>
                <w:bCs/>
                <w:sz w:val="24"/>
                <w:szCs w:val="24"/>
              </w:rPr>
            </w:pPr>
            <w:r w:rsidRPr="00D459F0">
              <w:rPr>
                <w:bCs/>
                <w:sz w:val="24"/>
                <w:szCs w:val="24"/>
              </w:rPr>
              <w:t>10 в каждую сторону</w:t>
            </w:r>
          </w:p>
        </w:tc>
        <w:tc>
          <w:tcPr>
            <w:tcW w:w="1908" w:type="dxa"/>
          </w:tcPr>
          <w:p w:rsidR="00281F81" w:rsidRPr="00D459F0" w:rsidRDefault="00281F81" w:rsidP="0069543C">
            <w:pPr>
              <w:ind w:left="0" w:right="-5" w:firstLine="0"/>
              <w:jc w:val="center"/>
              <w:rPr>
                <w:bCs/>
                <w:sz w:val="24"/>
                <w:szCs w:val="24"/>
              </w:rPr>
            </w:pPr>
            <w:r w:rsidRPr="00D459F0">
              <w:rPr>
                <w:bCs/>
                <w:sz w:val="24"/>
                <w:szCs w:val="24"/>
              </w:rPr>
              <w:t>10 в каждую сторону</w:t>
            </w:r>
          </w:p>
        </w:tc>
        <w:tc>
          <w:tcPr>
            <w:tcW w:w="1459" w:type="dxa"/>
          </w:tcPr>
          <w:p w:rsidR="00281F81" w:rsidRPr="00D459F0" w:rsidRDefault="00281F81" w:rsidP="0069543C">
            <w:pPr>
              <w:ind w:left="0" w:right="-5" w:firstLine="0"/>
              <w:jc w:val="center"/>
              <w:rPr>
                <w:bCs/>
                <w:sz w:val="24"/>
                <w:szCs w:val="24"/>
              </w:rPr>
            </w:pPr>
            <w:r w:rsidRPr="00D459F0">
              <w:rPr>
                <w:bCs/>
                <w:sz w:val="24"/>
                <w:szCs w:val="24"/>
              </w:rPr>
              <w:t>-</w:t>
            </w:r>
          </w:p>
          <w:p w:rsidR="00281F81" w:rsidRPr="00D459F0" w:rsidRDefault="00281F81" w:rsidP="0069543C">
            <w:pPr>
              <w:ind w:left="0" w:right="-5" w:firstLine="0"/>
              <w:jc w:val="center"/>
              <w:rPr>
                <w:bCs/>
                <w:sz w:val="24"/>
                <w:szCs w:val="24"/>
              </w:rPr>
            </w:pPr>
          </w:p>
        </w:tc>
        <w:tc>
          <w:tcPr>
            <w:tcW w:w="1273" w:type="dxa"/>
          </w:tcPr>
          <w:p w:rsidR="00281F81" w:rsidRPr="00D459F0" w:rsidRDefault="00281F81" w:rsidP="0069543C">
            <w:pPr>
              <w:ind w:left="0" w:right="-5" w:firstLine="0"/>
              <w:jc w:val="center"/>
              <w:rPr>
                <w:bCs/>
                <w:sz w:val="24"/>
                <w:szCs w:val="24"/>
              </w:rPr>
            </w:pPr>
            <w:r w:rsidRPr="00D459F0">
              <w:rPr>
                <w:bCs/>
                <w:sz w:val="24"/>
                <w:szCs w:val="24"/>
              </w:rPr>
              <w:t>3-4</w:t>
            </w:r>
          </w:p>
        </w:tc>
      </w:tr>
      <w:tr w:rsidR="00281F81" w:rsidTr="00281F81">
        <w:trPr>
          <w:jc w:val="center"/>
        </w:trPr>
        <w:tc>
          <w:tcPr>
            <w:tcW w:w="1641" w:type="dxa"/>
          </w:tcPr>
          <w:p w:rsidR="00281F81" w:rsidRPr="00D459F0" w:rsidRDefault="00281F81" w:rsidP="0069543C">
            <w:pPr>
              <w:ind w:left="0" w:right="-5" w:firstLine="0"/>
              <w:jc w:val="center"/>
              <w:rPr>
                <w:bCs/>
                <w:sz w:val="24"/>
                <w:szCs w:val="24"/>
              </w:rPr>
            </w:pPr>
            <w:r w:rsidRPr="00D459F0">
              <w:rPr>
                <w:bCs/>
                <w:sz w:val="24"/>
                <w:szCs w:val="24"/>
              </w:rPr>
              <w:t>Прыжки с гирей, стоя на двух скамейках, ноги врозь</w:t>
            </w:r>
          </w:p>
        </w:tc>
        <w:tc>
          <w:tcPr>
            <w:tcW w:w="1260" w:type="dxa"/>
          </w:tcPr>
          <w:p w:rsidR="00281F81" w:rsidRPr="00D459F0" w:rsidRDefault="00281F81" w:rsidP="0069543C">
            <w:pPr>
              <w:ind w:left="0" w:right="-5" w:firstLine="0"/>
              <w:jc w:val="center"/>
              <w:rPr>
                <w:bCs/>
                <w:sz w:val="24"/>
                <w:szCs w:val="24"/>
              </w:rPr>
            </w:pPr>
            <w:r w:rsidRPr="00D459F0">
              <w:rPr>
                <w:bCs/>
                <w:sz w:val="24"/>
                <w:szCs w:val="24"/>
              </w:rPr>
              <w:t>16 кг</w:t>
            </w:r>
          </w:p>
        </w:tc>
        <w:tc>
          <w:tcPr>
            <w:tcW w:w="2087" w:type="dxa"/>
          </w:tcPr>
          <w:p w:rsidR="00281F81" w:rsidRPr="00D459F0" w:rsidRDefault="00281F81" w:rsidP="0069543C">
            <w:pPr>
              <w:ind w:left="0" w:right="-5" w:firstLine="0"/>
              <w:jc w:val="center"/>
              <w:rPr>
                <w:bCs/>
                <w:sz w:val="24"/>
                <w:szCs w:val="24"/>
              </w:rPr>
            </w:pPr>
            <w:r w:rsidRPr="00D459F0">
              <w:rPr>
                <w:bCs/>
                <w:sz w:val="24"/>
                <w:szCs w:val="24"/>
              </w:rPr>
              <w:t>32 кг</w:t>
            </w:r>
          </w:p>
        </w:tc>
        <w:tc>
          <w:tcPr>
            <w:tcW w:w="1908" w:type="dxa"/>
          </w:tcPr>
          <w:p w:rsidR="00281F81" w:rsidRPr="00D459F0" w:rsidRDefault="00281F81" w:rsidP="0069543C">
            <w:pPr>
              <w:ind w:left="0" w:right="-5" w:firstLine="0"/>
              <w:jc w:val="center"/>
              <w:rPr>
                <w:bCs/>
                <w:sz w:val="24"/>
                <w:szCs w:val="24"/>
              </w:rPr>
            </w:pPr>
            <w:r w:rsidRPr="00D459F0">
              <w:rPr>
                <w:bCs/>
                <w:sz w:val="24"/>
                <w:szCs w:val="24"/>
              </w:rPr>
              <w:t>32 кг</w:t>
            </w:r>
          </w:p>
        </w:tc>
        <w:tc>
          <w:tcPr>
            <w:tcW w:w="1459" w:type="dxa"/>
          </w:tcPr>
          <w:p w:rsidR="00281F81" w:rsidRPr="00D459F0" w:rsidRDefault="00281F81" w:rsidP="0069543C">
            <w:pPr>
              <w:ind w:left="0" w:right="-5" w:firstLine="0"/>
              <w:jc w:val="center"/>
              <w:rPr>
                <w:bCs/>
                <w:sz w:val="24"/>
                <w:szCs w:val="24"/>
              </w:rPr>
            </w:pPr>
            <w:r w:rsidRPr="00D459F0">
              <w:rPr>
                <w:bCs/>
                <w:sz w:val="24"/>
                <w:szCs w:val="24"/>
              </w:rPr>
              <w:t>10-15</w:t>
            </w:r>
          </w:p>
        </w:tc>
        <w:tc>
          <w:tcPr>
            <w:tcW w:w="1273" w:type="dxa"/>
          </w:tcPr>
          <w:p w:rsidR="00281F81" w:rsidRPr="00D459F0" w:rsidRDefault="00281F81" w:rsidP="0069543C">
            <w:pPr>
              <w:ind w:left="0" w:right="-5" w:firstLine="0"/>
              <w:jc w:val="center"/>
              <w:rPr>
                <w:bCs/>
                <w:sz w:val="24"/>
                <w:szCs w:val="24"/>
              </w:rPr>
            </w:pPr>
            <w:r w:rsidRPr="00D459F0">
              <w:rPr>
                <w:bCs/>
                <w:sz w:val="24"/>
                <w:szCs w:val="24"/>
              </w:rPr>
              <w:t>2-3</w:t>
            </w:r>
          </w:p>
        </w:tc>
      </w:tr>
      <w:tr w:rsidR="00281F81" w:rsidTr="00281F81">
        <w:trPr>
          <w:jc w:val="center"/>
        </w:trPr>
        <w:tc>
          <w:tcPr>
            <w:tcW w:w="1641" w:type="dxa"/>
          </w:tcPr>
          <w:p w:rsidR="00281F81" w:rsidRPr="00D459F0" w:rsidRDefault="00281F81" w:rsidP="0069543C">
            <w:pPr>
              <w:ind w:left="0" w:right="-5" w:firstLine="0"/>
              <w:jc w:val="center"/>
              <w:rPr>
                <w:bCs/>
                <w:sz w:val="24"/>
                <w:szCs w:val="24"/>
              </w:rPr>
            </w:pPr>
            <w:r w:rsidRPr="00D459F0">
              <w:rPr>
                <w:bCs/>
                <w:sz w:val="24"/>
                <w:szCs w:val="24"/>
              </w:rPr>
              <w:t>Ходьба с переноской партнера</w:t>
            </w:r>
          </w:p>
        </w:tc>
        <w:tc>
          <w:tcPr>
            <w:tcW w:w="1260" w:type="dxa"/>
          </w:tcPr>
          <w:p w:rsidR="00281F81" w:rsidRPr="00D459F0" w:rsidRDefault="00281F81" w:rsidP="0069543C">
            <w:pPr>
              <w:ind w:left="0" w:right="-5" w:firstLine="0"/>
              <w:jc w:val="center"/>
              <w:rPr>
                <w:bCs/>
                <w:sz w:val="24"/>
                <w:szCs w:val="24"/>
              </w:rPr>
            </w:pPr>
            <w:r w:rsidRPr="00D459F0">
              <w:rPr>
                <w:bCs/>
                <w:sz w:val="24"/>
                <w:szCs w:val="24"/>
              </w:rPr>
              <w:t>20-30 м</w:t>
            </w:r>
          </w:p>
        </w:tc>
        <w:tc>
          <w:tcPr>
            <w:tcW w:w="2087" w:type="dxa"/>
          </w:tcPr>
          <w:p w:rsidR="00281F81" w:rsidRPr="00D459F0" w:rsidRDefault="00281F81" w:rsidP="0069543C">
            <w:pPr>
              <w:ind w:left="0" w:right="-5" w:firstLine="0"/>
              <w:jc w:val="center"/>
              <w:rPr>
                <w:bCs/>
                <w:sz w:val="24"/>
                <w:szCs w:val="24"/>
              </w:rPr>
            </w:pPr>
            <w:r w:rsidRPr="00D459F0">
              <w:rPr>
                <w:bCs/>
                <w:sz w:val="24"/>
                <w:szCs w:val="24"/>
              </w:rPr>
              <w:t>30-40 м</w:t>
            </w:r>
          </w:p>
        </w:tc>
        <w:tc>
          <w:tcPr>
            <w:tcW w:w="1908" w:type="dxa"/>
          </w:tcPr>
          <w:p w:rsidR="00281F81" w:rsidRPr="00D459F0" w:rsidRDefault="00281F81" w:rsidP="0069543C">
            <w:pPr>
              <w:ind w:left="0" w:right="-5" w:firstLine="0"/>
              <w:jc w:val="center"/>
              <w:rPr>
                <w:bCs/>
                <w:sz w:val="24"/>
                <w:szCs w:val="24"/>
              </w:rPr>
            </w:pPr>
            <w:r w:rsidRPr="00D459F0">
              <w:rPr>
                <w:bCs/>
                <w:sz w:val="24"/>
                <w:szCs w:val="24"/>
              </w:rPr>
              <w:t>40-60 м</w:t>
            </w:r>
          </w:p>
        </w:tc>
        <w:tc>
          <w:tcPr>
            <w:tcW w:w="1459" w:type="dxa"/>
          </w:tcPr>
          <w:p w:rsidR="00281F81" w:rsidRPr="00D459F0" w:rsidRDefault="00281F81" w:rsidP="0069543C">
            <w:pPr>
              <w:ind w:left="0" w:right="-5" w:firstLine="0"/>
              <w:jc w:val="center"/>
              <w:rPr>
                <w:bCs/>
                <w:sz w:val="24"/>
                <w:szCs w:val="24"/>
              </w:rPr>
            </w:pPr>
            <w:r w:rsidRPr="00D459F0">
              <w:rPr>
                <w:bCs/>
                <w:sz w:val="24"/>
                <w:szCs w:val="24"/>
              </w:rPr>
              <w:t>-</w:t>
            </w:r>
          </w:p>
        </w:tc>
        <w:tc>
          <w:tcPr>
            <w:tcW w:w="1273" w:type="dxa"/>
          </w:tcPr>
          <w:p w:rsidR="00281F81" w:rsidRPr="00D459F0" w:rsidRDefault="00281F81" w:rsidP="0069543C">
            <w:pPr>
              <w:ind w:left="0" w:right="-5" w:firstLine="0"/>
              <w:jc w:val="center"/>
              <w:rPr>
                <w:bCs/>
                <w:sz w:val="24"/>
                <w:szCs w:val="24"/>
              </w:rPr>
            </w:pPr>
            <w:r w:rsidRPr="00D459F0">
              <w:rPr>
                <w:bCs/>
                <w:sz w:val="24"/>
                <w:szCs w:val="24"/>
              </w:rPr>
              <w:t>1-3</w:t>
            </w:r>
          </w:p>
        </w:tc>
      </w:tr>
      <w:tr w:rsidR="00281F81" w:rsidTr="00281F81">
        <w:trPr>
          <w:jc w:val="center"/>
        </w:trPr>
        <w:tc>
          <w:tcPr>
            <w:tcW w:w="1641" w:type="dxa"/>
          </w:tcPr>
          <w:p w:rsidR="00281F81" w:rsidRPr="00D459F0" w:rsidRDefault="00281F81" w:rsidP="0069543C">
            <w:pPr>
              <w:ind w:left="0" w:right="-5" w:firstLine="0"/>
              <w:jc w:val="center"/>
              <w:rPr>
                <w:bCs/>
                <w:sz w:val="24"/>
                <w:szCs w:val="24"/>
              </w:rPr>
            </w:pPr>
            <w:r w:rsidRPr="00D459F0">
              <w:rPr>
                <w:bCs/>
                <w:sz w:val="24"/>
                <w:szCs w:val="24"/>
              </w:rPr>
              <w:t>Бег с переноской партнера</w:t>
            </w:r>
          </w:p>
        </w:tc>
        <w:tc>
          <w:tcPr>
            <w:tcW w:w="1260" w:type="dxa"/>
          </w:tcPr>
          <w:p w:rsidR="00281F81" w:rsidRPr="00D459F0" w:rsidRDefault="00281F81" w:rsidP="0069543C">
            <w:pPr>
              <w:ind w:left="0" w:right="-5" w:firstLine="0"/>
              <w:jc w:val="center"/>
              <w:rPr>
                <w:bCs/>
                <w:sz w:val="24"/>
                <w:szCs w:val="24"/>
              </w:rPr>
            </w:pPr>
            <w:r w:rsidRPr="00D459F0">
              <w:rPr>
                <w:bCs/>
                <w:sz w:val="24"/>
                <w:szCs w:val="24"/>
              </w:rPr>
              <w:t>10-20 м</w:t>
            </w:r>
          </w:p>
        </w:tc>
        <w:tc>
          <w:tcPr>
            <w:tcW w:w="2087" w:type="dxa"/>
          </w:tcPr>
          <w:p w:rsidR="00281F81" w:rsidRPr="00D459F0" w:rsidRDefault="00281F81" w:rsidP="0069543C">
            <w:pPr>
              <w:ind w:left="0" w:right="-5" w:firstLine="0"/>
              <w:jc w:val="center"/>
              <w:rPr>
                <w:bCs/>
                <w:sz w:val="24"/>
                <w:szCs w:val="24"/>
              </w:rPr>
            </w:pPr>
            <w:r w:rsidRPr="00D459F0">
              <w:rPr>
                <w:bCs/>
                <w:sz w:val="24"/>
                <w:szCs w:val="24"/>
              </w:rPr>
              <w:t>20-30 м</w:t>
            </w:r>
          </w:p>
        </w:tc>
        <w:tc>
          <w:tcPr>
            <w:tcW w:w="1908" w:type="dxa"/>
          </w:tcPr>
          <w:p w:rsidR="00281F81" w:rsidRPr="00D459F0" w:rsidRDefault="00281F81" w:rsidP="0069543C">
            <w:pPr>
              <w:ind w:left="0" w:right="-5" w:firstLine="0"/>
              <w:jc w:val="center"/>
              <w:rPr>
                <w:bCs/>
                <w:sz w:val="24"/>
                <w:szCs w:val="24"/>
              </w:rPr>
            </w:pPr>
            <w:r w:rsidRPr="00D459F0">
              <w:rPr>
                <w:bCs/>
                <w:sz w:val="24"/>
                <w:szCs w:val="24"/>
              </w:rPr>
              <w:t>30-50 м</w:t>
            </w:r>
          </w:p>
        </w:tc>
        <w:tc>
          <w:tcPr>
            <w:tcW w:w="1459" w:type="dxa"/>
          </w:tcPr>
          <w:p w:rsidR="00281F81" w:rsidRPr="00D459F0" w:rsidRDefault="00281F81" w:rsidP="0069543C">
            <w:pPr>
              <w:ind w:left="0" w:right="-5" w:firstLine="0"/>
              <w:jc w:val="center"/>
              <w:rPr>
                <w:bCs/>
                <w:sz w:val="24"/>
                <w:szCs w:val="24"/>
              </w:rPr>
            </w:pPr>
            <w:r w:rsidRPr="00D459F0">
              <w:rPr>
                <w:bCs/>
                <w:sz w:val="24"/>
                <w:szCs w:val="24"/>
              </w:rPr>
              <w:t>-</w:t>
            </w:r>
          </w:p>
        </w:tc>
        <w:tc>
          <w:tcPr>
            <w:tcW w:w="1273" w:type="dxa"/>
          </w:tcPr>
          <w:p w:rsidR="00281F81" w:rsidRPr="00D459F0" w:rsidRDefault="00281F81" w:rsidP="0069543C">
            <w:pPr>
              <w:ind w:left="0" w:right="-5" w:firstLine="0"/>
              <w:jc w:val="center"/>
              <w:rPr>
                <w:bCs/>
                <w:sz w:val="24"/>
                <w:szCs w:val="24"/>
              </w:rPr>
            </w:pPr>
            <w:r w:rsidRPr="00D459F0">
              <w:rPr>
                <w:bCs/>
                <w:sz w:val="24"/>
                <w:szCs w:val="24"/>
              </w:rPr>
              <w:t>1-2</w:t>
            </w:r>
          </w:p>
        </w:tc>
      </w:tr>
      <w:tr w:rsidR="00281F81" w:rsidTr="00281F81">
        <w:trPr>
          <w:jc w:val="center"/>
        </w:trPr>
        <w:tc>
          <w:tcPr>
            <w:tcW w:w="1641" w:type="dxa"/>
          </w:tcPr>
          <w:p w:rsidR="00281F81" w:rsidRPr="00D459F0" w:rsidRDefault="00281F81" w:rsidP="0069543C">
            <w:pPr>
              <w:ind w:left="0" w:right="-5" w:firstLine="0"/>
              <w:jc w:val="center"/>
              <w:rPr>
                <w:bCs/>
                <w:sz w:val="24"/>
                <w:szCs w:val="24"/>
              </w:rPr>
            </w:pPr>
            <w:r w:rsidRPr="00D459F0">
              <w:rPr>
                <w:bCs/>
                <w:sz w:val="24"/>
                <w:szCs w:val="24"/>
              </w:rPr>
              <w:t>Борьба</w:t>
            </w:r>
          </w:p>
        </w:tc>
        <w:tc>
          <w:tcPr>
            <w:tcW w:w="1260" w:type="dxa"/>
          </w:tcPr>
          <w:p w:rsidR="00281F81" w:rsidRPr="00D459F0" w:rsidRDefault="00281F81" w:rsidP="0069543C">
            <w:pPr>
              <w:ind w:left="0" w:right="-5" w:firstLine="0"/>
              <w:jc w:val="center"/>
              <w:rPr>
                <w:bCs/>
                <w:sz w:val="24"/>
                <w:szCs w:val="24"/>
              </w:rPr>
            </w:pPr>
            <w:r w:rsidRPr="00D459F0">
              <w:rPr>
                <w:bCs/>
                <w:sz w:val="24"/>
                <w:szCs w:val="24"/>
              </w:rPr>
              <w:t>2 мин</w:t>
            </w:r>
          </w:p>
        </w:tc>
        <w:tc>
          <w:tcPr>
            <w:tcW w:w="2087" w:type="dxa"/>
          </w:tcPr>
          <w:p w:rsidR="00281F81" w:rsidRPr="00D459F0" w:rsidRDefault="00281F81" w:rsidP="0069543C">
            <w:pPr>
              <w:ind w:left="0" w:right="-5" w:firstLine="0"/>
              <w:jc w:val="center"/>
              <w:rPr>
                <w:bCs/>
                <w:sz w:val="24"/>
                <w:szCs w:val="24"/>
              </w:rPr>
            </w:pPr>
            <w:r w:rsidRPr="00D459F0">
              <w:rPr>
                <w:bCs/>
                <w:sz w:val="24"/>
                <w:szCs w:val="24"/>
              </w:rPr>
              <w:t>3 мин</w:t>
            </w:r>
          </w:p>
        </w:tc>
        <w:tc>
          <w:tcPr>
            <w:tcW w:w="1908" w:type="dxa"/>
          </w:tcPr>
          <w:p w:rsidR="00281F81" w:rsidRPr="00D459F0" w:rsidRDefault="00281F81" w:rsidP="0069543C">
            <w:pPr>
              <w:ind w:left="0" w:right="-5" w:firstLine="0"/>
              <w:jc w:val="center"/>
              <w:rPr>
                <w:bCs/>
                <w:sz w:val="24"/>
                <w:szCs w:val="24"/>
              </w:rPr>
            </w:pPr>
            <w:r w:rsidRPr="00D459F0">
              <w:rPr>
                <w:bCs/>
                <w:sz w:val="24"/>
                <w:szCs w:val="24"/>
              </w:rPr>
              <w:t>3 мин</w:t>
            </w:r>
          </w:p>
        </w:tc>
        <w:tc>
          <w:tcPr>
            <w:tcW w:w="1459" w:type="dxa"/>
          </w:tcPr>
          <w:p w:rsidR="00281F81" w:rsidRPr="00D459F0" w:rsidRDefault="00281F81" w:rsidP="0069543C">
            <w:pPr>
              <w:ind w:left="0" w:right="-5" w:firstLine="0"/>
              <w:jc w:val="center"/>
              <w:rPr>
                <w:bCs/>
                <w:sz w:val="24"/>
                <w:szCs w:val="24"/>
              </w:rPr>
            </w:pPr>
            <w:r w:rsidRPr="00D459F0">
              <w:rPr>
                <w:bCs/>
                <w:sz w:val="24"/>
                <w:szCs w:val="24"/>
              </w:rPr>
              <w:t>-</w:t>
            </w:r>
          </w:p>
        </w:tc>
        <w:tc>
          <w:tcPr>
            <w:tcW w:w="1273" w:type="dxa"/>
          </w:tcPr>
          <w:p w:rsidR="00281F81" w:rsidRPr="00D459F0" w:rsidRDefault="00281F81" w:rsidP="0069543C">
            <w:pPr>
              <w:ind w:left="0" w:right="-5" w:firstLine="0"/>
              <w:jc w:val="center"/>
              <w:rPr>
                <w:bCs/>
                <w:sz w:val="24"/>
                <w:szCs w:val="24"/>
              </w:rPr>
            </w:pPr>
            <w:r w:rsidRPr="00D459F0">
              <w:rPr>
                <w:bCs/>
                <w:sz w:val="24"/>
                <w:szCs w:val="24"/>
              </w:rPr>
              <w:t>1-2</w:t>
            </w:r>
          </w:p>
        </w:tc>
      </w:tr>
    </w:tbl>
    <w:p w:rsidR="00281F81" w:rsidRDefault="00281F81" w:rsidP="00281F81">
      <w:pPr>
        <w:spacing w:after="0" w:line="240" w:lineRule="auto"/>
        <w:ind w:left="0" w:right="-5" w:firstLine="709"/>
        <w:rPr>
          <w:sz w:val="28"/>
          <w:szCs w:val="28"/>
        </w:rPr>
      </w:pPr>
    </w:p>
    <w:p w:rsidR="00CE0E3E" w:rsidRPr="002C074F" w:rsidRDefault="00CE0E3E" w:rsidP="002029F5">
      <w:pPr>
        <w:spacing w:after="0" w:line="240" w:lineRule="auto"/>
        <w:ind w:left="0" w:right="-5" w:firstLine="0"/>
        <w:rPr>
          <w:sz w:val="28"/>
          <w:szCs w:val="28"/>
        </w:rPr>
      </w:pPr>
    </w:p>
    <w:p w:rsidR="00B21E8D" w:rsidRPr="00141507" w:rsidRDefault="00CE0E3E" w:rsidP="00141507">
      <w:pPr>
        <w:spacing w:after="0" w:line="240" w:lineRule="auto"/>
        <w:ind w:left="14" w:right="-5" w:firstLine="709"/>
        <w:jc w:val="center"/>
        <w:rPr>
          <w:sz w:val="28"/>
          <w:szCs w:val="28"/>
        </w:rPr>
      </w:pPr>
      <w:r w:rsidRPr="00141507">
        <w:rPr>
          <w:sz w:val="28"/>
          <w:szCs w:val="28"/>
        </w:rPr>
        <w:t>Таблица 3</w:t>
      </w:r>
      <w:r w:rsidR="00141507" w:rsidRPr="00141507">
        <w:rPr>
          <w:sz w:val="28"/>
          <w:szCs w:val="28"/>
        </w:rPr>
        <w:t xml:space="preserve"> - </w:t>
      </w:r>
      <w:r w:rsidR="00B21E8D" w:rsidRPr="00141507">
        <w:rPr>
          <w:sz w:val="28"/>
          <w:szCs w:val="28"/>
        </w:rPr>
        <w:t>Планирование нагрузки в упражнениях, развивающих силу, применительно к видам спорта, требующим выносливости в продолжительной работе (в подготовительном периоде)</w:t>
      </w:r>
    </w:p>
    <w:p w:rsidR="00CE0E3E" w:rsidRPr="002C074F" w:rsidRDefault="00CE0E3E" w:rsidP="00DA7B83">
      <w:pPr>
        <w:spacing w:after="0" w:line="240" w:lineRule="auto"/>
        <w:ind w:left="14" w:right="-5" w:firstLine="709"/>
        <w:jc w:val="center"/>
        <w:rPr>
          <w:b/>
          <w:sz w:val="28"/>
          <w:szCs w:val="28"/>
        </w:rPr>
      </w:pPr>
    </w:p>
    <w:tbl>
      <w:tblPr>
        <w:tblStyle w:val="a4"/>
        <w:tblW w:w="0" w:type="auto"/>
        <w:jc w:val="center"/>
        <w:tblLook w:val="04A0"/>
      </w:tblPr>
      <w:tblGrid>
        <w:gridCol w:w="2622"/>
        <w:gridCol w:w="1800"/>
        <w:gridCol w:w="1755"/>
        <w:gridCol w:w="1729"/>
        <w:gridCol w:w="1722"/>
      </w:tblGrid>
      <w:tr w:rsidR="002029F5" w:rsidTr="001A77DF">
        <w:trPr>
          <w:jc w:val="center"/>
        </w:trPr>
        <w:tc>
          <w:tcPr>
            <w:tcW w:w="2622" w:type="dxa"/>
          </w:tcPr>
          <w:p w:rsidR="002029F5" w:rsidRPr="00046DD5" w:rsidRDefault="002029F5" w:rsidP="001A77DF">
            <w:pPr>
              <w:ind w:left="0" w:right="-5" w:firstLine="0"/>
              <w:jc w:val="center"/>
              <w:rPr>
                <w:sz w:val="24"/>
                <w:szCs w:val="24"/>
              </w:rPr>
            </w:pPr>
            <w:r w:rsidRPr="00046DD5">
              <w:rPr>
                <w:sz w:val="24"/>
                <w:szCs w:val="24"/>
              </w:rPr>
              <w:t>Упражнения</w:t>
            </w:r>
          </w:p>
        </w:tc>
        <w:tc>
          <w:tcPr>
            <w:tcW w:w="1800" w:type="dxa"/>
          </w:tcPr>
          <w:p w:rsidR="002029F5" w:rsidRPr="00046DD5" w:rsidRDefault="002029F5" w:rsidP="001A77DF">
            <w:pPr>
              <w:ind w:left="-39" w:right="-5" w:firstLine="0"/>
              <w:jc w:val="center"/>
              <w:rPr>
                <w:sz w:val="24"/>
                <w:szCs w:val="24"/>
              </w:rPr>
            </w:pPr>
            <w:r w:rsidRPr="00046DD5">
              <w:rPr>
                <w:sz w:val="24"/>
                <w:szCs w:val="24"/>
              </w:rPr>
              <w:t>Число повторений за один подход</w:t>
            </w:r>
          </w:p>
        </w:tc>
        <w:tc>
          <w:tcPr>
            <w:tcW w:w="1755" w:type="dxa"/>
          </w:tcPr>
          <w:p w:rsidR="002029F5" w:rsidRPr="00046DD5" w:rsidRDefault="002029F5" w:rsidP="001A77DF">
            <w:pPr>
              <w:ind w:left="-39" w:right="-5" w:firstLine="0"/>
              <w:jc w:val="center"/>
              <w:rPr>
                <w:sz w:val="24"/>
                <w:szCs w:val="24"/>
              </w:rPr>
            </w:pPr>
            <w:r w:rsidRPr="00046DD5">
              <w:rPr>
                <w:sz w:val="24"/>
                <w:szCs w:val="24"/>
              </w:rPr>
              <w:t>Число подходов в занятии</w:t>
            </w:r>
          </w:p>
        </w:tc>
        <w:tc>
          <w:tcPr>
            <w:tcW w:w="1729" w:type="dxa"/>
          </w:tcPr>
          <w:p w:rsidR="002029F5" w:rsidRPr="00046DD5" w:rsidRDefault="002029F5" w:rsidP="001A77DF">
            <w:pPr>
              <w:ind w:left="0" w:right="-5" w:firstLine="0"/>
              <w:jc w:val="center"/>
              <w:rPr>
                <w:sz w:val="24"/>
                <w:szCs w:val="24"/>
              </w:rPr>
            </w:pPr>
            <w:r w:rsidRPr="00046DD5">
              <w:rPr>
                <w:sz w:val="24"/>
                <w:szCs w:val="24"/>
              </w:rPr>
              <w:t>Число занятий в день</w:t>
            </w:r>
          </w:p>
        </w:tc>
        <w:tc>
          <w:tcPr>
            <w:tcW w:w="1722" w:type="dxa"/>
          </w:tcPr>
          <w:p w:rsidR="002029F5" w:rsidRPr="00046DD5" w:rsidRDefault="002029F5" w:rsidP="001A77DF">
            <w:pPr>
              <w:ind w:left="-39" w:right="-5" w:firstLine="0"/>
              <w:jc w:val="center"/>
              <w:rPr>
                <w:sz w:val="24"/>
                <w:szCs w:val="24"/>
              </w:rPr>
            </w:pPr>
            <w:r w:rsidRPr="00046DD5">
              <w:rPr>
                <w:sz w:val="24"/>
                <w:szCs w:val="24"/>
              </w:rPr>
              <w:t>Число занятий в неделю</w:t>
            </w:r>
          </w:p>
        </w:tc>
      </w:tr>
      <w:tr w:rsidR="002029F5" w:rsidTr="001A77DF">
        <w:trPr>
          <w:jc w:val="center"/>
        </w:trPr>
        <w:tc>
          <w:tcPr>
            <w:tcW w:w="2622" w:type="dxa"/>
          </w:tcPr>
          <w:p w:rsidR="002029F5" w:rsidRPr="00046DD5" w:rsidRDefault="002029F5" w:rsidP="001A77DF">
            <w:pPr>
              <w:ind w:left="0" w:right="-5" w:firstLine="0"/>
              <w:jc w:val="center"/>
              <w:rPr>
                <w:sz w:val="24"/>
                <w:szCs w:val="24"/>
              </w:rPr>
            </w:pPr>
            <w:r w:rsidRPr="00046DD5">
              <w:rPr>
                <w:sz w:val="24"/>
                <w:szCs w:val="24"/>
              </w:rPr>
              <w:t>1</w:t>
            </w:r>
          </w:p>
        </w:tc>
        <w:tc>
          <w:tcPr>
            <w:tcW w:w="1800" w:type="dxa"/>
          </w:tcPr>
          <w:p w:rsidR="002029F5" w:rsidRPr="00046DD5" w:rsidRDefault="002029F5" w:rsidP="001A77DF">
            <w:pPr>
              <w:ind w:left="0" w:right="-5" w:firstLine="0"/>
              <w:jc w:val="center"/>
              <w:rPr>
                <w:sz w:val="24"/>
                <w:szCs w:val="24"/>
              </w:rPr>
            </w:pPr>
            <w:r w:rsidRPr="00046DD5">
              <w:rPr>
                <w:sz w:val="24"/>
                <w:szCs w:val="24"/>
              </w:rPr>
              <w:t>2</w:t>
            </w:r>
          </w:p>
        </w:tc>
        <w:tc>
          <w:tcPr>
            <w:tcW w:w="1755" w:type="dxa"/>
          </w:tcPr>
          <w:p w:rsidR="002029F5" w:rsidRPr="00046DD5" w:rsidRDefault="002029F5" w:rsidP="001A77DF">
            <w:pPr>
              <w:ind w:left="0" w:right="-5" w:firstLine="0"/>
              <w:jc w:val="center"/>
              <w:rPr>
                <w:sz w:val="24"/>
                <w:szCs w:val="24"/>
              </w:rPr>
            </w:pPr>
            <w:r w:rsidRPr="00046DD5">
              <w:rPr>
                <w:sz w:val="24"/>
                <w:szCs w:val="24"/>
              </w:rPr>
              <w:t>3</w:t>
            </w:r>
          </w:p>
        </w:tc>
        <w:tc>
          <w:tcPr>
            <w:tcW w:w="1729" w:type="dxa"/>
          </w:tcPr>
          <w:p w:rsidR="002029F5" w:rsidRPr="00046DD5" w:rsidRDefault="002029F5" w:rsidP="001A77DF">
            <w:pPr>
              <w:ind w:left="0" w:right="-5" w:firstLine="0"/>
              <w:jc w:val="center"/>
              <w:rPr>
                <w:sz w:val="24"/>
                <w:szCs w:val="24"/>
              </w:rPr>
            </w:pPr>
            <w:r w:rsidRPr="00046DD5">
              <w:rPr>
                <w:sz w:val="24"/>
                <w:szCs w:val="24"/>
              </w:rPr>
              <w:t>4</w:t>
            </w:r>
          </w:p>
        </w:tc>
        <w:tc>
          <w:tcPr>
            <w:tcW w:w="1722" w:type="dxa"/>
          </w:tcPr>
          <w:p w:rsidR="002029F5" w:rsidRPr="00046DD5" w:rsidRDefault="002029F5" w:rsidP="001A77DF">
            <w:pPr>
              <w:ind w:left="0" w:right="-5" w:firstLine="0"/>
              <w:jc w:val="center"/>
              <w:rPr>
                <w:sz w:val="24"/>
                <w:szCs w:val="24"/>
              </w:rPr>
            </w:pPr>
            <w:r w:rsidRPr="00046DD5">
              <w:rPr>
                <w:sz w:val="24"/>
                <w:szCs w:val="24"/>
              </w:rPr>
              <w:t>5</w:t>
            </w:r>
          </w:p>
        </w:tc>
      </w:tr>
      <w:tr w:rsidR="002029F5" w:rsidTr="001A77DF">
        <w:trPr>
          <w:jc w:val="center"/>
        </w:trPr>
        <w:tc>
          <w:tcPr>
            <w:tcW w:w="2622" w:type="dxa"/>
          </w:tcPr>
          <w:p w:rsidR="002029F5" w:rsidRPr="00046DD5" w:rsidRDefault="002029F5" w:rsidP="001A77DF">
            <w:pPr>
              <w:ind w:left="-39" w:right="-5" w:firstLine="0"/>
              <w:jc w:val="center"/>
              <w:rPr>
                <w:sz w:val="24"/>
                <w:szCs w:val="24"/>
              </w:rPr>
            </w:pPr>
            <w:r w:rsidRPr="00046DD5">
              <w:rPr>
                <w:sz w:val="24"/>
                <w:szCs w:val="24"/>
              </w:rPr>
              <w:t>Сжимание кистью резинового мячика</w:t>
            </w:r>
          </w:p>
        </w:tc>
        <w:tc>
          <w:tcPr>
            <w:tcW w:w="1800" w:type="dxa"/>
          </w:tcPr>
          <w:p w:rsidR="002029F5" w:rsidRPr="00046DD5" w:rsidRDefault="002029F5" w:rsidP="001A77DF">
            <w:pPr>
              <w:ind w:left="-39" w:right="-5" w:firstLine="0"/>
              <w:jc w:val="center"/>
              <w:rPr>
                <w:sz w:val="24"/>
                <w:szCs w:val="24"/>
              </w:rPr>
            </w:pPr>
            <w:r w:rsidRPr="00046DD5">
              <w:rPr>
                <w:sz w:val="24"/>
                <w:szCs w:val="24"/>
              </w:rPr>
              <w:t>«До отказа», темп- 50-60 движений в одну минуту</w:t>
            </w:r>
          </w:p>
        </w:tc>
        <w:tc>
          <w:tcPr>
            <w:tcW w:w="1755" w:type="dxa"/>
          </w:tcPr>
          <w:p w:rsidR="002029F5" w:rsidRPr="00046DD5" w:rsidRDefault="002029F5" w:rsidP="001A77DF">
            <w:pPr>
              <w:ind w:left="0" w:right="-5" w:firstLine="0"/>
              <w:jc w:val="center"/>
              <w:rPr>
                <w:sz w:val="24"/>
                <w:szCs w:val="24"/>
              </w:rPr>
            </w:pPr>
            <w:r w:rsidRPr="00046DD5">
              <w:rPr>
                <w:sz w:val="24"/>
                <w:szCs w:val="24"/>
              </w:rPr>
              <w:t>2-3</w:t>
            </w:r>
          </w:p>
        </w:tc>
        <w:tc>
          <w:tcPr>
            <w:tcW w:w="1729" w:type="dxa"/>
          </w:tcPr>
          <w:p w:rsidR="002029F5" w:rsidRPr="00046DD5" w:rsidRDefault="002029F5" w:rsidP="001A77DF">
            <w:pPr>
              <w:ind w:left="0" w:right="-5" w:firstLine="0"/>
              <w:jc w:val="center"/>
              <w:rPr>
                <w:sz w:val="24"/>
                <w:szCs w:val="24"/>
              </w:rPr>
            </w:pPr>
            <w:r w:rsidRPr="00046DD5">
              <w:rPr>
                <w:sz w:val="24"/>
                <w:szCs w:val="24"/>
              </w:rPr>
              <w:t>3-5</w:t>
            </w:r>
          </w:p>
        </w:tc>
        <w:tc>
          <w:tcPr>
            <w:tcW w:w="1722" w:type="dxa"/>
          </w:tcPr>
          <w:p w:rsidR="002029F5" w:rsidRPr="00046DD5" w:rsidRDefault="002029F5" w:rsidP="001A77DF">
            <w:pPr>
              <w:ind w:left="-39" w:right="-5" w:firstLine="0"/>
              <w:jc w:val="center"/>
              <w:rPr>
                <w:sz w:val="24"/>
                <w:szCs w:val="24"/>
              </w:rPr>
            </w:pPr>
            <w:r w:rsidRPr="00046DD5">
              <w:rPr>
                <w:sz w:val="24"/>
                <w:szCs w:val="24"/>
              </w:rPr>
              <w:t>Ежедневно</w:t>
            </w:r>
          </w:p>
        </w:tc>
      </w:tr>
      <w:tr w:rsidR="002029F5" w:rsidTr="001A77DF">
        <w:trPr>
          <w:jc w:val="center"/>
        </w:trPr>
        <w:tc>
          <w:tcPr>
            <w:tcW w:w="2622" w:type="dxa"/>
          </w:tcPr>
          <w:p w:rsidR="002029F5" w:rsidRPr="00046DD5" w:rsidRDefault="002029F5" w:rsidP="001A77DF">
            <w:pPr>
              <w:ind w:left="-39" w:right="-5" w:firstLine="0"/>
              <w:jc w:val="center"/>
              <w:rPr>
                <w:sz w:val="24"/>
                <w:szCs w:val="24"/>
              </w:rPr>
            </w:pPr>
            <w:r w:rsidRPr="00046DD5">
              <w:rPr>
                <w:sz w:val="24"/>
                <w:szCs w:val="24"/>
              </w:rPr>
              <w:t>Сгибание стопы на педальном амортизаторе</w:t>
            </w:r>
          </w:p>
        </w:tc>
        <w:tc>
          <w:tcPr>
            <w:tcW w:w="1800" w:type="dxa"/>
          </w:tcPr>
          <w:p w:rsidR="002029F5" w:rsidRPr="00046DD5" w:rsidRDefault="002029F5" w:rsidP="001A77DF">
            <w:pPr>
              <w:ind w:left="-39" w:right="-5" w:firstLine="0"/>
              <w:jc w:val="center"/>
              <w:rPr>
                <w:sz w:val="24"/>
                <w:szCs w:val="24"/>
              </w:rPr>
            </w:pPr>
            <w:r w:rsidRPr="00046DD5">
              <w:rPr>
                <w:sz w:val="24"/>
                <w:szCs w:val="24"/>
              </w:rPr>
              <w:t>«До отказа», темп – 30 движений в 1 минуту</w:t>
            </w:r>
          </w:p>
        </w:tc>
        <w:tc>
          <w:tcPr>
            <w:tcW w:w="1755" w:type="dxa"/>
          </w:tcPr>
          <w:p w:rsidR="002029F5" w:rsidRPr="00046DD5" w:rsidRDefault="002029F5" w:rsidP="001A77DF">
            <w:pPr>
              <w:ind w:left="0" w:right="-5" w:firstLine="0"/>
              <w:jc w:val="center"/>
              <w:rPr>
                <w:sz w:val="24"/>
                <w:szCs w:val="24"/>
              </w:rPr>
            </w:pPr>
            <w:r w:rsidRPr="00046DD5">
              <w:rPr>
                <w:sz w:val="24"/>
                <w:szCs w:val="24"/>
              </w:rPr>
              <w:t>2-3</w:t>
            </w:r>
          </w:p>
        </w:tc>
        <w:tc>
          <w:tcPr>
            <w:tcW w:w="1729" w:type="dxa"/>
          </w:tcPr>
          <w:p w:rsidR="002029F5" w:rsidRPr="00046DD5" w:rsidRDefault="002029F5" w:rsidP="001A77DF">
            <w:pPr>
              <w:ind w:left="0" w:right="-5" w:firstLine="0"/>
              <w:jc w:val="center"/>
              <w:rPr>
                <w:sz w:val="24"/>
                <w:szCs w:val="24"/>
              </w:rPr>
            </w:pPr>
            <w:r w:rsidRPr="00046DD5">
              <w:rPr>
                <w:sz w:val="24"/>
                <w:szCs w:val="24"/>
              </w:rPr>
              <w:t>2-3</w:t>
            </w:r>
          </w:p>
        </w:tc>
        <w:tc>
          <w:tcPr>
            <w:tcW w:w="1722" w:type="dxa"/>
          </w:tcPr>
          <w:p w:rsidR="002029F5" w:rsidRPr="00046DD5" w:rsidRDefault="002029F5" w:rsidP="001A77DF">
            <w:pPr>
              <w:ind w:left="-39" w:right="-5" w:firstLine="0"/>
              <w:jc w:val="center"/>
              <w:rPr>
                <w:sz w:val="24"/>
                <w:szCs w:val="24"/>
              </w:rPr>
            </w:pPr>
            <w:r w:rsidRPr="00046DD5">
              <w:rPr>
                <w:sz w:val="24"/>
                <w:szCs w:val="24"/>
              </w:rPr>
              <w:t>Ежедневно</w:t>
            </w:r>
          </w:p>
        </w:tc>
      </w:tr>
      <w:tr w:rsidR="002029F5" w:rsidTr="001A77DF">
        <w:trPr>
          <w:jc w:val="center"/>
        </w:trPr>
        <w:tc>
          <w:tcPr>
            <w:tcW w:w="2622" w:type="dxa"/>
          </w:tcPr>
          <w:p w:rsidR="002029F5" w:rsidRPr="00046DD5" w:rsidRDefault="002029F5" w:rsidP="001A77DF">
            <w:pPr>
              <w:ind w:left="-39" w:right="-5" w:firstLine="0"/>
              <w:jc w:val="center"/>
              <w:rPr>
                <w:sz w:val="24"/>
                <w:szCs w:val="24"/>
              </w:rPr>
            </w:pPr>
            <w:r w:rsidRPr="00046DD5">
              <w:rPr>
                <w:sz w:val="24"/>
                <w:szCs w:val="24"/>
              </w:rPr>
              <w:t>Сгибание-разгибание плеча с гантелей 2,5-5 кг (или другое подобное упражнение)</w:t>
            </w:r>
          </w:p>
        </w:tc>
        <w:tc>
          <w:tcPr>
            <w:tcW w:w="1800" w:type="dxa"/>
          </w:tcPr>
          <w:p w:rsidR="002029F5" w:rsidRPr="00046DD5" w:rsidRDefault="002029F5" w:rsidP="001A77DF">
            <w:pPr>
              <w:ind w:left="-39" w:right="-5" w:firstLine="0"/>
              <w:jc w:val="center"/>
              <w:rPr>
                <w:sz w:val="24"/>
                <w:szCs w:val="24"/>
              </w:rPr>
            </w:pPr>
            <w:r w:rsidRPr="00046DD5">
              <w:rPr>
                <w:sz w:val="24"/>
                <w:szCs w:val="24"/>
              </w:rPr>
              <w:t>«До отказа», темп- 20-30 движений в 1 минуту</w:t>
            </w:r>
          </w:p>
        </w:tc>
        <w:tc>
          <w:tcPr>
            <w:tcW w:w="1755" w:type="dxa"/>
          </w:tcPr>
          <w:p w:rsidR="002029F5" w:rsidRPr="00046DD5" w:rsidRDefault="002029F5" w:rsidP="001A77DF">
            <w:pPr>
              <w:ind w:left="0" w:right="-5" w:firstLine="0"/>
              <w:jc w:val="center"/>
              <w:rPr>
                <w:sz w:val="24"/>
                <w:szCs w:val="24"/>
              </w:rPr>
            </w:pPr>
            <w:r w:rsidRPr="00046DD5">
              <w:rPr>
                <w:sz w:val="24"/>
                <w:szCs w:val="24"/>
              </w:rPr>
              <w:t>2-3</w:t>
            </w:r>
          </w:p>
        </w:tc>
        <w:tc>
          <w:tcPr>
            <w:tcW w:w="1729" w:type="dxa"/>
          </w:tcPr>
          <w:p w:rsidR="002029F5" w:rsidRPr="00046DD5" w:rsidRDefault="002029F5" w:rsidP="001A77DF">
            <w:pPr>
              <w:ind w:left="0" w:right="-5" w:firstLine="0"/>
              <w:jc w:val="center"/>
              <w:rPr>
                <w:sz w:val="24"/>
                <w:szCs w:val="24"/>
              </w:rPr>
            </w:pPr>
            <w:r w:rsidRPr="00046DD5">
              <w:rPr>
                <w:sz w:val="24"/>
                <w:szCs w:val="24"/>
              </w:rPr>
              <w:t>1-2</w:t>
            </w:r>
          </w:p>
        </w:tc>
        <w:tc>
          <w:tcPr>
            <w:tcW w:w="1722" w:type="dxa"/>
          </w:tcPr>
          <w:p w:rsidR="002029F5" w:rsidRPr="00046DD5" w:rsidRDefault="002029F5" w:rsidP="001A77DF">
            <w:pPr>
              <w:ind w:left="0" w:right="-5" w:firstLine="0"/>
              <w:jc w:val="center"/>
              <w:rPr>
                <w:sz w:val="24"/>
                <w:szCs w:val="24"/>
              </w:rPr>
            </w:pPr>
            <w:r w:rsidRPr="00046DD5">
              <w:rPr>
                <w:sz w:val="24"/>
                <w:szCs w:val="24"/>
              </w:rPr>
              <w:t>5-6</w:t>
            </w:r>
          </w:p>
        </w:tc>
      </w:tr>
      <w:tr w:rsidR="002029F5" w:rsidTr="001A77DF">
        <w:trPr>
          <w:jc w:val="center"/>
        </w:trPr>
        <w:tc>
          <w:tcPr>
            <w:tcW w:w="2622" w:type="dxa"/>
          </w:tcPr>
          <w:p w:rsidR="002029F5" w:rsidRPr="00046DD5" w:rsidRDefault="002029F5" w:rsidP="001A77DF">
            <w:pPr>
              <w:ind w:left="-39" w:right="-5" w:firstLine="0"/>
              <w:jc w:val="center"/>
              <w:rPr>
                <w:sz w:val="24"/>
                <w:szCs w:val="24"/>
              </w:rPr>
            </w:pPr>
            <w:r w:rsidRPr="00046DD5">
              <w:rPr>
                <w:sz w:val="24"/>
                <w:szCs w:val="24"/>
              </w:rPr>
              <w:t>Сгибание-разгибание стопы в подскоках на двух ногах</w:t>
            </w:r>
          </w:p>
        </w:tc>
        <w:tc>
          <w:tcPr>
            <w:tcW w:w="1800" w:type="dxa"/>
          </w:tcPr>
          <w:p w:rsidR="002029F5" w:rsidRPr="00046DD5" w:rsidRDefault="002029F5" w:rsidP="001A77DF">
            <w:pPr>
              <w:ind w:left="-39" w:right="-5" w:firstLine="0"/>
              <w:jc w:val="center"/>
              <w:rPr>
                <w:sz w:val="24"/>
                <w:szCs w:val="24"/>
              </w:rPr>
            </w:pPr>
            <w:r w:rsidRPr="00046DD5">
              <w:rPr>
                <w:sz w:val="24"/>
                <w:szCs w:val="24"/>
              </w:rPr>
              <w:t>Непрерывно в течение 1-3 минуты</w:t>
            </w:r>
          </w:p>
        </w:tc>
        <w:tc>
          <w:tcPr>
            <w:tcW w:w="1755" w:type="dxa"/>
          </w:tcPr>
          <w:p w:rsidR="002029F5" w:rsidRPr="00046DD5" w:rsidRDefault="002029F5" w:rsidP="001A77DF">
            <w:pPr>
              <w:ind w:left="0" w:right="-5" w:firstLine="0"/>
              <w:jc w:val="center"/>
              <w:rPr>
                <w:sz w:val="24"/>
                <w:szCs w:val="24"/>
              </w:rPr>
            </w:pPr>
            <w:r w:rsidRPr="00046DD5">
              <w:rPr>
                <w:sz w:val="24"/>
                <w:szCs w:val="24"/>
              </w:rPr>
              <w:t>10-20</w:t>
            </w:r>
          </w:p>
        </w:tc>
        <w:tc>
          <w:tcPr>
            <w:tcW w:w="1729" w:type="dxa"/>
          </w:tcPr>
          <w:p w:rsidR="002029F5" w:rsidRPr="00046DD5" w:rsidRDefault="002029F5" w:rsidP="001A77DF">
            <w:pPr>
              <w:ind w:left="0" w:right="-5" w:firstLine="0"/>
              <w:jc w:val="center"/>
              <w:rPr>
                <w:sz w:val="24"/>
                <w:szCs w:val="24"/>
              </w:rPr>
            </w:pPr>
            <w:r w:rsidRPr="00046DD5">
              <w:rPr>
                <w:sz w:val="24"/>
                <w:szCs w:val="24"/>
              </w:rPr>
              <w:t>1</w:t>
            </w:r>
          </w:p>
        </w:tc>
        <w:tc>
          <w:tcPr>
            <w:tcW w:w="1722" w:type="dxa"/>
          </w:tcPr>
          <w:p w:rsidR="002029F5" w:rsidRPr="00046DD5" w:rsidRDefault="002029F5" w:rsidP="001A77DF">
            <w:pPr>
              <w:ind w:left="0" w:right="-5" w:firstLine="0"/>
              <w:jc w:val="center"/>
              <w:rPr>
                <w:sz w:val="24"/>
                <w:szCs w:val="24"/>
              </w:rPr>
            </w:pPr>
            <w:r w:rsidRPr="00046DD5">
              <w:rPr>
                <w:sz w:val="24"/>
                <w:szCs w:val="24"/>
              </w:rPr>
              <w:t>2-3</w:t>
            </w:r>
          </w:p>
        </w:tc>
      </w:tr>
      <w:tr w:rsidR="002029F5" w:rsidTr="001A77DF">
        <w:trPr>
          <w:jc w:val="center"/>
        </w:trPr>
        <w:tc>
          <w:tcPr>
            <w:tcW w:w="2622" w:type="dxa"/>
          </w:tcPr>
          <w:p w:rsidR="002029F5" w:rsidRPr="00046DD5" w:rsidRDefault="002029F5" w:rsidP="001A77DF">
            <w:pPr>
              <w:ind w:left="-39" w:right="-5" w:firstLine="0"/>
              <w:jc w:val="center"/>
              <w:rPr>
                <w:sz w:val="24"/>
                <w:szCs w:val="24"/>
              </w:rPr>
            </w:pPr>
            <w:r w:rsidRPr="00046DD5">
              <w:rPr>
                <w:sz w:val="24"/>
                <w:szCs w:val="24"/>
              </w:rPr>
              <w:t>Подтягивание на перекладине</w:t>
            </w:r>
          </w:p>
        </w:tc>
        <w:tc>
          <w:tcPr>
            <w:tcW w:w="1800" w:type="dxa"/>
          </w:tcPr>
          <w:p w:rsidR="002029F5" w:rsidRPr="00046DD5" w:rsidRDefault="002029F5" w:rsidP="001A77DF">
            <w:pPr>
              <w:ind w:left="-39" w:right="-5" w:firstLine="0"/>
              <w:jc w:val="center"/>
              <w:rPr>
                <w:sz w:val="24"/>
                <w:szCs w:val="24"/>
              </w:rPr>
            </w:pPr>
            <w:r w:rsidRPr="00046DD5">
              <w:rPr>
                <w:sz w:val="24"/>
                <w:szCs w:val="24"/>
              </w:rPr>
              <w:t>«До отказа», темп – 8-12 движений в 1 минуту</w:t>
            </w:r>
          </w:p>
        </w:tc>
        <w:tc>
          <w:tcPr>
            <w:tcW w:w="1755" w:type="dxa"/>
          </w:tcPr>
          <w:p w:rsidR="002029F5" w:rsidRPr="00046DD5" w:rsidRDefault="002029F5" w:rsidP="001A77DF">
            <w:pPr>
              <w:ind w:left="0" w:right="-5" w:firstLine="0"/>
              <w:jc w:val="center"/>
              <w:rPr>
                <w:sz w:val="24"/>
                <w:szCs w:val="24"/>
              </w:rPr>
            </w:pPr>
            <w:r w:rsidRPr="00046DD5">
              <w:rPr>
                <w:sz w:val="24"/>
                <w:szCs w:val="24"/>
              </w:rPr>
              <w:t>1-3</w:t>
            </w:r>
          </w:p>
        </w:tc>
        <w:tc>
          <w:tcPr>
            <w:tcW w:w="1729" w:type="dxa"/>
          </w:tcPr>
          <w:p w:rsidR="002029F5" w:rsidRPr="00046DD5" w:rsidRDefault="002029F5" w:rsidP="001A77DF">
            <w:pPr>
              <w:ind w:left="0" w:right="-5" w:firstLine="0"/>
              <w:jc w:val="center"/>
              <w:rPr>
                <w:sz w:val="24"/>
                <w:szCs w:val="24"/>
              </w:rPr>
            </w:pPr>
            <w:r w:rsidRPr="00046DD5">
              <w:rPr>
                <w:sz w:val="24"/>
                <w:szCs w:val="24"/>
              </w:rPr>
              <w:t>2-3</w:t>
            </w:r>
          </w:p>
        </w:tc>
        <w:tc>
          <w:tcPr>
            <w:tcW w:w="1722" w:type="dxa"/>
          </w:tcPr>
          <w:p w:rsidR="002029F5" w:rsidRPr="00046DD5" w:rsidRDefault="002029F5" w:rsidP="001A77DF">
            <w:pPr>
              <w:ind w:left="0" w:right="-5" w:firstLine="0"/>
              <w:jc w:val="center"/>
              <w:rPr>
                <w:sz w:val="24"/>
                <w:szCs w:val="24"/>
              </w:rPr>
            </w:pPr>
            <w:r w:rsidRPr="00046DD5">
              <w:rPr>
                <w:sz w:val="24"/>
                <w:szCs w:val="24"/>
              </w:rPr>
              <w:t>5-6</w:t>
            </w:r>
          </w:p>
        </w:tc>
      </w:tr>
      <w:tr w:rsidR="002029F5" w:rsidTr="001A77DF">
        <w:trPr>
          <w:jc w:val="center"/>
        </w:trPr>
        <w:tc>
          <w:tcPr>
            <w:tcW w:w="2622" w:type="dxa"/>
          </w:tcPr>
          <w:p w:rsidR="002029F5" w:rsidRPr="00046DD5" w:rsidRDefault="002029F5" w:rsidP="001A77DF">
            <w:pPr>
              <w:ind w:left="-39" w:right="-5" w:firstLine="0"/>
              <w:jc w:val="center"/>
              <w:rPr>
                <w:sz w:val="24"/>
                <w:szCs w:val="24"/>
              </w:rPr>
            </w:pPr>
            <w:r w:rsidRPr="00046DD5">
              <w:rPr>
                <w:sz w:val="24"/>
                <w:szCs w:val="24"/>
              </w:rPr>
              <w:t>Выжимание в стойке на руках с опорой ступнями о стену</w:t>
            </w:r>
          </w:p>
        </w:tc>
        <w:tc>
          <w:tcPr>
            <w:tcW w:w="1800" w:type="dxa"/>
          </w:tcPr>
          <w:p w:rsidR="002029F5" w:rsidRPr="00046DD5" w:rsidRDefault="002029F5" w:rsidP="001A77DF">
            <w:pPr>
              <w:ind w:left="0" w:right="-5" w:firstLine="0"/>
              <w:jc w:val="center"/>
              <w:rPr>
                <w:sz w:val="24"/>
                <w:szCs w:val="24"/>
              </w:rPr>
            </w:pPr>
            <w:r w:rsidRPr="00046DD5">
              <w:rPr>
                <w:sz w:val="24"/>
                <w:szCs w:val="24"/>
              </w:rPr>
              <w:t>То же</w:t>
            </w:r>
          </w:p>
        </w:tc>
        <w:tc>
          <w:tcPr>
            <w:tcW w:w="1755" w:type="dxa"/>
          </w:tcPr>
          <w:p w:rsidR="002029F5" w:rsidRPr="00046DD5" w:rsidRDefault="002029F5" w:rsidP="001A77DF">
            <w:pPr>
              <w:ind w:left="0" w:right="-5" w:firstLine="0"/>
              <w:jc w:val="center"/>
              <w:rPr>
                <w:sz w:val="24"/>
                <w:szCs w:val="24"/>
              </w:rPr>
            </w:pPr>
            <w:r w:rsidRPr="00046DD5">
              <w:rPr>
                <w:sz w:val="24"/>
                <w:szCs w:val="24"/>
              </w:rPr>
              <w:t>1-3</w:t>
            </w:r>
          </w:p>
        </w:tc>
        <w:tc>
          <w:tcPr>
            <w:tcW w:w="1729" w:type="dxa"/>
          </w:tcPr>
          <w:p w:rsidR="002029F5" w:rsidRPr="00046DD5" w:rsidRDefault="002029F5" w:rsidP="001A77DF">
            <w:pPr>
              <w:ind w:left="0" w:right="-5" w:firstLine="0"/>
              <w:jc w:val="center"/>
              <w:rPr>
                <w:sz w:val="24"/>
                <w:szCs w:val="24"/>
              </w:rPr>
            </w:pPr>
            <w:r w:rsidRPr="00046DD5">
              <w:rPr>
                <w:sz w:val="24"/>
                <w:szCs w:val="24"/>
              </w:rPr>
              <w:t>2-3</w:t>
            </w:r>
          </w:p>
        </w:tc>
        <w:tc>
          <w:tcPr>
            <w:tcW w:w="1722" w:type="dxa"/>
          </w:tcPr>
          <w:p w:rsidR="002029F5" w:rsidRPr="00046DD5" w:rsidRDefault="002029F5" w:rsidP="001A77DF">
            <w:pPr>
              <w:ind w:left="0" w:right="-5" w:firstLine="0"/>
              <w:jc w:val="center"/>
              <w:rPr>
                <w:sz w:val="24"/>
                <w:szCs w:val="24"/>
              </w:rPr>
            </w:pPr>
            <w:r w:rsidRPr="00046DD5">
              <w:rPr>
                <w:sz w:val="24"/>
                <w:szCs w:val="24"/>
              </w:rPr>
              <w:t>5-6</w:t>
            </w:r>
          </w:p>
        </w:tc>
      </w:tr>
      <w:tr w:rsidR="002029F5" w:rsidTr="001A77DF">
        <w:trPr>
          <w:jc w:val="center"/>
        </w:trPr>
        <w:tc>
          <w:tcPr>
            <w:tcW w:w="2622" w:type="dxa"/>
          </w:tcPr>
          <w:p w:rsidR="002029F5" w:rsidRPr="00046DD5" w:rsidRDefault="002029F5" w:rsidP="001A77DF">
            <w:pPr>
              <w:ind w:left="-39" w:right="-5" w:firstLine="0"/>
              <w:jc w:val="center"/>
              <w:rPr>
                <w:sz w:val="24"/>
                <w:szCs w:val="24"/>
              </w:rPr>
            </w:pPr>
            <w:r w:rsidRPr="00046DD5">
              <w:rPr>
                <w:sz w:val="24"/>
                <w:szCs w:val="24"/>
              </w:rPr>
              <w:t>Подтягивание прямых ног в висе</w:t>
            </w:r>
          </w:p>
        </w:tc>
        <w:tc>
          <w:tcPr>
            <w:tcW w:w="1800" w:type="dxa"/>
          </w:tcPr>
          <w:p w:rsidR="002029F5" w:rsidRPr="00046DD5" w:rsidRDefault="002029F5" w:rsidP="001A77DF">
            <w:pPr>
              <w:ind w:left="0" w:right="-5" w:firstLine="0"/>
              <w:jc w:val="center"/>
              <w:rPr>
                <w:sz w:val="24"/>
                <w:szCs w:val="24"/>
              </w:rPr>
            </w:pPr>
            <w:r w:rsidRPr="00046DD5">
              <w:rPr>
                <w:sz w:val="24"/>
                <w:szCs w:val="24"/>
              </w:rPr>
              <w:t>То же</w:t>
            </w:r>
          </w:p>
        </w:tc>
        <w:tc>
          <w:tcPr>
            <w:tcW w:w="1755" w:type="dxa"/>
          </w:tcPr>
          <w:p w:rsidR="002029F5" w:rsidRPr="00046DD5" w:rsidRDefault="002029F5" w:rsidP="001A77DF">
            <w:pPr>
              <w:ind w:left="0" w:right="-5" w:firstLine="0"/>
              <w:jc w:val="center"/>
              <w:rPr>
                <w:sz w:val="24"/>
                <w:szCs w:val="24"/>
              </w:rPr>
            </w:pPr>
            <w:r w:rsidRPr="00046DD5">
              <w:rPr>
                <w:sz w:val="24"/>
                <w:szCs w:val="24"/>
              </w:rPr>
              <w:t>1-3</w:t>
            </w:r>
          </w:p>
        </w:tc>
        <w:tc>
          <w:tcPr>
            <w:tcW w:w="1729" w:type="dxa"/>
          </w:tcPr>
          <w:p w:rsidR="002029F5" w:rsidRPr="00046DD5" w:rsidRDefault="002029F5" w:rsidP="001A77DF">
            <w:pPr>
              <w:ind w:left="0" w:right="-5" w:firstLine="0"/>
              <w:jc w:val="center"/>
              <w:rPr>
                <w:sz w:val="24"/>
                <w:szCs w:val="24"/>
              </w:rPr>
            </w:pPr>
            <w:r w:rsidRPr="00046DD5">
              <w:rPr>
                <w:sz w:val="24"/>
                <w:szCs w:val="24"/>
              </w:rPr>
              <w:t>2-3</w:t>
            </w:r>
          </w:p>
        </w:tc>
        <w:tc>
          <w:tcPr>
            <w:tcW w:w="1722" w:type="dxa"/>
          </w:tcPr>
          <w:p w:rsidR="002029F5" w:rsidRPr="00046DD5" w:rsidRDefault="002029F5" w:rsidP="001A77DF">
            <w:pPr>
              <w:ind w:left="0" w:right="-5" w:firstLine="0"/>
              <w:jc w:val="center"/>
              <w:rPr>
                <w:sz w:val="24"/>
                <w:szCs w:val="24"/>
              </w:rPr>
            </w:pPr>
            <w:r w:rsidRPr="00046DD5">
              <w:rPr>
                <w:sz w:val="24"/>
                <w:szCs w:val="24"/>
              </w:rPr>
              <w:t>3</w:t>
            </w:r>
          </w:p>
        </w:tc>
      </w:tr>
      <w:tr w:rsidR="002029F5" w:rsidTr="001A77DF">
        <w:trPr>
          <w:jc w:val="center"/>
        </w:trPr>
        <w:tc>
          <w:tcPr>
            <w:tcW w:w="2622" w:type="dxa"/>
          </w:tcPr>
          <w:p w:rsidR="002029F5" w:rsidRPr="00046DD5" w:rsidRDefault="002029F5" w:rsidP="001A77DF">
            <w:pPr>
              <w:ind w:left="-39" w:right="-5" w:firstLine="0"/>
              <w:jc w:val="center"/>
              <w:rPr>
                <w:sz w:val="24"/>
                <w:szCs w:val="24"/>
              </w:rPr>
            </w:pPr>
            <w:r w:rsidRPr="00046DD5">
              <w:rPr>
                <w:sz w:val="24"/>
                <w:szCs w:val="24"/>
              </w:rPr>
              <w:t>Из положения лежа с закрепленными ступнями поднимание туловища</w:t>
            </w:r>
          </w:p>
        </w:tc>
        <w:tc>
          <w:tcPr>
            <w:tcW w:w="1800" w:type="dxa"/>
          </w:tcPr>
          <w:p w:rsidR="002029F5" w:rsidRPr="00046DD5" w:rsidRDefault="002029F5" w:rsidP="001A77DF">
            <w:pPr>
              <w:ind w:left="0" w:right="-5" w:firstLine="0"/>
              <w:jc w:val="center"/>
              <w:rPr>
                <w:sz w:val="24"/>
                <w:szCs w:val="24"/>
              </w:rPr>
            </w:pPr>
            <w:r w:rsidRPr="00046DD5">
              <w:rPr>
                <w:sz w:val="24"/>
                <w:szCs w:val="24"/>
              </w:rPr>
              <w:t>То же</w:t>
            </w:r>
          </w:p>
        </w:tc>
        <w:tc>
          <w:tcPr>
            <w:tcW w:w="1755" w:type="dxa"/>
          </w:tcPr>
          <w:p w:rsidR="002029F5" w:rsidRPr="00046DD5" w:rsidRDefault="002029F5" w:rsidP="001A77DF">
            <w:pPr>
              <w:ind w:left="0" w:right="-5" w:firstLine="0"/>
              <w:jc w:val="center"/>
              <w:rPr>
                <w:sz w:val="24"/>
                <w:szCs w:val="24"/>
              </w:rPr>
            </w:pPr>
            <w:r w:rsidRPr="00046DD5">
              <w:rPr>
                <w:sz w:val="24"/>
                <w:szCs w:val="24"/>
              </w:rPr>
              <w:t>1</w:t>
            </w:r>
          </w:p>
        </w:tc>
        <w:tc>
          <w:tcPr>
            <w:tcW w:w="1729" w:type="dxa"/>
          </w:tcPr>
          <w:p w:rsidR="002029F5" w:rsidRPr="00046DD5" w:rsidRDefault="002029F5" w:rsidP="001A77DF">
            <w:pPr>
              <w:ind w:left="0" w:right="-5" w:firstLine="0"/>
              <w:jc w:val="center"/>
              <w:rPr>
                <w:sz w:val="24"/>
                <w:szCs w:val="24"/>
              </w:rPr>
            </w:pPr>
            <w:r w:rsidRPr="00046DD5">
              <w:rPr>
                <w:sz w:val="24"/>
                <w:szCs w:val="24"/>
              </w:rPr>
              <w:t>1</w:t>
            </w:r>
          </w:p>
        </w:tc>
        <w:tc>
          <w:tcPr>
            <w:tcW w:w="1722" w:type="dxa"/>
          </w:tcPr>
          <w:p w:rsidR="002029F5" w:rsidRPr="00046DD5" w:rsidRDefault="002029F5" w:rsidP="001A77DF">
            <w:pPr>
              <w:ind w:left="0" w:right="-5" w:firstLine="0"/>
              <w:jc w:val="center"/>
              <w:rPr>
                <w:sz w:val="24"/>
                <w:szCs w:val="24"/>
              </w:rPr>
            </w:pPr>
            <w:r w:rsidRPr="00046DD5">
              <w:rPr>
                <w:sz w:val="24"/>
                <w:szCs w:val="24"/>
              </w:rPr>
              <w:t>3</w:t>
            </w:r>
          </w:p>
        </w:tc>
      </w:tr>
      <w:tr w:rsidR="002029F5" w:rsidTr="001A77DF">
        <w:trPr>
          <w:jc w:val="center"/>
        </w:trPr>
        <w:tc>
          <w:tcPr>
            <w:tcW w:w="2622" w:type="dxa"/>
          </w:tcPr>
          <w:p w:rsidR="002029F5" w:rsidRPr="00046DD5" w:rsidRDefault="002029F5" w:rsidP="001A77DF">
            <w:pPr>
              <w:ind w:left="-39" w:right="-5" w:firstLine="0"/>
              <w:jc w:val="center"/>
              <w:rPr>
                <w:sz w:val="24"/>
                <w:szCs w:val="24"/>
              </w:rPr>
            </w:pPr>
            <w:r w:rsidRPr="00046DD5">
              <w:rPr>
                <w:sz w:val="24"/>
                <w:szCs w:val="24"/>
              </w:rPr>
              <w:t>Поднимание бедром груза 10-20 кг, стоя на одной ноге</w:t>
            </w:r>
          </w:p>
        </w:tc>
        <w:tc>
          <w:tcPr>
            <w:tcW w:w="1800" w:type="dxa"/>
          </w:tcPr>
          <w:p w:rsidR="002029F5" w:rsidRPr="00046DD5" w:rsidRDefault="002029F5" w:rsidP="001A77DF">
            <w:pPr>
              <w:ind w:left="-39" w:right="-5" w:firstLine="0"/>
              <w:jc w:val="center"/>
              <w:rPr>
                <w:sz w:val="24"/>
                <w:szCs w:val="24"/>
              </w:rPr>
            </w:pPr>
            <w:r w:rsidRPr="00046DD5">
              <w:rPr>
                <w:sz w:val="24"/>
                <w:szCs w:val="24"/>
              </w:rPr>
              <w:t>«До отказа», темп – 10-15 движений в 1 минуту</w:t>
            </w:r>
          </w:p>
        </w:tc>
        <w:tc>
          <w:tcPr>
            <w:tcW w:w="1755" w:type="dxa"/>
          </w:tcPr>
          <w:p w:rsidR="002029F5" w:rsidRPr="00046DD5" w:rsidRDefault="002029F5" w:rsidP="001A77DF">
            <w:pPr>
              <w:ind w:left="0" w:right="-5" w:firstLine="0"/>
              <w:jc w:val="center"/>
              <w:rPr>
                <w:sz w:val="24"/>
                <w:szCs w:val="24"/>
              </w:rPr>
            </w:pPr>
            <w:r w:rsidRPr="00046DD5">
              <w:rPr>
                <w:sz w:val="24"/>
                <w:szCs w:val="24"/>
              </w:rPr>
              <w:t>2-3</w:t>
            </w:r>
          </w:p>
        </w:tc>
        <w:tc>
          <w:tcPr>
            <w:tcW w:w="1729" w:type="dxa"/>
          </w:tcPr>
          <w:p w:rsidR="002029F5" w:rsidRPr="00046DD5" w:rsidRDefault="002029F5" w:rsidP="001A77DF">
            <w:pPr>
              <w:tabs>
                <w:tab w:val="center" w:pos="956"/>
              </w:tabs>
              <w:ind w:left="0" w:right="-5" w:firstLine="0"/>
              <w:jc w:val="center"/>
              <w:rPr>
                <w:sz w:val="24"/>
                <w:szCs w:val="24"/>
              </w:rPr>
            </w:pPr>
            <w:r w:rsidRPr="00046DD5">
              <w:rPr>
                <w:sz w:val="24"/>
                <w:szCs w:val="24"/>
              </w:rPr>
              <w:t>1</w:t>
            </w:r>
          </w:p>
        </w:tc>
        <w:tc>
          <w:tcPr>
            <w:tcW w:w="1722" w:type="dxa"/>
          </w:tcPr>
          <w:p w:rsidR="002029F5" w:rsidRPr="00046DD5" w:rsidRDefault="002029F5" w:rsidP="001A77DF">
            <w:pPr>
              <w:ind w:left="0" w:right="-5" w:firstLine="0"/>
              <w:jc w:val="center"/>
              <w:rPr>
                <w:sz w:val="24"/>
                <w:szCs w:val="24"/>
              </w:rPr>
            </w:pPr>
            <w:r w:rsidRPr="00046DD5">
              <w:rPr>
                <w:sz w:val="24"/>
                <w:szCs w:val="24"/>
              </w:rPr>
              <w:t>3</w:t>
            </w:r>
          </w:p>
        </w:tc>
      </w:tr>
      <w:tr w:rsidR="002029F5" w:rsidTr="001A77DF">
        <w:trPr>
          <w:jc w:val="center"/>
        </w:trPr>
        <w:tc>
          <w:tcPr>
            <w:tcW w:w="2622" w:type="dxa"/>
          </w:tcPr>
          <w:p w:rsidR="002029F5" w:rsidRPr="00046DD5" w:rsidRDefault="002029F5" w:rsidP="00C72539">
            <w:pPr>
              <w:ind w:left="-39" w:right="-5" w:firstLine="0"/>
              <w:jc w:val="center"/>
              <w:rPr>
                <w:sz w:val="24"/>
                <w:szCs w:val="24"/>
              </w:rPr>
            </w:pPr>
            <w:r>
              <w:rPr>
                <w:sz w:val="24"/>
                <w:szCs w:val="24"/>
              </w:rPr>
              <w:t xml:space="preserve">Махи </w:t>
            </w:r>
            <w:r w:rsidRPr="00046DD5">
              <w:rPr>
                <w:sz w:val="24"/>
                <w:szCs w:val="24"/>
              </w:rPr>
              <w:t>круговые движения, повороты и другие упражнения с отягощением 20-30 кг</w:t>
            </w:r>
          </w:p>
        </w:tc>
        <w:tc>
          <w:tcPr>
            <w:tcW w:w="1800" w:type="dxa"/>
          </w:tcPr>
          <w:p w:rsidR="002029F5" w:rsidRPr="00046DD5" w:rsidRDefault="002029F5" w:rsidP="001A77DF">
            <w:pPr>
              <w:ind w:left="-39" w:right="-5" w:firstLine="0"/>
              <w:jc w:val="center"/>
              <w:rPr>
                <w:sz w:val="24"/>
                <w:szCs w:val="24"/>
              </w:rPr>
            </w:pPr>
            <w:r w:rsidRPr="00046DD5">
              <w:rPr>
                <w:sz w:val="24"/>
                <w:szCs w:val="24"/>
              </w:rPr>
              <w:t>«До отказа»</w:t>
            </w:r>
          </w:p>
        </w:tc>
        <w:tc>
          <w:tcPr>
            <w:tcW w:w="1755" w:type="dxa"/>
          </w:tcPr>
          <w:p w:rsidR="002029F5" w:rsidRPr="00046DD5" w:rsidRDefault="002029F5" w:rsidP="001A77DF">
            <w:pPr>
              <w:ind w:left="0" w:right="-5" w:firstLine="0"/>
              <w:jc w:val="center"/>
              <w:rPr>
                <w:sz w:val="24"/>
                <w:szCs w:val="24"/>
              </w:rPr>
            </w:pPr>
            <w:r w:rsidRPr="00046DD5">
              <w:rPr>
                <w:sz w:val="24"/>
                <w:szCs w:val="24"/>
              </w:rPr>
              <w:t>2-3</w:t>
            </w:r>
          </w:p>
        </w:tc>
        <w:tc>
          <w:tcPr>
            <w:tcW w:w="1729" w:type="dxa"/>
          </w:tcPr>
          <w:p w:rsidR="002029F5" w:rsidRPr="00046DD5" w:rsidRDefault="002029F5" w:rsidP="001A77DF">
            <w:pPr>
              <w:ind w:left="0" w:right="-5" w:firstLine="0"/>
              <w:jc w:val="center"/>
              <w:rPr>
                <w:sz w:val="24"/>
                <w:szCs w:val="24"/>
              </w:rPr>
            </w:pPr>
            <w:r w:rsidRPr="00046DD5">
              <w:rPr>
                <w:sz w:val="24"/>
                <w:szCs w:val="24"/>
              </w:rPr>
              <w:t>1</w:t>
            </w:r>
          </w:p>
        </w:tc>
        <w:tc>
          <w:tcPr>
            <w:tcW w:w="1722" w:type="dxa"/>
          </w:tcPr>
          <w:p w:rsidR="002029F5" w:rsidRPr="00046DD5" w:rsidRDefault="002029F5" w:rsidP="001A77DF">
            <w:pPr>
              <w:ind w:left="0" w:right="-5" w:firstLine="0"/>
              <w:jc w:val="center"/>
              <w:rPr>
                <w:sz w:val="24"/>
                <w:szCs w:val="24"/>
              </w:rPr>
            </w:pPr>
            <w:r w:rsidRPr="00046DD5">
              <w:rPr>
                <w:sz w:val="24"/>
                <w:szCs w:val="24"/>
              </w:rPr>
              <w:t>2-3</w:t>
            </w:r>
          </w:p>
        </w:tc>
      </w:tr>
      <w:tr w:rsidR="002029F5" w:rsidTr="001A77DF">
        <w:trPr>
          <w:jc w:val="center"/>
        </w:trPr>
        <w:tc>
          <w:tcPr>
            <w:tcW w:w="2622" w:type="dxa"/>
          </w:tcPr>
          <w:p w:rsidR="002029F5" w:rsidRPr="00046DD5" w:rsidRDefault="002029F5" w:rsidP="001A77DF">
            <w:pPr>
              <w:ind w:left="0" w:right="-5" w:firstLine="0"/>
              <w:jc w:val="center"/>
              <w:rPr>
                <w:sz w:val="24"/>
                <w:szCs w:val="24"/>
              </w:rPr>
            </w:pPr>
            <w:r w:rsidRPr="00046DD5">
              <w:rPr>
                <w:sz w:val="24"/>
                <w:szCs w:val="24"/>
              </w:rPr>
              <w:t>Приседания на одной ноге с опорой рукой</w:t>
            </w:r>
          </w:p>
        </w:tc>
        <w:tc>
          <w:tcPr>
            <w:tcW w:w="1800" w:type="dxa"/>
          </w:tcPr>
          <w:p w:rsidR="002029F5" w:rsidRPr="00046DD5" w:rsidRDefault="002029F5" w:rsidP="001A77DF">
            <w:pPr>
              <w:ind w:left="0" w:right="-5" w:firstLine="0"/>
              <w:jc w:val="center"/>
              <w:rPr>
                <w:sz w:val="24"/>
                <w:szCs w:val="24"/>
              </w:rPr>
            </w:pPr>
            <w:r w:rsidRPr="00046DD5">
              <w:rPr>
                <w:sz w:val="24"/>
                <w:szCs w:val="24"/>
              </w:rPr>
              <w:t>То же</w:t>
            </w:r>
          </w:p>
        </w:tc>
        <w:tc>
          <w:tcPr>
            <w:tcW w:w="1755" w:type="dxa"/>
          </w:tcPr>
          <w:p w:rsidR="002029F5" w:rsidRPr="00046DD5" w:rsidRDefault="002029F5" w:rsidP="001A77DF">
            <w:pPr>
              <w:ind w:left="0" w:right="-5" w:firstLine="0"/>
              <w:jc w:val="center"/>
              <w:rPr>
                <w:sz w:val="24"/>
                <w:szCs w:val="24"/>
              </w:rPr>
            </w:pPr>
            <w:r w:rsidRPr="00046DD5">
              <w:rPr>
                <w:sz w:val="24"/>
                <w:szCs w:val="24"/>
              </w:rPr>
              <w:t>1-2</w:t>
            </w:r>
          </w:p>
        </w:tc>
        <w:tc>
          <w:tcPr>
            <w:tcW w:w="1729" w:type="dxa"/>
          </w:tcPr>
          <w:p w:rsidR="002029F5" w:rsidRPr="00046DD5" w:rsidRDefault="002029F5" w:rsidP="001A77DF">
            <w:pPr>
              <w:ind w:left="0" w:right="-5" w:firstLine="0"/>
              <w:jc w:val="center"/>
              <w:rPr>
                <w:sz w:val="24"/>
                <w:szCs w:val="24"/>
              </w:rPr>
            </w:pPr>
            <w:r w:rsidRPr="00046DD5">
              <w:rPr>
                <w:sz w:val="24"/>
                <w:szCs w:val="24"/>
              </w:rPr>
              <w:t>1</w:t>
            </w:r>
          </w:p>
        </w:tc>
        <w:tc>
          <w:tcPr>
            <w:tcW w:w="1722" w:type="dxa"/>
          </w:tcPr>
          <w:p w:rsidR="002029F5" w:rsidRPr="00046DD5" w:rsidRDefault="002029F5" w:rsidP="001A77DF">
            <w:pPr>
              <w:ind w:left="0" w:right="-5" w:firstLine="0"/>
              <w:jc w:val="center"/>
              <w:rPr>
                <w:sz w:val="24"/>
                <w:szCs w:val="24"/>
              </w:rPr>
            </w:pPr>
            <w:r w:rsidRPr="00046DD5">
              <w:rPr>
                <w:sz w:val="24"/>
                <w:szCs w:val="24"/>
              </w:rPr>
              <w:t>3</w:t>
            </w:r>
          </w:p>
        </w:tc>
      </w:tr>
      <w:tr w:rsidR="002029F5" w:rsidTr="001A77DF">
        <w:trPr>
          <w:jc w:val="center"/>
        </w:trPr>
        <w:tc>
          <w:tcPr>
            <w:tcW w:w="2622" w:type="dxa"/>
          </w:tcPr>
          <w:p w:rsidR="002029F5" w:rsidRPr="00046DD5" w:rsidRDefault="002029F5" w:rsidP="001A77DF">
            <w:pPr>
              <w:ind w:left="0" w:right="-5" w:firstLine="0"/>
              <w:jc w:val="center"/>
              <w:rPr>
                <w:sz w:val="24"/>
                <w:szCs w:val="24"/>
              </w:rPr>
            </w:pPr>
            <w:r w:rsidRPr="00046DD5">
              <w:rPr>
                <w:sz w:val="24"/>
                <w:szCs w:val="24"/>
              </w:rPr>
              <w:t>Приседание на двух ногах с грузом 30-40 кг</w:t>
            </w:r>
          </w:p>
        </w:tc>
        <w:tc>
          <w:tcPr>
            <w:tcW w:w="1800" w:type="dxa"/>
          </w:tcPr>
          <w:p w:rsidR="002029F5" w:rsidRPr="00046DD5" w:rsidRDefault="002029F5" w:rsidP="001A77DF">
            <w:pPr>
              <w:ind w:left="0" w:right="-5" w:firstLine="0"/>
              <w:jc w:val="center"/>
              <w:rPr>
                <w:sz w:val="24"/>
                <w:szCs w:val="24"/>
              </w:rPr>
            </w:pPr>
            <w:r w:rsidRPr="00046DD5">
              <w:rPr>
                <w:sz w:val="24"/>
                <w:szCs w:val="24"/>
              </w:rPr>
              <w:t>То же</w:t>
            </w:r>
          </w:p>
        </w:tc>
        <w:tc>
          <w:tcPr>
            <w:tcW w:w="1755" w:type="dxa"/>
          </w:tcPr>
          <w:p w:rsidR="002029F5" w:rsidRPr="00046DD5" w:rsidRDefault="002029F5" w:rsidP="001A77DF">
            <w:pPr>
              <w:ind w:left="0" w:right="-5" w:firstLine="0"/>
              <w:jc w:val="center"/>
              <w:rPr>
                <w:sz w:val="24"/>
                <w:szCs w:val="24"/>
              </w:rPr>
            </w:pPr>
            <w:r w:rsidRPr="00046DD5">
              <w:rPr>
                <w:sz w:val="24"/>
                <w:szCs w:val="24"/>
              </w:rPr>
              <w:t>1-2</w:t>
            </w:r>
          </w:p>
        </w:tc>
        <w:tc>
          <w:tcPr>
            <w:tcW w:w="1729" w:type="dxa"/>
          </w:tcPr>
          <w:p w:rsidR="002029F5" w:rsidRPr="00046DD5" w:rsidRDefault="002029F5" w:rsidP="001A77DF">
            <w:pPr>
              <w:ind w:left="0" w:right="-5" w:firstLine="0"/>
              <w:jc w:val="center"/>
              <w:rPr>
                <w:sz w:val="24"/>
                <w:szCs w:val="24"/>
              </w:rPr>
            </w:pPr>
            <w:r w:rsidRPr="00046DD5">
              <w:rPr>
                <w:sz w:val="24"/>
                <w:szCs w:val="24"/>
              </w:rPr>
              <w:t>1</w:t>
            </w:r>
          </w:p>
        </w:tc>
        <w:tc>
          <w:tcPr>
            <w:tcW w:w="1722" w:type="dxa"/>
          </w:tcPr>
          <w:p w:rsidR="002029F5" w:rsidRPr="00046DD5" w:rsidRDefault="002029F5" w:rsidP="001A77DF">
            <w:pPr>
              <w:ind w:left="0" w:right="-5" w:firstLine="0"/>
              <w:jc w:val="center"/>
              <w:rPr>
                <w:sz w:val="24"/>
                <w:szCs w:val="24"/>
              </w:rPr>
            </w:pPr>
            <w:r w:rsidRPr="00046DD5">
              <w:rPr>
                <w:sz w:val="24"/>
                <w:szCs w:val="24"/>
              </w:rPr>
              <w:t>3</w:t>
            </w:r>
          </w:p>
        </w:tc>
      </w:tr>
      <w:tr w:rsidR="002029F5" w:rsidTr="001A77DF">
        <w:trPr>
          <w:jc w:val="center"/>
        </w:trPr>
        <w:tc>
          <w:tcPr>
            <w:tcW w:w="2622" w:type="dxa"/>
          </w:tcPr>
          <w:p w:rsidR="002029F5" w:rsidRPr="00046DD5" w:rsidRDefault="002029F5" w:rsidP="001A77DF">
            <w:pPr>
              <w:ind w:left="-39" w:right="-5" w:firstLine="0"/>
              <w:jc w:val="center"/>
              <w:rPr>
                <w:sz w:val="24"/>
                <w:szCs w:val="24"/>
              </w:rPr>
            </w:pPr>
            <w:r w:rsidRPr="00046DD5">
              <w:rPr>
                <w:sz w:val="24"/>
                <w:szCs w:val="24"/>
              </w:rPr>
              <w:t>Медленное продвижение с высоким поднимаем коленей</w:t>
            </w:r>
          </w:p>
        </w:tc>
        <w:tc>
          <w:tcPr>
            <w:tcW w:w="1800" w:type="dxa"/>
          </w:tcPr>
          <w:p w:rsidR="002029F5" w:rsidRPr="00046DD5" w:rsidRDefault="002029F5" w:rsidP="001A77DF">
            <w:pPr>
              <w:ind w:left="0" w:right="-5" w:firstLine="0"/>
              <w:jc w:val="center"/>
              <w:rPr>
                <w:sz w:val="24"/>
                <w:szCs w:val="24"/>
              </w:rPr>
            </w:pPr>
            <w:r w:rsidRPr="00046DD5">
              <w:rPr>
                <w:sz w:val="24"/>
                <w:szCs w:val="24"/>
              </w:rPr>
              <w:t>То же</w:t>
            </w:r>
          </w:p>
        </w:tc>
        <w:tc>
          <w:tcPr>
            <w:tcW w:w="1755" w:type="dxa"/>
          </w:tcPr>
          <w:p w:rsidR="002029F5" w:rsidRPr="00046DD5" w:rsidRDefault="002029F5" w:rsidP="001A77DF">
            <w:pPr>
              <w:ind w:left="0" w:right="-5" w:firstLine="0"/>
              <w:jc w:val="center"/>
              <w:rPr>
                <w:sz w:val="24"/>
                <w:szCs w:val="24"/>
              </w:rPr>
            </w:pPr>
            <w:r w:rsidRPr="00046DD5">
              <w:rPr>
                <w:sz w:val="24"/>
                <w:szCs w:val="24"/>
              </w:rPr>
              <w:t>2-3</w:t>
            </w:r>
          </w:p>
        </w:tc>
        <w:tc>
          <w:tcPr>
            <w:tcW w:w="1729" w:type="dxa"/>
          </w:tcPr>
          <w:p w:rsidR="002029F5" w:rsidRPr="00046DD5" w:rsidRDefault="002029F5" w:rsidP="001A77DF">
            <w:pPr>
              <w:ind w:left="0" w:right="-5" w:firstLine="0"/>
              <w:jc w:val="center"/>
              <w:rPr>
                <w:sz w:val="24"/>
                <w:szCs w:val="24"/>
              </w:rPr>
            </w:pPr>
            <w:r w:rsidRPr="00046DD5">
              <w:rPr>
                <w:sz w:val="24"/>
                <w:szCs w:val="24"/>
              </w:rPr>
              <w:t>1</w:t>
            </w:r>
          </w:p>
        </w:tc>
        <w:tc>
          <w:tcPr>
            <w:tcW w:w="1722" w:type="dxa"/>
          </w:tcPr>
          <w:p w:rsidR="002029F5" w:rsidRPr="00046DD5" w:rsidRDefault="002029F5" w:rsidP="001A77DF">
            <w:pPr>
              <w:ind w:left="0" w:right="-5" w:firstLine="0"/>
              <w:jc w:val="center"/>
              <w:rPr>
                <w:sz w:val="24"/>
                <w:szCs w:val="24"/>
              </w:rPr>
            </w:pPr>
            <w:r w:rsidRPr="00046DD5">
              <w:rPr>
                <w:sz w:val="24"/>
                <w:szCs w:val="24"/>
              </w:rPr>
              <w:t>3</w:t>
            </w:r>
          </w:p>
        </w:tc>
      </w:tr>
      <w:tr w:rsidR="002029F5" w:rsidTr="001A77DF">
        <w:trPr>
          <w:jc w:val="center"/>
        </w:trPr>
        <w:tc>
          <w:tcPr>
            <w:tcW w:w="2622" w:type="dxa"/>
          </w:tcPr>
          <w:p w:rsidR="002029F5" w:rsidRPr="00046DD5" w:rsidRDefault="002029F5" w:rsidP="001A77DF">
            <w:pPr>
              <w:ind w:left="-39" w:right="-5" w:firstLine="0"/>
              <w:jc w:val="center"/>
              <w:rPr>
                <w:sz w:val="24"/>
                <w:szCs w:val="24"/>
              </w:rPr>
            </w:pPr>
            <w:r w:rsidRPr="00046DD5">
              <w:rPr>
                <w:sz w:val="24"/>
                <w:szCs w:val="24"/>
              </w:rPr>
              <w:t>Упражнения прыжковые, в гору, по лестнице</w:t>
            </w:r>
          </w:p>
        </w:tc>
        <w:tc>
          <w:tcPr>
            <w:tcW w:w="1800" w:type="dxa"/>
          </w:tcPr>
          <w:p w:rsidR="002029F5" w:rsidRPr="00046DD5" w:rsidRDefault="002029F5" w:rsidP="001A77DF">
            <w:pPr>
              <w:ind w:left="-39" w:right="-5" w:firstLine="0"/>
              <w:jc w:val="center"/>
              <w:rPr>
                <w:sz w:val="24"/>
                <w:szCs w:val="24"/>
              </w:rPr>
            </w:pPr>
            <w:r w:rsidRPr="00046DD5">
              <w:rPr>
                <w:sz w:val="24"/>
                <w:szCs w:val="24"/>
              </w:rPr>
              <w:t>«До отказа»</w:t>
            </w:r>
          </w:p>
        </w:tc>
        <w:tc>
          <w:tcPr>
            <w:tcW w:w="1755" w:type="dxa"/>
          </w:tcPr>
          <w:p w:rsidR="002029F5" w:rsidRPr="00046DD5" w:rsidRDefault="002029F5" w:rsidP="001A77DF">
            <w:pPr>
              <w:ind w:left="0" w:right="-5" w:firstLine="0"/>
              <w:jc w:val="center"/>
              <w:rPr>
                <w:sz w:val="24"/>
                <w:szCs w:val="24"/>
              </w:rPr>
            </w:pPr>
            <w:r w:rsidRPr="00046DD5">
              <w:rPr>
                <w:sz w:val="24"/>
                <w:szCs w:val="24"/>
              </w:rPr>
              <w:t>1-3</w:t>
            </w:r>
          </w:p>
        </w:tc>
        <w:tc>
          <w:tcPr>
            <w:tcW w:w="1729" w:type="dxa"/>
          </w:tcPr>
          <w:p w:rsidR="002029F5" w:rsidRPr="00046DD5" w:rsidRDefault="002029F5" w:rsidP="001A77DF">
            <w:pPr>
              <w:ind w:left="0" w:right="-5" w:firstLine="0"/>
              <w:jc w:val="center"/>
              <w:rPr>
                <w:sz w:val="24"/>
                <w:szCs w:val="24"/>
              </w:rPr>
            </w:pPr>
            <w:r w:rsidRPr="00046DD5">
              <w:rPr>
                <w:sz w:val="24"/>
                <w:szCs w:val="24"/>
              </w:rPr>
              <w:t>3</w:t>
            </w:r>
          </w:p>
        </w:tc>
        <w:tc>
          <w:tcPr>
            <w:tcW w:w="1722" w:type="dxa"/>
          </w:tcPr>
          <w:p w:rsidR="002029F5" w:rsidRPr="00046DD5" w:rsidRDefault="002029F5" w:rsidP="001A77DF">
            <w:pPr>
              <w:ind w:left="0" w:right="-5" w:firstLine="0"/>
              <w:jc w:val="center"/>
              <w:rPr>
                <w:sz w:val="24"/>
                <w:szCs w:val="24"/>
              </w:rPr>
            </w:pPr>
            <w:r w:rsidRPr="00046DD5">
              <w:rPr>
                <w:sz w:val="24"/>
                <w:szCs w:val="24"/>
              </w:rPr>
              <w:t>1-2</w:t>
            </w:r>
          </w:p>
        </w:tc>
      </w:tr>
      <w:tr w:rsidR="002029F5" w:rsidTr="001A77DF">
        <w:trPr>
          <w:jc w:val="center"/>
        </w:trPr>
        <w:tc>
          <w:tcPr>
            <w:tcW w:w="2622" w:type="dxa"/>
          </w:tcPr>
          <w:p w:rsidR="002029F5" w:rsidRPr="00046DD5" w:rsidRDefault="002029F5" w:rsidP="001A77DF">
            <w:pPr>
              <w:ind w:left="0" w:right="-5" w:firstLine="0"/>
              <w:jc w:val="center"/>
              <w:rPr>
                <w:sz w:val="24"/>
                <w:szCs w:val="24"/>
              </w:rPr>
            </w:pPr>
            <w:r w:rsidRPr="00046DD5">
              <w:rPr>
                <w:sz w:val="24"/>
                <w:szCs w:val="24"/>
              </w:rPr>
              <w:t>Вис «Углом»</w:t>
            </w:r>
          </w:p>
        </w:tc>
        <w:tc>
          <w:tcPr>
            <w:tcW w:w="1800" w:type="dxa"/>
          </w:tcPr>
          <w:p w:rsidR="002029F5" w:rsidRPr="00046DD5" w:rsidRDefault="002029F5" w:rsidP="001A77DF">
            <w:pPr>
              <w:ind w:left="0" w:right="-5" w:firstLine="0"/>
              <w:jc w:val="center"/>
              <w:rPr>
                <w:sz w:val="24"/>
                <w:szCs w:val="24"/>
              </w:rPr>
            </w:pPr>
            <w:r w:rsidRPr="00046DD5">
              <w:rPr>
                <w:sz w:val="24"/>
                <w:szCs w:val="24"/>
              </w:rPr>
              <w:t>То же</w:t>
            </w:r>
          </w:p>
        </w:tc>
        <w:tc>
          <w:tcPr>
            <w:tcW w:w="1755" w:type="dxa"/>
          </w:tcPr>
          <w:p w:rsidR="002029F5" w:rsidRPr="00046DD5" w:rsidRDefault="002029F5" w:rsidP="001A77DF">
            <w:pPr>
              <w:ind w:left="0" w:right="-5" w:firstLine="0"/>
              <w:jc w:val="center"/>
              <w:rPr>
                <w:sz w:val="24"/>
                <w:szCs w:val="24"/>
              </w:rPr>
            </w:pPr>
            <w:r w:rsidRPr="00046DD5">
              <w:rPr>
                <w:sz w:val="24"/>
                <w:szCs w:val="24"/>
              </w:rPr>
              <w:t>2-3</w:t>
            </w:r>
          </w:p>
        </w:tc>
        <w:tc>
          <w:tcPr>
            <w:tcW w:w="1729" w:type="dxa"/>
          </w:tcPr>
          <w:p w:rsidR="002029F5" w:rsidRPr="00046DD5" w:rsidRDefault="002029F5" w:rsidP="001A77DF">
            <w:pPr>
              <w:ind w:left="0" w:right="-5" w:firstLine="0"/>
              <w:jc w:val="center"/>
              <w:rPr>
                <w:sz w:val="24"/>
                <w:szCs w:val="24"/>
              </w:rPr>
            </w:pPr>
            <w:r w:rsidRPr="00046DD5">
              <w:rPr>
                <w:sz w:val="24"/>
                <w:szCs w:val="24"/>
              </w:rPr>
              <w:t>1-2</w:t>
            </w:r>
          </w:p>
        </w:tc>
        <w:tc>
          <w:tcPr>
            <w:tcW w:w="1722" w:type="dxa"/>
          </w:tcPr>
          <w:p w:rsidR="002029F5" w:rsidRPr="00046DD5" w:rsidRDefault="002029F5" w:rsidP="001A77DF">
            <w:pPr>
              <w:ind w:left="0" w:right="-5" w:firstLine="0"/>
              <w:jc w:val="center"/>
              <w:rPr>
                <w:sz w:val="24"/>
                <w:szCs w:val="24"/>
              </w:rPr>
            </w:pPr>
            <w:r w:rsidRPr="00046DD5">
              <w:rPr>
                <w:sz w:val="24"/>
                <w:szCs w:val="24"/>
              </w:rPr>
              <w:t>3</w:t>
            </w:r>
          </w:p>
        </w:tc>
      </w:tr>
      <w:tr w:rsidR="002029F5" w:rsidTr="001A77DF">
        <w:trPr>
          <w:jc w:val="center"/>
        </w:trPr>
        <w:tc>
          <w:tcPr>
            <w:tcW w:w="2622" w:type="dxa"/>
          </w:tcPr>
          <w:p w:rsidR="002029F5" w:rsidRPr="00046DD5" w:rsidRDefault="002029F5" w:rsidP="001A77DF">
            <w:pPr>
              <w:ind w:left="-39" w:right="-5" w:firstLine="0"/>
              <w:jc w:val="center"/>
              <w:rPr>
                <w:sz w:val="24"/>
                <w:szCs w:val="24"/>
              </w:rPr>
            </w:pPr>
            <w:r w:rsidRPr="00046DD5">
              <w:rPr>
                <w:sz w:val="24"/>
                <w:szCs w:val="24"/>
              </w:rPr>
              <w:t>Выполнение соревновательного упражнения с отягощением</w:t>
            </w:r>
          </w:p>
        </w:tc>
        <w:tc>
          <w:tcPr>
            <w:tcW w:w="1800" w:type="dxa"/>
          </w:tcPr>
          <w:p w:rsidR="002029F5" w:rsidRPr="00046DD5" w:rsidRDefault="002029F5" w:rsidP="001A77DF">
            <w:pPr>
              <w:ind w:left="0" w:right="-5" w:firstLine="0"/>
              <w:jc w:val="center"/>
              <w:rPr>
                <w:sz w:val="24"/>
                <w:szCs w:val="24"/>
              </w:rPr>
            </w:pPr>
            <w:r w:rsidRPr="00046DD5">
              <w:rPr>
                <w:sz w:val="24"/>
                <w:szCs w:val="24"/>
              </w:rPr>
              <w:t>То же</w:t>
            </w:r>
          </w:p>
        </w:tc>
        <w:tc>
          <w:tcPr>
            <w:tcW w:w="1755" w:type="dxa"/>
          </w:tcPr>
          <w:p w:rsidR="002029F5" w:rsidRPr="00046DD5" w:rsidRDefault="002029F5" w:rsidP="001A77DF">
            <w:pPr>
              <w:ind w:left="0" w:right="-5" w:firstLine="0"/>
              <w:jc w:val="center"/>
              <w:rPr>
                <w:sz w:val="24"/>
                <w:szCs w:val="24"/>
              </w:rPr>
            </w:pPr>
            <w:r w:rsidRPr="00046DD5">
              <w:rPr>
                <w:sz w:val="24"/>
                <w:szCs w:val="24"/>
              </w:rPr>
              <w:t>2-3</w:t>
            </w:r>
          </w:p>
        </w:tc>
        <w:tc>
          <w:tcPr>
            <w:tcW w:w="1729" w:type="dxa"/>
          </w:tcPr>
          <w:p w:rsidR="002029F5" w:rsidRPr="00046DD5" w:rsidRDefault="002029F5" w:rsidP="001A77DF">
            <w:pPr>
              <w:ind w:left="0" w:right="-5" w:firstLine="0"/>
              <w:jc w:val="center"/>
              <w:rPr>
                <w:sz w:val="24"/>
                <w:szCs w:val="24"/>
              </w:rPr>
            </w:pPr>
            <w:r w:rsidRPr="00046DD5">
              <w:rPr>
                <w:sz w:val="24"/>
                <w:szCs w:val="24"/>
              </w:rPr>
              <w:t>1-2</w:t>
            </w:r>
          </w:p>
        </w:tc>
        <w:tc>
          <w:tcPr>
            <w:tcW w:w="1722" w:type="dxa"/>
          </w:tcPr>
          <w:p w:rsidR="002029F5" w:rsidRPr="00046DD5" w:rsidRDefault="002029F5" w:rsidP="001A77DF">
            <w:pPr>
              <w:ind w:left="0" w:right="-5" w:firstLine="0"/>
              <w:jc w:val="center"/>
              <w:rPr>
                <w:sz w:val="24"/>
                <w:szCs w:val="24"/>
              </w:rPr>
            </w:pPr>
            <w:r w:rsidRPr="00046DD5">
              <w:rPr>
                <w:sz w:val="24"/>
                <w:szCs w:val="24"/>
              </w:rPr>
              <w:t>3</w:t>
            </w:r>
          </w:p>
        </w:tc>
      </w:tr>
      <w:tr w:rsidR="002029F5" w:rsidTr="001A77DF">
        <w:trPr>
          <w:jc w:val="center"/>
        </w:trPr>
        <w:tc>
          <w:tcPr>
            <w:tcW w:w="2622" w:type="dxa"/>
          </w:tcPr>
          <w:p w:rsidR="002029F5" w:rsidRPr="00046DD5" w:rsidRDefault="002029F5" w:rsidP="001A77DF">
            <w:pPr>
              <w:ind w:left="0" w:right="-5" w:firstLine="0"/>
              <w:jc w:val="center"/>
              <w:rPr>
                <w:sz w:val="24"/>
                <w:szCs w:val="24"/>
              </w:rPr>
            </w:pPr>
            <w:r w:rsidRPr="00046DD5">
              <w:rPr>
                <w:sz w:val="24"/>
                <w:szCs w:val="24"/>
              </w:rPr>
              <w:t>Выполнение соревновательного упражнения с отягощением</w:t>
            </w:r>
          </w:p>
        </w:tc>
        <w:tc>
          <w:tcPr>
            <w:tcW w:w="1800" w:type="dxa"/>
          </w:tcPr>
          <w:p w:rsidR="002029F5" w:rsidRPr="00046DD5" w:rsidRDefault="002029F5" w:rsidP="001A77DF">
            <w:pPr>
              <w:ind w:left="-39" w:right="-5" w:firstLine="0"/>
              <w:jc w:val="center"/>
              <w:rPr>
                <w:sz w:val="24"/>
                <w:szCs w:val="24"/>
              </w:rPr>
            </w:pPr>
            <w:r w:rsidRPr="00046DD5">
              <w:rPr>
                <w:sz w:val="24"/>
                <w:szCs w:val="24"/>
              </w:rPr>
              <w:t>25%-20% обычной работы без отягощения</w:t>
            </w:r>
          </w:p>
        </w:tc>
        <w:tc>
          <w:tcPr>
            <w:tcW w:w="1755" w:type="dxa"/>
          </w:tcPr>
          <w:p w:rsidR="002029F5" w:rsidRPr="00046DD5" w:rsidRDefault="002029F5" w:rsidP="001A77DF">
            <w:pPr>
              <w:ind w:left="0" w:right="-5" w:firstLine="0"/>
              <w:jc w:val="center"/>
              <w:rPr>
                <w:sz w:val="24"/>
                <w:szCs w:val="24"/>
              </w:rPr>
            </w:pPr>
            <w:r w:rsidRPr="00046DD5">
              <w:rPr>
                <w:sz w:val="24"/>
                <w:szCs w:val="24"/>
              </w:rPr>
              <w:t>5-10</w:t>
            </w:r>
          </w:p>
        </w:tc>
        <w:tc>
          <w:tcPr>
            <w:tcW w:w="1729" w:type="dxa"/>
          </w:tcPr>
          <w:p w:rsidR="002029F5" w:rsidRPr="00046DD5" w:rsidRDefault="002029F5" w:rsidP="001A77DF">
            <w:pPr>
              <w:ind w:left="0" w:right="-5" w:firstLine="0"/>
              <w:jc w:val="center"/>
              <w:rPr>
                <w:sz w:val="24"/>
                <w:szCs w:val="24"/>
              </w:rPr>
            </w:pPr>
            <w:r w:rsidRPr="00046DD5">
              <w:rPr>
                <w:sz w:val="24"/>
                <w:szCs w:val="24"/>
              </w:rPr>
              <w:t>1</w:t>
            </w:r>
          </w:p>
        </w:tc>
        <w:tc>
          <w:tcPr>
            <w:tcW w:w="1722" w:type="dxa"/>
          </w:tcPr>
          <w:p w:rsidR="002029F5" w:rsidRPr="00046DD5" w:rsidRDefault="002029F5" w:rsidP="001A77DF">
            <w:pPr>
              <w:ind w:left="0" w:right="-5" w:firstLine="0"/>
              <w:jc w:val="center"/>
              <w:rPr>
                <w:sz w:val="24"/>
                <w:szCs w:val="24"/>
              </w:rPr>
            </w:pPr>
            <w:r w:rsidRPr="00046DD5">
              <w:rPr>
                <w:sz w:val="24"/>
                <w:szCs w:val="24"/>
              </w:rPr>
              <w:t>1</w:t>
            </w:r>
          </w:p>
        </w:tc>
      </w:tr>
    </w:tbl>
    <w:p w:rsidR="007B10C3" w:rsidRPr="002C074F" w:rsidRDefault="007B10C3" w:rsidP="00DA7B83">
      <w:pPr>
        <w:spacing w:after="0" w:line="240" w:lineRule="auto"/>
        <w:ind w:left="14" w:right="-5" w:firstLine="709"/>
        <w:rPr>
          <w:sz w:val="28"/>
          <w:szCs w:val="28"/>
        </w:rPr>
      </w:pPr>
    </w:p>
    <w:p w:rsidR="00A34C72" w:rsidRPr="002C074F" w:rsidRDefault="009E1D31" w:rsidP="00C76B13">
      <w:pPr>
        <w:spacing w:after="0" w:line="240" w:lineRule="auto"/>
        <w:ind w:left="14" w:right="-5" w:firstLine="709"/>
        <w:rPr>
          <w:sz w:val="28"/>
          <w:szCs w:val="28"/>
        </w:rPr>
      </w:pPr>
      <w:r w:rsidRPr="002C074F">
        <w:rPr>
          <w:sz w:val="28"/>
          <w:szCs w:val="28"/>
        </w:rPr>
        <w:t xml:space="preserve">Однако </w:t>
      </w:r>
      <w:r w:rsidR="00A34C72" w:rsidRPr="002C074F">
        <w:rPr>
          <w:sz w:val="28"/>
          <w:szCs w:val="28"/>
        </w:rPr>
        <w:t xml:space="preserve">ежедневное применение силовых упражнений требует правильного чередования их в недельном цикле. Нельзя пытаться в каждом </w:t>
      </w:r>
      <w:r w:rsidR="004742F8" w:rsidRPr="002C074F">
        <w:rPr>
          <w:sz w:val="28"/>
          <w:szCs w:val="28"/>
        </w:rPr>
        <w:t>тренировочном</w:t>
      </w:r>
      <w:r w:rsidR="00A34C72" w:rsidRPr="002C074F">
        <w:rPr>
          <w:sz w:val="28"/>
          <w:szCs w:val="28"/>
        </w:rPr>
        <w:t xml:space="preserve"> занятии выполнять все избранные для развития силы </w:t>
      </w:r>
      <w:r w:rsidR="00DD6D79" w:rsidRPr="002C074F">
        <w:rPr>
          <w:sz w:val="28"/>
          <w:szCs w:val="28"/>
        </w:rPr>
        <w:t>упражнения</w:t>
      </w:r>
      <w:r w:rsidR="00A34C72" w:rsidRPr="002C074F">
        <w:rPr>
          <w:sz w:val="28"/>
          <w:szCs w:val="28"/>
        </w:rPr>
        <w:t>. И самое главное -</w:t>
      </w:r>
      <w:r w:rsidR="00DD6D79" w:rsidRPr="002C074F">
        <w:rPr>
          <w:sz w:val="28"/>
          <w:szCs w:val="28"/>
        </w:rPr>
        <w:t xml:space="preserve"> </w:t>
      </w:r>
      <w:r w:rsidR="00A34C72" w:rsidRPr="002C074F">
        <w:rPr>
          <w:sz w:val="28"/>
          <w:szCs w:val="28"/>
        </w:rPr>
        <w:t>надо чередовать упражнения с большими отягощениями и упражнения с меньшими отягощениями в разные дни</w:t>
      </w:r>
      <w:r w:rsidR="00DD6D79" w:rsidRPr="002C074F">
        <w:rPr>
          <w:sz w:val="28"/>
          <w:szCs w:val="28"/>
        </w:rPr>
        <w:t xml:space="preserve"> э</w:t>
      </w:r>
      <w:r w:rsidR="00A34C72" w:rsidRPr="002C074F">
        <w:rPr>
          <w:sz w:val="28"/>
          <w:szCs w:val="28"/>
        </w:rPr>
        <w:t xml:space="preserve">то вытекает, с одной стороны, из </w:t>
      </w:r>
      <w:r w:rsidR="00DD6D79" w:rsidRPr="002C074F">
        <w:rPr>
          <w:sz w:val="28"/>
          <w:szCs w:val="28"/>
        </w:rPr>
        <w:t>необходимости</w:t>
      </w:r>
      <w:r w:rsidR="00A34C72" w:rsidRPr="002C074F">
        <w:rPr>
          <w:sz w:val="28"/>
          <w:szCs w:val="28"/>
        </w:rPr>
        <w:t xml:space="preserve"> после тренировки большой нагрузкой создавать условия для восстановления сил орга</w:t>
      </w:r>
      <w:r w:rsidR="005F0F41" w:rsidRPr="002C074F">
        <w:rPr>
          <w:sz w:val="28"/>
          <w:szCs w:val="28"/>
        </w:rPr>
        <w:t>н</w:t>
      </w:r>
      <w:r w:rsidR="00A34C72" w:rsidRPr="002C074F">
        <w:rPr>
          <w:sz w:val="28"/>
          <w:szCs w:val="28"/>
        </w:rPr>
        <w:t>изма, с другой из зависимости уровня нагрузки от величины</w:t>
      </w:r>
      <w:r w:rsidR="00C76B13">
        <w:rPr>
          <w:sz w:val="28"/>
          <w:szCs w:val="28"/>
        </w:rPr>
        <w:t xml:space="preserve"> и количества работающих мышц. </w:t>
      </w:r>
    </w:p>
    <w:p w:rsidR="00A34C72" w:rsidRPr="002C074F" w:rsidRDefault="00A34C72" w:rsidP="002029F5">
      <w:pPr>
        <w:spacing w:after="0" w:line="240" w:lineRule="auto"/>
        <w:ind w:left="14" w:right="-5" w:firstLine="709"/>
        <w:rPr>
          <w:sz w:val="28"/>
          <w:szCs w:val="28"/>
        </w:rPr>
      </w:pPr>
      <w:r w:rsidRPr="002C074F">
        <w:rPr>
          <w:sz w:val="28"/>
          <w:szCs w:val="28"/>
        </w:rPr>
        <w:t>Опыт советских тяжелоатлетов показывает, что наибольший эффект в развитии силы достигается в тренировочных занятиях, проводимых через день. В остальные дни спортсмены дополнительно выполняют специальные силовые упражнения, в том числе и на технику, фактически тренируясь ежедневно (только занятия с наибольшей нагрузкой проводятся 3 раза в неделю). При выполнении упражнений "до отказа" с целью увеличения и укрепления мышечной массы занятия то _ же проводятся 3 раза через день, поскольку нужно время для восстановления всех затрат организма. В тех же случаях, когда требуется преимущественно совершенствование нервно-мышечной координации, более эффективны частые зан</w:t>
      </w:r>
      <w:r w:rsidR="002029F5">
        <w:rPr>
          <w:sz w:val="28"/>
          <w:szCs w:val="28"/>
        </w:rPr>
        <w:t xml:space="preserve">ятия, например, 5 раз в неделю. </w:t>
      </w:r>
    </w:p>
    <w:p w:rsidR="00A34C72" w:rsidRPr="002C074F" w:rsidRDefault="00A34C72" w:rsidP="002029F5">
      <w:pPr>
        <w:spacing w:after="0" w:line="240" w:lineRule="auto"/>
        <w:ind w:left="14" w:right="-5" w:firstLine="709"/>
        <w:rPr>
          <w:sz w:val="28"/>
          <w:szCs w:val="28"/>
        </w:rPr>
      </w:pPr>
      <w:r w:rsidRPr="002C074F">
        <w:rPr>
          <w:sz w:val="28"/>
          <w:szCs w:val="28"/>
        </w:rPr>
        <w:t>В табл. 1 приводилось число дней занятий в неделю при использовании разных средств и методов. В табл. 3 показана эта сторона планирования тренировки на примере отдельных упражнений, выполняемых "до о</w:t>
      </w:r>
      <w:r w:rsidR="002029F5">
        <w:rPr>
          <w:sz w:val="28"/>
          <w:szCs w:val="28"/>
        </w:rPr>
        <w:t xml:space="preserve">тказа". </w:t>
      </w:r>
    </w:p>
    <w:p w:rsidR="00A34C72" w:rsidRPr="002C074F" w:rsidRDefault="00A34C72" w:rsidP="002029F5">
      <w:pPr>
        <w:spacing w:after="0" w:line="240" w:lineRule="auto"/>
        <w:ind w:left="14" w:right="-5" w:firstLine="709"/>
        <w:rPr>
          <w:sz w:val="28"/>
          <w:szCs w:val="28"/>
        </w:rPr>
      </w:pPr>
      <w:r w:rsidRPr="002C074F">
        <w:rPr>
          <w:sz w:val="28"/>
          <w:szCs w:val="28"/>
        </w:rPr>
        <w:t>В связи с прекращением силовой тренировки (нередко это делают в соревновательном периоде) она (сила) начинает постепенно уменьшаться. Поэтому по достижению требуемого или возможного уровня силы необходимо поддерживать его. Достигается это без особого труда двух-трехразовой тренировкой в неделю при уменьшенной (по числу подходов и повторений) на 2/3 дозировке. Но уровень усилий в упражн</w:t>
      </w:r>
      <w:r w:rsidR="002029F5">
        <w:rPr>
          <w:sz w:val="28"/>
          <w:szCs w:val="28"/>
        </w:rPr>
        <w:t xml:space="preserve">ениях при этом снижать нельзя. </w:t>
      </w:r>
    </w:p>
    <w:p w:rsidR="00C76B13" w:rsidRDefault="00A34C72" w:rsidP="00E672BE">
      <w:pPr>
        <w:spacing w:after="0" w:line="240" w:lineRule="auto"/>
        <w:ind w:left="14" w:right="-5" w:firstLine="709"/>
        <w:rPr>
          <w:sz w:val="28"/>
          <w:szCs w:val="28"/>
        </w:rPr>
      </w:pPr>
      <w:r w:rsidRPr="002C074F">
        <w:rPr>
          <w:sz w:val="28"/>
          <w:szCs w:val="28"/>
        </w:rPr>
        <w:t>В настоящее время считают необходимым развивать силу в подготовительном периоде тр</w:t>
      </w:r>
      <w:r w:rsidR="00B168A5">
        <w:rPr>
          <w:sz w:val="28"/>
          <w:szCs w:val="28"/>
        </w:rPr>
        <w:t xml:space="preserve">енировки, &amp; в соревновательном </w:t>
      </w:r>
      <w:r w:rsidRPr="002C074F">
        <w:rPr>
          <w:sz w:val="28"/>
          <w:szCs w:val="28"/>
        </w:rPr>
        <w:t xml:space="preserve">поддерживать ее на достигнутом уровне. Однако сегодня во многих видах спорта со всей остротой встал вопрос о необходимости повышения силовых возможностей и в соревновательном </w:t>
      </w:r>
      <w:r w:rsidR="00C11225" w:rsidRPr="002C074F">
        <w:rPr>
          <w:sz w:val="28"/>
          <w:szCs w:val="28"/>
        </w:rPr>
        <w:t>периоде</w:t>
      </w:r>
      <w:r w:rsidRPr="002C074F">
        <w:rPr>
          <w:sz w:val="28"/>
          <w:szCs w:val="28"/>
        </w:rPr>
        <w:t>. Поэтому наиболее перспективным для этой цели представляется упражнение в "своем"</w:t>
      </w:r>
      <w:r w:rsidR="00C11225" w:rsidRPr="002C074F">
        <w:rPr>
          <w:sz w:val="28"/>
          <w:szCs w:val="28"/>
        </w:rPr>
        <w:t xml:space="preserve"> </w:t>
      </w:r>
      <w:r w:rsidR="00A01BA5" w:rsidRPr="002C074F">
        <w:rPr>
          <w:sz w:val="28"/>
          <w:szCs w:val="28"/>
        </w:rPr>
        <w:t xml:space="preserve">виде спорта с отягощением и </w:t>
      </w:r>
      <w:r w:rsidR="00F129A5" w:rsidRPr="002C074F">
        <w:rPr>
          <w:sz w:val="28"/>
          <w:szCs w:val="28"/>
        </w:rPr>
        <w:t xml:space="preserve">применение специальных силовых упражнений, сходных с ним по структуре, но </w:t>
      </w:r>
      <w:r w:rsidR="00401902" w:rsidRPr="002C074F">
        <w:rPr>
          <w:sz w:val="28"/>
          <w:szCs w:val="28"/>
        </w:rPr>
        <w:t>в</w:t>
      </w:r>
      <w:r w:rsidR="00E672BE">
        <w:rPr>
          <w:sz w:val="28"/>
          <w:szCs w:val="28"/>
        </w:rPr>
        <w:t>ыполняемых с большей быстротой.</w:t>
      </w:r>
    </w:p>
    <w:p w:rsidR="00C76B13" w:rsidRDefault="00C76B13" w:rsidP="00B719FA">
      <w:pPr>
        <w:spacing w:after="0" w:line="240" w:lineRule="auto"/>
        <w:ind w:left="0" w:right="-5" w:firstLine="0"/>
        <w:rPr>
          <w:sz w:val="28"/>
          <w:szCs w:val="28"/>
        </w:rPr>
      </w:pPr>
    </w:p>
    <w:p w:rsidR="00C76B13" w:rsidRPr="002C074F" w:rsidRDefault="00C76B13" w:rsidP="00DA7B83">
      <w:pPr>
        <w:spacing w:after="0" w:line="240" w:lineRule="auto"/>
        <w:ind w:left="14" w:right="-5" w:firstLine="709"/>
        <w:rPr>
          <w:sz w:val="28"/>
          <w:szCs w:val="28"/>
        </w:rPr>
      </w:pPr>
    </w:p>
    <w:p w:rsidR="00401902" w:rsidRPr="002C074F" w:rsidRDefault="002029F5" w:rsidP="002029F5">
      <w:pPr>
        <w:spacing w:after="0" w:line="240" w:lineRule="auto"/>
        <w:ind w:left="14" w:right="-5" w:firstLine="709"/>
        <w:jc w:val="center"/>
        <w:rPr>
          <w:b/>
          <w:bCs/>
          <w:sz w:val="28"/>
          <w:szCs w:val="28"/>
        </w:rPr>
      </w:pPr>
      <w:r>
        <w:rPr>
          <w:b/>
          <w:bCs/>
          <w:sz w:val="28"/>
          <w:szCs w:val="28"/>
        </w:rPr>
        <w:t>ЗАКЛЮЧЕНИЕ</w:t>
      </w:r>
    </w:p>
    <w:p w:rsidR="00401902" w:rsidRPr="002C074F" w:rsidRDefault="00401902" w:rsidP="00DA7B83">
      <w:pPr>
        <w:spacing w:after="0" w:line="240" w:lineRule="auto"/>
        <w:ind w:left="14" w:right="-5" w:firstLine="709"/>
        <w:rPr>
          <w:sz w:val="28"/>
          <w:szCs w:val="28"/>
        </w:rPr>
      </w:pPr>
    </w:p>
    <w:p w:rsidR="00467C21" w:rsidRPr="002C074F" w:rsidRDefault="00467C21" w:rsidP="002029F5">
      <w:pPr>
        <w:spacing w:after="0" w:line="240" w:lineRule="auto"/>
        <w:ind w:left="14" w:right="-5" w:firstLine="709"/>
        <w:rPr>
          <w:sz w:val="28"/>
          <w:szCs w:val="28"/>
        </w:rPr>
      </w:pPr>
      <w:r w:rsidRPr="002C074F">
        <w:rPr>
          <w:sz w:val="28"/>
          <w:szCs w:val="28"/>
        </w:rPr>
        <w:t>Говоря о воспитании силы, приобщая учащихся к занятиям различными вилами спорта помимо плановых уроков, преподаватели к</w:t>
      </w:r>
      <w:r w:rsidR="00492090" w:rsidRPr="002C074F">
        <w:rPr>
          <w:sz w:val="28"/>
          <w:szCs w:val="28"/>
        </w:rPr>
        <w:t>а</w:t>
      </w:r>
      <w:r w:rsidRPr="002C074F">
        <w:rPr>
          <w:sz w:val="28"/>
          <w:szCs w:val="28"/>
        </w:rPr>
        <w:t>федры физического воспитания стараются делать это так, чтобы каждый урок, каждая тренировка, приносили занимающимся чувство внутреннего</w:t>
      </w:r>
      <w:r w:rsidR="00492090" w:rsidRPr="002C074F">
        <w:rPr>
          <w:sz w:val="28"/>
          <w:szCs w:val="28"/>
        </w:rPr>
        <w:t xml:space="preserve"> </w:t>
      </w:r>
      <w:r w:rsidRPr="002C074F">
        <w:rPr>
          <w:sz w:val="28"/>
          <w:szCs w:val="28"/>
        </w:rPr>
        <w:t>удовлетворения, рад</w:t>
      </w:r>
      <w:r w:rsidR="002029F5">
        <w:rPr>
          <w:sz w:val="28"/>
          <w:szCs w:val="28"/>
        </w:rPr>
        <w:t xml:space="preserve">ости и эмоционального подъема. </w:t>
      </w:r>
    </w:p>
    <w:p w:rsidR="00467C21" w:rsidRPr="002C074F" w:rsidRDefault="00467C21" w:rsidP="00DA7B83">
      <w:pPr>
        <w:spacing w:after="0" w:line="240" w:lineRule="auto"/>
        <w:ind w:left="14" w:right="-5" w:firstLine="709"/>
        <w:rPr>
          <w:sz w:val="28"/>
          <w:szCs w:val="28"/>
        </w:rPr>
      </w:pPr>
      <w:r w:rsidRPr="002C074F">
        <w:rPr>
          <w:sz w:val="28"/>
          <w:szCs w:val="28"/>
        </w:rPr>
        <w:t xml:space="preserve">Ведь занятия спортом не только совершенствуют силовые качества и </w:t>
      </w:r>
      <w:r w:rsidR="00492090" w:rsidRPr="002C074F">
        <w:rPr>
          <w:sz w:val="28"/>
          <w:szCs w:val="28"/>
        </w:rPr>
        <w:t>делают</w:t>
      </w:r>
      <w:r w:rsidRPr="002C074F">
        <w:rPr>
          <w:sz w:val="28"/>
          <w:szCs w:val="28"/>
        </w:rPr>
        <w:t xml:space="preserve"> человека физически гармоничным. Они воспитывают волю, настойчивость, целеустремленность -</w:t>
      </w:r>
      <w:r w:rsidR="000F74CB" w:rsidRPr="002C074F">
        <w:rPr>
          <w:sz w:val="28"/>
          <w:szCs w:val="28"/>
        </w:rPr>
        <w:t xml:space="preserve"> </w:t>
      </w:r>
      <w:r w:rsidRPr="002C074F">
        <w:rPr>
          <w:sz w:val="28"/>
          <w:szCs w:val="28"/>
        </w:rPr>
        <w:t>качества, которые так необходимы молодым людям в их дальнейшей жизни и профессиональной деятельности.</w:t>
      </w:r>
    </w:p>
    <w:p w:rsidR="00467C21" w:rsidRPr="002C074F" w:rsidRDefault="00467C21" w:rsidP="00DA7B83">
      <w:pPr>
        <w:spacing w:after="0" w:line="240" w:lineRule="auto"/>
        <w:ind w:left="14" w:right="-5" w:firstLine="709"/>
        <w:rPr>
          <w:sz w:val="28"/>
          <w:szCs w:val="28"/>
        </w:rPr>
      </w:pPr>
    </w:p>
    <w:p w:rsidR="007A5624" w:rsidRPr="002C074F" w:rsidRDefault="007A5624" w:rsidP="00DA7B83">
      <w:pPr>
        <w:spacing w:after="0" w:line="240" w:lineRule="auto"/>
        <w:ind w:left="14" w:right="-5" w:firstLine="709"/>
        <w:rPr>
          <w:b/>
          <w:bCs/>
          <w:sz w:val="28"/>
          <w:szCs w:val="28"/>
        </w:rPr>
      </w:pPr>
    </w:p>
    <w:p w:rsidR="007A5624" w:rsidRDefault="007A5624"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2029F5" w:rsidRDefault="002029F5" w:rsidP="00DA7B83">
      <w:pPr>
        <w:spacing w:after="0" w:line="240" w:lineRule="auto"/>
        <w:ind w:left="14" w:right="-5" w:firstLine="709"/>
        <w:rPr>
          <w:b/>
          <w:bCs/>
          <w:sz w:val="28"/>
          <w:szCs w:val="28"/>
        </w:rPr>
      </w:pPr>
    </w:p>
    <w:p w:rsidR="007A5624" w:rsidRDefault="007A5624" w:rsidP="00DA7B83">
      <w:pPr>
        <w:spacing w:after="0" w:line="240" w:lineRule="auto"/>
        <w:ind w:left="14" w:right="-5" w:firstLine="709"/>
        <w:rPr>
          <w:b/>
          <w:bCs/>
          <w:sz w:val="28"/>
          <w:szCs w:val="28"/>
        </w:rPr>
      </w:pPr>
    </w:p>
    <w:p w:rsidR="00C76B13" w:rsidRPr="002C074F" w:rsidRDefault="00C76B13" w:rsidP="00DA7B83">
      <w:pPr>
        <w:spacing w:after="0" w:line="240" w:lineRule="auto"/>
        <w:ind w:left="14" w:right="-5" w:firstLine="709"/>
        <w:rPr>
          <w:b/>
          <w:bCs/>
          <w:sz w:val="28"/>
          <w:szCs w:val="28"/>
        </w:rPr>
      </w:pPr>
    </w:p>
    <w:p w:rsidR="00E672BE" w:rsidRDefault="00E672BE" w:rsidP="00DA7B83">
      <w:pPr>
        <w:spacing w:after="0" w:line="240" w:lineRule="auto"/>
        <w:ind w:left="14" w:right="-5" w:firstLine="709"/>
        <w:jc w:val="center"/>
        <w:rPr>
          <w:b/>
          <w:bCs/>
          <w:sz w:val="28"/>
          <w:szCs w:val="28"/>
        </w:rPr>
      </w:pPr>
    </w:p>
    <w:p w:rsidR="00467C21" w:rsidRPr="002C074F" w:rsidRDefault="00C76B13" w:rsidP="00DA7B83">
      <w:pPr>
        <w:spacing w:after="0" w:line="240" w:lineRule="auto"/>
        <w:ind w:left="14" w:right="-5" w:firstLine="709"/>
        <w:jc w:val="center"/>
        <w:rPr>
          <w:b/>
          <w:bCs/>
          <w:sz w:val="28"/>
          <w:szCs w:val="28"/>
        </w:rPr>
      </w:pPr>
      <w:r>
        <w:rPr>
          <w:b/>
          <w:bCs/>
          <w:sz w:val="28"/>
          <w:szCs w:val="28"/>
        </w:rPr>
        <w:t>БИБЛИОГРАФИЧЕСКИЙ СПИСОК</w:t>
      </w:r>
    </w:p>
    <w:p w:rsidR="00467C21" w:rsidRPr="00C72539" w:rsidRDefault="00467C21" w:rsidP="00DA7B83">
      <w:pPr>
        <w:spacing w:after="0" w:line="240" w:lineRule="auto"/>
        <w:ind w:left="14" w:right="-5" w:firstLine="709"/>
        <w:rPr>
          <w:color w:val="FF0000"/>
          <w:sz w:val="28"/>
          <w:szCs w:val="28"/>
        </w:rPr>
      </w:pPr>
    </w:p>
    <w:p w:rsidR="00B719FA" w:rsidRPr="00E32380" w:rsidRDefault="00C72539" w:rsidP="00B719FA">
      <w:pPr>
        <w:pStyle w:val="a3"/>
        <w:numPr>
          <w:ilvl w:val="0"/>
          <w:numId w:val="2"/>
        </w:numPr>
        <w:spacing w:after="0" w:line="240" w:lineRule="auto"/>
        <w:ind w:right="-5"/>
        <w:rPr>
          <w:color w:val="000000" w:themeColor="text1"/>
          <w:sz w:val="28"/>
          <w:szCs w:val="28"/>
        </w:rPr>
      </w:pPr>
      <w:r w:rsidRPr="00E32380">
        <w:rPr>
          <w:color w:val="000000" w:themeColor="text1"/>
          <w:sz w:val="28"/>
          <w:szCs w:val="28"/>
        </w:rPr>
        <w:t>Алабина Г</w:t>
      </w:r>
      <w:r w:rsidR="00B719FA" w:rsidRPr="00E32380">
        <w:rPr>
          <w:color w:val="000000" w:themeColor="text1"/>
          <w:sz w:val="28"/>
          <w:szCs w:val="28"/>
        </w:rPr>
        <w:t>.В. Специальные упражнения в легкой атлетике. М</w:t>
      </w:r>
      <w:r w:rsidRPr="00E32380">
        <w:rPr>
          <w:color w:val="000000" w:themeColor="text1"/>
          <w:sz w:val="28"/>
          <w:szCs w:val="28"/>
        </w:rPr>
        <w:t xml:space="preserve">.: Физкультура и спорт, 1990. </w:t>
      </w:r>
    </w:p>
    <w:p w:rsidR="00A21636" w:rsidRPr="00E32380" w:rsidRDefault="00A21636" w:rsidP="00A21636">
      <w:pPr>
        <w:pStyle w:val="ad"/>
        <w:numPr>
          <w:ilvl w:val="0"/>
          <w:numId w:val="2"/>
        </w:numPr>
        <w:spacing w:after="0"/>
        <w:jc w:val="both"/>
        <w:rPr>
          <w:sz w:val="28"/>
          <w:szCs w:val="28"/>
        </w:rPr>
      </w:pPr>
      <w:r w:rsidRPr="00E32380">
        <w:rPr>
          <w:sz w:val="28"/>
          <w:szCs w:val="28"/>
        </w:rPr>
        <w:t>Гимнастика – Изд. Физкультура и спорт – 2003г. Москва.</w:t>
      </w:r>
    </w:p>
    <w:p w:rsidR="00B719FA" w:rsidRPr="00E32380" w:rsidRDefault="00B719FA" w:rsidP="00B719FA">
      <w:pPr>
        <w:pStyle w:val="a3"/>
        <w:numPr>
          <w:ilvl w:val="0"/>
          <w:numId w:val="2"/>
        </w:numPr>
        <w:spacing w:after="0" w:line="240" w:lineRule="auto"/>
        <w:ind w:right="-5"/>
        <w:rPr>
          <w:color w:val="000000" w:themeColor="text1"/>
          <w:sz w:val="28"/>
          <w:szCs w:val="28"/>
        </w:rPr>
      </w:pPr>
      <w:r w:rsidRPr="00E32380">
        <w:rPr>
          <w:color w:val="000000" w:themeColor="text1"/>
          <w:sz w:val="28"/>
          <w:szCs w:val="28"/>
        </w:rPr>
        <w:t>Мотылянский Р.Е. Выносливость юных спортсменов. М.: Физкультура и спорт, 1993.</w:t>
      </w:r>
    </w:p>
    <w:p w:rsidR="002029F5" w:rsidRPr="00A21636" w:rsidRDefault="00E32380" w:rsidP="00A21636">
      <w:pPr>
        <w:pStyle w:val="a3"/>
        <w:numPr>
          <w:ilvl w:val="0"/>
          <w:numId w:val="2"/>
        </w:numPr>
        <w:spacing w:after="0" w:line="240" w:lineRule="auto"/>
        <w:ind w:right="0"/>
        <w:rPr>
          <w:sz w:val="28"/>
          <w:szCs w:val="28"/>
        </w:rPr>
      </w:pPr>
      <w:r>
        <w:rPr>
          <w:sz w:val="28"/>
          <w:szCs w:val="28"/>
        </w:rPr>
        <w:t>Мальцев</w:t>
      </w:r>
      <w:r w:rsidR="004C6328">
        <w:rPr>
          <w:sz w:val="28"/>
          <w:szCs w:val="28"/>
        </w:rPr>
        <w:t xml:space="preserve"> </w:t>
      </w:r>
      <w:r>
        <w:rPr>
          <w:sz w:val="28"/>
          <w:szCs w:val="28"/>
        </w:rPr>
        <w:t>А.В. Воспитание силы</w:t>
      </w:r>
      <w:r w:rsidR="00A21636">
        <w:rPr>
          <w:sz w:val="28"/>
          <w:szCs w:val="28"/>
        </w:rPr>
        <w:t>: учебное методическое пособие.</w:t>
      </w:r>
      <w:r w:rsidR="00A21636" w:rsidRPr="00A21636">
        <w:rPr>
          <w:sz w:val="28"/>
          <w:szCs w:val="28"/>
        </w:rPr>
        <w:t>/</w:t>
      </w:r>
      <w:r w:rsidR="00A21636">
        <w:rPr>
          <w:sz w:val="28"/>
          <w:szCs w:val="28"/>
        </w:rPr>
        <w:t>А.В. Мальцев.</w:t>
      </w:r>
      <w:r w:rsidR="00611501">
        <w:rPr>
          <w:sz w:val="28"/>
          <w:szCs w:val="28"/>
        </w:rPr>
        <w:t>\</w:t>
      </w:r>
      <w:r w:rsidR="00A21636">
        <w:rPr>
          <w:sz w:val="28"/>
          <w:szCs w:val="28"/>
        </w:rPr>
        <w:t xml:space="preserve"> – М.: Изд. Лиц. №021091, 2000.- 27с.</w:t>
      </w:r>
      <w:bookmarkStart w:id="0" w:name="_GoBack"/>
      <w:bookmarkEnd w:id="0"/>
    </w:p>
    <w:p w:rsidR="00416655" w:rsidRDefault="00E32380" w:rsidP="00E32380">
      <w:pPr>
        <w:pStyle w:val="a3"/>
        <w:numPr>
          <w:ilvl w:val="0"/>
          <w:numId w:val="2"/>
        </w:numPr>
        <w:spacing w:after="0" w:line="240" w:lineRule="auto"/>
        <w:ind w:right="-5"/>
        <w:rPr>
          <w:sz w:val="28"/>
          <w:szCs w:val="28"/>
        </w:rPr>
      </w:pPr>
      <w:r w:rsidRPr="00E32380">
        <w:rPr>
          <w:bCs/>
          <w:color w:val="222222"/>
          <w:sz w:val="28"/>
          <w:szCs w:val="28"/>
          <w:shd w:val="clear" w:color="auto" w:fill="FFFFFF"/>
        </w:rPr>
        <w:t>Куц</w:t>
      </w:r>
      <w:r w:rsidR="00611501">
        <w:rPr>
          <w:bCs/>
          <w:color w:val="222222"/>
          <w:sz w:val="28"/>
          <w:szCs w:val="28"/>
          <w:shd w:val="clear" w:color="auto" w:fill="FFFFFF"/>
        </w:rPr>
        <w:t xml:space="preserve"> В.П., </w:t>
      </w:r>
      <w:r w:rsidRPr="00E32380">
        <w:rPr>
          <w:bCs/>
          <w:color w:val="222222"/>
          <w:sz w:val="28"/>
          <w:szCs w:val="28"/>
          <w:shd w:val="clear" w:color="auto" w:fill="FFFFFF"/>
        </w:rPr>
        <w:t>:</w:t>
      </w:r>
      <w:r w:rsidRPr="00E32380">
        <w:rPr>
          <w:sz w:val="28"/>
          <w:szCs w:val="28"/>
        </w:rPr>
        <w:t xml:space="preserve"> [</w:t>
      </w:r>
      <w:r w:rsidR="00416655" w:rsidRPr="00E32380">
        <w:rPr>
          <w:sz w:val="28"/>
          <w:szCs w:val="28"/>
        </w:rPr>
        <w:t>https://www.rostmaster.ru/lib/sportsman/sportsman-0099.shtml</w:t>
      </w:r>
      <w:r w:rsidRPr="00E32380">
        <w:rPr>
          <w:sz w:val="28"/>
          <w:szCs w:val="28"/>
        </w:rPr>
        <w:t>]</w:t>
      </w:r>
    </w:p>
    <w:p w:rsidR="00611501" w:rsidRPr="00E32380" w:rsidRDefault="00611501" w:rsidP="00611501">
      <w:pPr>
        <w:pStyle w:val="a3"/>
        <w:numPr>
          <w:ilvl w:val="0"/>
          <w:numId w:val="2"/>
        </w:numPr>
        <w:spacing w:after="0" w:line="240" w:lineRule="auto"/>
        <w:ind w:right="-5"/>
        <w:rPr>
          <w:sz w:val="28"/>
          <w:szCs w:val="28"/>
        </w:rPr>
      </w:pPr>
      <w:r w:rsidRPr="00E32380">
        <w:rPr>
          <w:sz w:val="28"/>
          <w:szCs w:val="28"/>
        </w:rPr>
        <w:t xml:space="preserve">Чумаков П.А. Спортивные игры. М.: Физкультура и спорт, 1991. </w:t>
      </w:r>
    </w:p>
    <w:p w:rsidR="00611501" w:rsidRPr="00E32380" w:rsidRDefault="00611501" w:rsidP="00611501">
      <w:pPr>
        <w:pStyle w:val="a3"/>
        <w:spacing w:after="0" w:line="240" w:lineRule="auto"/>
        <w:ind w:left="928" w:right="-5" w:firstLine="0"/>
        <w:rPr>
          <w:sz w:val="28"/>
          <w:szCs w:val="28"/>
        </w:rPr>
      </w:pPr>
    </w:p>
    <w:p w:rsidR="002029F5" w:rsidRDefault="002029F5" w:rsidP="00DA7B83">
      <w:pPr>
        <w:spacing w:after="0" w:line="240" w:lineRule="auto"/>
        <w:ind w:left="14" w:right="-5" w:firstLine="709"/>
        <w:rPr>
          <w:sz w:val="28"/>
          <w:szCs w:val="28"/>
        </w:rPr>
      </w:pPr>
    </w:p>
    <w:p w:rsidR="002029F5" w:rsidRDefault="002029F5" w:rsidP="00DA7B83">
      <w:pPr>
        <w:spacing w:after="0" w:line="240" w:lineRule="auto"/>
        <w:ind w:left="14" w:right="-5" w:firstLine="709"/>
        <w:rPr>
          <w:sz w:val="28"/>
          <w:szCs w:val="28"/>
        </w:rPr>
      </w:pPr>
    </w:p>
    <w:p w:rsidR="002029F5" w:rsidRDefault="002029F5" w:rsidP="00DA7B83">
      <w:pPr>
        <w:spacing w:after="0" w:line="240" w:lineRule="auto"/>
        <w:ind w:left="14" w:right="-5" w:firstLine="709"/>
        <w:rPr>
          <w:sz w:val="28"/>
          <w:szCs w:val="28"/>
        </w:rPr>
      </w:pPr>
    </w:p>
    <w:p w:rsidR="002029F5" w:rsidRDefault="002029F5" w:rsidP="00DA7B83">
      <w:pPr>
        <w:spacing w:after="0" w:line="240" w:lineRule="auto"/>
        <w:ind w:left="14" w:right="-5" w:firstLine="709"/>
        <w:rPr>
          <w:sz w:val="28"/>
          <w:szCs w:val="28"/>
        </w:rPr>
      </w:pPr>
    </w:p>
    <w:p w:rsidR="002029F5" w:rsidRDefault="002029F5" w:rsidP="00DA7B83">
      <w:pPr>
        <w:spacing w:after="0" w:line="240" w:lineRule="auto"/>
        <w:ind w:left="14" w:right="-5" w:firstLine="709"/>
        <w:rPr>
          <w:sz w:val="28"/>
          <w:szCs w:val="28"/>
        </w:rPr>
      </w:pPr>
    </w:p>
    <w:p w:rsidR="002029F5" w:rsidRDefault="002029F5" w:rsidP="00DA7B83">
      <w:pPr>
        <w:spacing w:after="0" w:line="240" w:lineRule="auto"/>
        <w:ind w:left="14" w:right="-5" w:firstLine="709"/>
        <w:rPr>
          <w:sz w:val="28"/>
          <w:szCs w:val="28"/>
        </w:rPr>
      </w:pPr>
    </w:p>
    <w:p w:rsidR="002029F5" w:rsidRDefault="002029F5" w:rsidP="00DA7B83">
      <w:pPr>
        <w:spacing w:after="0" w:line="240" w:lineRule="auto"/>
        <w:ind w:left="14" w:right="-5" w:firstLine="709"/>
        <w:rPr>
          <w:sz w:val="28"/>
          <w:szCs w:val="28"/>
        </w:rPr>
      </w:pPr>
    </w:p>
    <w:p w:rsidR="002029F5" w:rsidRDefault="002029F5" w:rsidP="00DA7B83">
      <w:pPr>
        <w:spacing w:after="0" w:line="240" w:lineRule="auto"/>
        <w:ind w:left="14" w:right="-5" w:firstLine="709"/>
        <w:rPr>
          <w:sz w:val="28"/>
          <w:szCs w:val="28"/>
        </w:rPr>
      </w:pPr>
    </w:p>
    <w:p w:rsidR="002029F5" w:rsidRDefault="002029F5" w:rsidP="00DA7B83">
      <w:pPr>
        <w:spacing w:after="0" w:line="240" w:lineRule="auto"/>
        <w:ind w:left="14" w:right="-5" w:firstLine="709"/>
        <w:rPr>
          <w:sz w:val="28"/>
          <w:szCs w:val="28"/>
        </w:rPr>
      </w:pPr>
    </w:p>
    <w:p w:rsidR="002029F5" w:rsidRDefault="002029F5" w:rsidP="00DA7B83">
      <w:pPr>
        <w:spacing w:after="0" w:line="240" w:lineRule="auto"/>
        <w:ind w:left="14" w:right="-5" w:firstLine="709"/>
        <w:rPr>
          <w:sz w:val="28"/>
          <w:szCs w:val="28"/>
        </w:rPr>
      </w:pPr>
    </w:p>
    <w:p w:rsidR="002029F5" w:rsidRDefault="002029F5" w:rsidP="00DA7B83">
      <w:pPr>
        <w:spacing w:after="0" w:line="240" w:lineRule="auto"/>
        <w:ind w:left="14" w:right="-5" w:firstLine="709"/>
        <w:rPr>
          <w:sz w:val="28"/>
          <w:szCs w:val="28"/>
        </w:rPr>
      </w:pPr>
    </w:p>
    <w:p w:rsidR="002029F5" w:rsidRDefault="002029F5" w:rsidP="00F97B59">
      <w:pPr>
        <w:spacing w:after="0" w:line="240" w:lineRule="auto"/>
        <w:ind w:left="0" w:right="-5" w:firstLine="0"/>
        <w:rPr>
          <w:sz w:val="28"/>
          <w:szCs w:val="28"/>
        </w:rPr>
      </w:pPr>
    </w:p>
    <w:p w:rsidR="00F97B59" w:rsidRDefault="00F97B59" w:rsidP="00F97B59">
      <w:pPr>
        <w:spacing w:after="0" w:line="240" w:lineRule="auto"/>
        <w:ind w:left="0" w:right="-5" w:firstLine="0"/>
        <w:rPr>
          <w:sz w:val="28"/>
          <w:szCs w:val="28"/>
        </w:rPr>
      </w:pPr>
    </w:p>
    <w:p w:rsidR="002029F5" w:rsidRDefault="002029F5" w:rsidP="00DA7B83">
      <w:pPr>
        <w:spacing w:after="0" w:line="240" w:lineRule="auto"/>
        <w:ind w:left="14" w:right="-5" w:firstLine="709"/>
        <w:rPr>
          <w:sz w:val="28"/>
          <w:szCs w:val="28"/>
        </w:rPr>
      </w:pPr>
    </w:p>
    <w:p w:rsidR="002029F5" w:rsidRDefault="002029F5" w:rsidP="00DA7B83">
      <w:pPr>
        <w:spacing w:after="0" w:line="240" w:lineRule="auto"/>
        <w:ind w:left="14" w:right="-5" w:firstLine="709"/>
        <w:rPr>
          <w:sz w:val="28"/>
          <w:szCs w:val="28"/>
        </w:rPr>
      </w:pPr>
    </w:p>
    <w:p w:rsidR="00DB4536" w:rsidRPr="00CF26BC" w:rsidRDefault="00DB4536" w:rsidP="00DA7B83">
      <w:pPr>
        <w:spacing w:after="0" w:line="240" w:lineRule="auto"/>
        <w:ind w:left="0" w:right="-5" w:firstLine="709"/>
        <w:jc w:val="center"/>
        <w:rPr>
          <w:b/>
          <w:sz w:val="28"/>
          <w:szCs w:val="28"/>
        </w:rPr>
      </w:pPr>
    </w:p>
    <w:p w:rsidR="00F97B59" w:rsidRDefault="00F97B59" w:rsidP="00DA7B83">
      <w:pPr>
        <w:spacing w:after="0" w:line="240" w:lineRule="auto"/>
        <w:ind w:left="0" w:right="-5" w:firstLine="709"/>
        <w:jc w:val="center"/>
        <w:rPr>
          <w:b/>
          <w:color w:val="000000" w:themeColor="text1"/>
          <w:sz w:val="28"/>
          <w:szCs w:val="28"/>
        </w:rPr>
      </w:pPr>
    </w:p>
    <w:p w:rsidR="00F97B59" w:rsidRDefault="00F97B59" w:rsidP="00DA7B83">
      <w:pPr>
        <w:spacing w:after="0" w:line="240" w:lineRule="auto"/>
        <w:ind w:left="0" w:right="-5" w:firstLine="709"/>
        <w:jc w:val="center"/>
        <w:rPr>
          <w:b/>
          <w:color w:val="000000" w:themeColor="text1"/>
          <w:sz w:val="28"/>
          <w:szCs w:val="28"/>
        </w:rPr>
      </w:pPr>
    </w:p>
    <w:p w:rsidR="00F97B59" w:rsidRDefault="00F97B59" w:rsidP="00DA7B83">
      <w:pPr>
        <w:spacing w:after="0" w:line="240" w:lineRule="auto"/>
        <w:ind w:left="0" w:right="-5" w:firstLine="709"/>
        <w:jc w:val="center"/>
        <w:rPr>
          <w:b/>
          <w:color w:val="000000" w:themeColor="text1"/>
          <w:sz w:val="28"/>
          <w:szCs w:val="28"/>
        </w:rPr>
      </w:pPr>
    </w:p>
    <w:p w:rsidR="00305EC7" w:rsidRDefault="00305EC7" w:rsidP="00DA7B83">
      <w:pPr>
        <w:spacing w:after="0" w:line="240" w:lineRule="auto"/>
        <w:ind w:left="0" w:right="-5" w:firstLine="709"/>
        <w:jc w:val="center"/>
        <w:rPr>
          <w:b/>
          <w:color w:val="000000" w:themeColor="text1"/>
          <w:sz w:val="28"/>
          <w:szCs w:val="28"/>
        </w:rPr>
      </w:pPr>
    </w:p>
    <w:p w:rsidR="00305EC7" w:rsidRDefault="00305EC7" w:rsidP="00DA7B83">
      <w:pPr>
        <w:spacing w:after="0" w:line="240" w:lineRule="auto"/>
        <w:ind w:left="0" w:right="-5" w:firstLine="709"/>
        <w:jc w:val="center"/>
        <w:rPr>
          <w:b/>
          <w:color w:val="000000" w:themeColor="text1"/>
          <w:sz w:val="28"/>
          <w:szCs w:val="28"/>
        </w:rPr>
      </w:pPr>
    </w:p>
    <w:p w:rsidR="00305EC7" w:rsidRDefault="00305EC7" w:rsidP="00DA7B83">
      <w:pPr>
        <w:spacing w:after="0" w:line="240" w:lineRule="auto"/>
        <w:ind w:left="0" w:right="-5" w:firstLine="709"/>
        <w:jc w:val="center"/>
        <w:rPr>
          <w:b/>
          <w:color w:val="000000" w:themeColor="text1"/>
          <w:sz w:val="28"/>
          <w:szCs w:val="28"/>
        </w:rPr>
      </w:pPr>
    </w:p>
    <w:p w:rsidR="00305EC7" w:rsidRDefault="00305EC7" w:rsidP="00DA7B83">
      <w:pPr>
        <w:spacing w:after="0" w:line="240" w:lineRule="auto"/>
        <w:ind w:left="0" w:right="-5" w:firstLine="709"/>
        <w:jc w:val="center"/>
        <w:rPr>
          <w:b/>
          <w:color w:val="000000" w:themeColor="text1"/>
          <w:sz w:val="28"/>
          <w:szCs w:val="28"/>
        </w:rPr>
      </w:pPr>
    </w:p>
    <w:p w:rsidR="00305EC7" w:rsidRDefault="00305EC7" w:rsidP="00DA7B83">
      <w:pPr>
        <w:spacing w:after="0" w:line="240" w:lineRule="auto"/>
        <w:ind w:left="0" w:right="-5" w:firstLine="709"/>
        <w:jc w:val="center"/>
        <w:rPr>
          <w:b/>
          <w:color w:val="000000" w:themeColor="text1"/>
          <w:sz w:val="28"/>
          <w:szCs w:val="28"/>
        </w:rPr>
      </w:pPr>
    </w:p>
    <w:p w:rsidR="00305EC7" w:rsidRDefault="00305EC7" w:rsidP="00DA7B83">
      <w:pPr>
        <w:spacing w:after="0" w:line="240" w:lineRule="auto"/>
        <w:ind w:left="0" w:right="-5" w:firstLine="709"/>
        <w:jc w:val="center"/>
        <w:rPr>
          <w:b/>
          <w:color w:val="000000" w:themeColor="text1"/>
          <w:sz w:val="28"/>
          <w:szCs w:val="28"/>
        </w:rPr>
      </w:pPr>
    </w:p>
    <w:p w:rsidR="00305EC7" w:rsidRDefault="00305EC7" w:rsidP="00DA7B83">
      <w:pPr>
        <w:spacing w:after="0" w:line="240" w:lineRule="auto"/>
        <w:ind w:left="0" w:right="-5" w:firstLine="709"/>
        <w:jc w:val="center"/>
        <w:rPr>
          <w:b/>
          <w:color w:val="000000" w:themeColor="text1"/>
          <w:sz w:val="28"/>
          <w:szCs w:val="28"/>
        </w:rPr>
      </w:pPr>
    </w:p>
    <w:p w:rsidR="00305EC7" w:rsidRDefault="00305EC7" w:rsidP="00DA7B83">
      <w:pPr>
        <w:spacing w:after="0" w:line="240" w:lineRule="auto"/>
        <w:ind w:left="0" w:right="-5" w:firstLine="709"/>
        <w:jc w:val="center"/>
        <w:rPr>
          <w:b/>
          <w:color w:val="000000" w:themeColor="text1"/>
          <w:sz w:val="28"/>
          <w:szCs w:val="28"/>
        </w:rPr>
      </w:pPr>
    </w:p>
    <w:p w:rsidR="00305EC7" w:rsidRDefault="00305EC7" w:rsidP="00DA7B83">
      <w:pPr>
        <w:spacing w:after="0" w:line="240" w:lineRule="auto"/>
        <w:ind w:left="0" w:right="-5" w:firstLine="709"/>
        <w:jc w:val="center"/>
        <w:rPr>
          <w:b/>
          <w:color w:val="000000" w:themeColor="text1"/>
          <w:sz w:val="28"/>
          <w:szCs w:val="28"/>
        </w:rPr>
      </w:pPr>
    </w:p>
    <w:p w:rsidR="00305EC7" w:rsidRDefault="00305EC7" w:rsidP="00DA7B83">
      <w:pPr>
        <w:spacing w:after="0" w:line="240" w:lineRule="auto"/>
        <w:ind w:left="0" w:right="-5" w:firstLine="709"/>
        <w:jc w:val="center"/>
        <w:rPr>
          <w:b/>
          <w:color w:val="000000" w:themeColor="text1"/>
          <w:sz w:val="28"/>
          <w:szCs w:val="28"/>
        </w:rPr>
      </w:pPr>
    </w:p>
    <w:p w:rsidR="00923B32" w:rsidRDefault="002029F5" w:rsidP="00DA7B83">
      <w:pPr>
        <w:spacing w:after="0" w:line="240" w:lineRule="auto"/>
        <w:ind w:left="0" w:right="-5" w:firstLine="709"/>
        <w:jc w:val="center"/>
        <w:rPr>
          <w:b/>
          <w:color w:val="000000" w:themeColor="text1"/>
          <w:sz w:val="28"/>
          <w:szCs w:val="28"/>
        </w:rPr>
      </w:pPr>
      <w:r w:rsidRPr="00E672BE">
        <w:rPr>
          <w:b/>
          <w:color w:val="000000" w:themeColor="text1"/>
          <w:sz w:val="28"/>
          <w:szCs w:val="28"/>
        </w:rPr>
        <w:t>ПРИЛОЖЕНИ</w:t>
      </w:r>
      <w:r w:rsidR="00E672BE" w:rsidRPr="00E672BE">
        <w:rPr>
          <w:b/>
          <w:color w:val="000000" w:themeColor="text1"/>
          <w:sz w:val="28"/>
          <w:szCs w:val="28"/>
        </w:rPr>
        <w:t>Е</w:t>
      </w:r>
    </w:p>
    <w:p w:rsidR="00F97B59" w:rsidRDefault="00F97B59" w:rsidP="00DA7B83">
      <w:pPr>
        <w:spacing w:after="0" w:line="240" w:lineRule="auto"/>
        <w:ind w:left="0" w:right="-5" w:firstLine="709"/>
        <w:jc w:val="center"/>
        <w:rPr>
          <w:b/>
          <w:color w:val="000000" w:themeColor="text1"/>
          <w:sz w:val="28"/>
          <w:szCs w:val="28"/>
        </w:rPr>
      </w:pPr>
    </w:p>
    <w:p w:rsidR="00F97B59" w:rsidRDefault="00F97B59" w:rsidP="00DA7B83">
      <w:pPr>
        <w:spacing w:after="0" w:line="240" w:lineRule="auto"/>
        <w:ind w:left="0" w:right="-5" w:firstLine="709"/>
        <w:jc w:val="center"/>
        <w:rPr>
          <w:b/>
          <w:color w:val="000000" w:themeColor="text1"/>
          <w:sz w:val="28"/>
          <w:szCs w:val="28"/>
        </w:rPr>
      </w:pPr>
    </w:p>
    <w:p w:rsidR="00F97B59" w:rsidRPr="00E672BE" w:rsidRDefault="00F97B59" w:rsidP="00DA7B83">
      <w:pPr>
        <w:spacing w:after="0" w:line="240" w:lineRule="auto"/>
        <w:ind w:left="0" w:right="-5" w:firstLine="709"/>
        <w:jc w:val="center"/>
        <w:rPr>
          <w:b/>
          <w:color w:val="000000" w:themeColor="text1"/>
          <w:sz w:val="28"/>
          <w:szCs w:val="28"/>
        </w:rPr>
      </w:pPr>
    </w:p>
    <w:p w:rsidR="00923B32" w:rsidRPr="002C074F" w:rsidRDefault="00F97B59" w:rsidP="00DA7B83">
      <w:pPr>
        <w:spacing w:after="0" w:line="240" w:lineRule="auto"/>
        <w:ind w:left="14" w:right="-5" w:firstLine="709"/>
        <w:jc w:val="center"/>
        <w:rPr>
          <w:sz w:val="28"/>
          <w:szCs w:val="28"/>
        </w:rPr>
      </w:pPr>
      <w:r w:rsidRPr="002C074F">
        <w:rPr>
          <w:noProof/>
          <w:sz w:val="28"/>
          <w:szCs w:val="28"/>
        </w:rPr>
        <w:drawing>
          <wp:inline distT="0" distB="0" distL="0" distR="0">
            <wp:extent cx="4271010" cy="6362784"/>
            <wp:effectExtent l="19050" t="0" r="0" b="0"/>
            <wp:docPr id="5" name="Рисунок 1" descr="Отяго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ягощ"/>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77970" cy="6373153"/>
                    </a:xfrm>
                    <a:prstGeom prst="rect">
                      <a:avLst/>
                    </a:prstGeom>
                    <a:noFill/>
                    <a:ln>
                      <a:noFill/>
                    </a:ln>
                  </pic:spPr>
                </pic:pic>
              </a:graphicData>
            </a:graphic>
          </wp:inline>
        </w:drawing>
      </w:r>
    </w:p>
    <w:p w:rsidR="00923B32" w:rsidRPr="002C074F" w:rsidRDefault="00923B32" w:rsidP="00DA7B83">
      <w:pPr>
        <w:spacing w:after="0" w:line="240" w:lineRule="auto"/>
        <w:ind w:left="14" w:right="-5" w:firstLine="709"/>
        <w:jc w:val="center"/>
        <w:rPr>
          <w:sz w:val="28"/>
          <w:szCs w:val="28"/>
        </w:rPr>
      </w:pPr>
    </w:p>
    <w:p w:rsidR="00923B32" w:rsidRPr="00F97B59" w:rsidRDefault="00F97B59" w:rsidP="00F97B59">
      <w:pPr>
        <w:spacing w:after="0" w:line="240" w:lineRule="auto"/>
        <w:ind w:left="14" w:right="-5" w:firstLine="709"/>
        <w:jc w:val="center"/>
        <w:rPr>
          <w:color w:val="000000" w:themeColor="text1"/>
          <w:sz w:val="28"/>
          <w:szCs w:val="28"/>
        </w:rPr>
      </w:pPr>
      <w:r>
        <w:rPr>
          <w:sz w:val="28"/>
          <w:szCs w:val="28"/>
        </w:rPr>
        <w:t>Рис. 1 -  П</w:t>
      </w:r>
      <w:r w:rsidRPr="0069543C">
        <w:rPr>
          <w:sz w:val="28"/>
          <w:szCs w:val="28"/>
        </w:rPr>
        <w:t>римеры упражнений с отягощением</w:t>
      </w:r>
      <w:r>
        <w:rPr>
          <w:sz w:val="28"/>
          <w:szCs w:val="28"/>
        </w:rPr>
        <w:t xml:space="preserve"> </w:t>
      </w:r>
      <w:r w:rsidRPr="00F97B59">
        <w:rPr>
          <w:color w:val="000000" w:themeColor="text1"/>
          <w:sz w:val="28"/>
          <w:szCs w:val="28"/>
        </w:rPr>
        <w:t>https://studref.com/424497/turizm/metod_povtornyh_usiliy</w:t>
      </w:r>
    </w:p>
    <w:p w:rsidR="009E1D31" w:rsidRPr="002C074F" w:rsidRDefault="0007054B" w:rsidP="00DA7B83">
      <w:pPr>
        <w:spacing w:after="0" w:line="240" w:lineRule="auto"/>
        <w:ind w:left="14" w:right="-5" w:firstLine="709"/>
        <w:jc w:val="center"/>
        <w:rPr>
          <w:b/>
          <w:bCs/>
          <w:sz w:val="28"/>
          <w:szCs w:val="28"/>
        </w:rPr>
      </w:pPr>
      <w:r w:rsidRPr="002C074F">
        <w:rPr>
          <w:b/>
          <w:bCs/>
          <w:noProof/>
          <w:sz w:val="28"/>
          <w:szCs w:val="28"/>
        </w:rPr>
        <w:drawing>
          <wp:inline distT="0" distB="0" distL="0" distR="0">
            <wp:extent cx="3657600" cy="5895975"/>
            <wp:effectExtent l="0" t="0" r="0" b="0"/>
            <wp:docPr id="2" name="Рисунок 2" descr="отягощ собств ве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тягощ собств веса"/>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57600" cy="5895975"/>
                    </a:xfrm>
                    <a:prstGeom prst="rect">
                      <a:avLst/>
                    </a:prstGeom>
                    <a:noFill/>
                    <a:ln>
                      <a:noFill/>
                    </a:ln>
                  </pic:spPr>
                </pic:pic>
              </a:graphicData>
            </a:graphic>
          </wp:inline>
        </w:drawing>
      </w:r>
    </w:p>
    <w:p w:rsidR="007A5624" w:rsidRPr="002C074F" w:rsidRDefault="007A5624" w:rsidP="00DA7B83">
      <w:pPr>
        <w:spacing w:after="0" w:line="240" w:lineRule="auto"/>
        <w:ind w:left="14" w:right="-5" w:firstLine="709"/>
        <w:jc w:val="center"/>
        <w:rPr>
          <w:b/>
          <w:bCs/>
          <w:sz w:val="28"/>
          <w:szCs w:val="28"/>
        </w:rPr>
      </w:pPr>
    </w:p>
    <w:p w:rsidR="00923B32" w:rsidRDefault="00C72539" w:rsidP="00DA7B83">
      <w:pPr>
        <w:spacing w:after="0" w:line="240" w:lineRule="auto"/>
        <w:ind w:left="14" w:right="-5" w:firstLine="709"/>
        <w:jc w:val="center"/>
        <w:rPr>
          <w:bCs/>
          <w:sz w:val="28"/>
          <w:szCs w:val="28"/>
        </w:rPr>
      </w:pPr>
      <w:r>
        <w:rPr>
          <w:bCs/>
          <w:sz w:val="28"/>
          <w:szCs w:val="28"/>
        </w:rPr>
        <w:t>Рис. 2 - П</w:t>
      </w:r>
      <w:r w:rsidR="00923B32" w:rsidRPr="0069543C">
        <w:rPr>
          <w:bCs/>
          <w:sz w:val="28"/>
          <w:szCs w:val="28"/>
        </w:rPr>
        <w:t xml:space="preserve">римеры упражнений </w:t>
      </w:r>
      <w:r w:rsidR="007A5624" w:rsidRPr="0069543C">
        <w:rPr>
          <w:bCs/>
          <w:sz w:val="28"/>
          <w:szCs w:val="28"/>
        </w:rPr>
        <w:t>в преодолении собственного веса</w:t>
      </w:r>
    </w:p>
    <w:p w:rsidR="00F97B59" w:rsidRPr="0069543C" w:rsidRDefault="00F97B59" w:rsidP="00DA7B83">
      <w:pPr>
        <w:spacing w:after="0" w:line="240" w:lineRule="auto"/>
        <w:ind w:left="14" w:right="-5" w:firstLine="709"/>
        <w:jc w:val="center"/>
        <w:rPr>
          <w:bCs/>
          <w:sz w:val="28"/>
          <w:szCs w:val="28"/>
        </w:rPr>
      </w:pPr>
      <w:r w:rsidRPr="00F97B59">
        <w:rPr>
          <w:bCs/>
          <w:sz w:val="28"/>
          <w:szCs w:val="28"/>
        </w:rPr>
        <w:t>https://yandex.ua/collections/card/5c10da3458c417007155b45a/</w:t>
      </w:r>
    </w:p>
    <w:p w:rsidR="007A5624" w:rsidRPr="002C074F" w:rsidRDefault="0007054B" w:rsidP="00DA7B83">
      <w:pPr>
        <w:spacing w:after="0" w:line="240" w:lineRule="auto"/>
        <w:ind w:left="14" w:right="-5" w:firstLine="709"/>
        <w:jc w:val="center"/>
        <w:rPr>
          <w:b/>
          <w:bCs/>
          <w:sz w:val="28"/>
          <w:szCs w:val="28"/>
        </w:rPr>
      </w:pPr>
      <w:r w:rsidRPr="002C074F">
        <w:rPr>
          <w:b/>
          <w:bCs/>
          <w:noProof/>
          <w:sz w:val="28"/>
          <w:szCs w:val="28"/>
        </w:rPr>
        <w:drawing>
          <wp:inline distT="0" distB="0" distL="0" distR="0">
            <wp:extent cx="5280660" cy="5730240"/>
            <wp:effectExtent l="19050" t="0" r="0" b="0"/>
            <wp:docPr id="3" name="Рисунок 3" descr="с партне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 партнером"/>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78380" cy="5727766"/>
                    </a:xfrm>
                    <a:prstGeom prst="rect">
                      <a:avLst/>
                    </a:prstGeom>
                    <a:noFill/>
                    <a:ln>
                      <a:noFill/>
                    </a:ln>
                  </pic:spPr>
                </pic:pic>
              </a:graphicData>
            </a:graphic>
          </wp:inline>
        </w:drawing>
      </w:r>
    </w:p>
    <w:p w:rsidR="007A5624" w:rsidRPr="002C074F" w:rsidRDefault="007A5624" w:rsidP="00DA7B83">
      <w:pPr>
        <w:spacing w:after="0" w:line="240" w:lineRule="auto"/>
        <w:ind w:left="14" w:right="-5" w:firstLine="709"/>
        <w:jc w:val="center"/>
        <w:rPr>
          <w:b/>
          <w:bCs/>
          <w:sz w:val="28"/>
          <w:szCs w:val="28"/>
        </w:rPr>
      </w:pPr>
    </w:p>
    <w:p w:rsidR="007A5624" w:rsidRDefault="0069543C" w:rsidP="00DA7B83">
      <w:pPr>
        <w:spacing w:after="0" w:line="240" w:lineRule="auto"/>
        <w:ind w:left="14" w:right="-5" w:firstLine="709"/>
        <w:jc w:val="center"/>
        <w:rPr>
          <w:bCs/>
          <w:sz w:val="28"/>
          <w:szCs w:val="28"/>
        </w:rPr>
      </w:pPr>
      <w:r>
        <w:rPr>
          <w:bCs/>
          <w:sz w:val="28"/>
          <w:szCs w:val="28"/>
        </w:rPr>
        <w:t>Рис. 3</w:t>
      </w:r>
      <w:r w:rsidR="007A5624" w:rsidRPr="0069543C">
        <w:rPr>
          <w:bCs/>
          <w:sz w:val="28"/>
          <w:szCs w:val="28"/>
        </w:rPr>
        <w:t xml:space="preserve"> </w:t>
      </w:r>
      <w:r w:rsidR="00C72539">
        <w:rPr>
          <w:bCs/>
          <w:sz w:val="28"/>
          <w:szCs w:val="28"/>
        </w:rPr>
        <w:t>- П</w:t>
      </w:r>
      <w:r w:rsidR="007A5624" w:rsidRPr="0069543C">
        <w:rPr>
          <w:bCs/>
          <w:sz w:val="28"/>
          <w:szCs w:val="28"/>
        </w:rPr>
        <w:t>римеры упражнений с партнером</w:t>
      </w:r>
    </w:p>
    <w:p w:rsidR="00F97B59" w:rsidRPr="0069543C" w:rsidRDefault="00F97B59" w:rsidP="00DA7B83">
      <w:pPr>
        <w:spacing w:after="0" w:line="240" w:lineRule="auto"/>
        <w:ind w:left="14" w:right="-5" w:firstLine="709"/>
        <w:jc w:val="center"/>
        <w:rPr>
          <w:bCs/>
          <w:sz w:val="28"/>
          <w:szCs w:val="28"/>
        </w:rPr>
      </w:pPr>
      <w:r w:rsidRPr="00F97B59">
        <w:rPr>
          <w:bCs/>
          <w:sz w:val="28"/>
          <w:szCs w:val="28"/>
        </w:rPr>
        <w:t>https://infourok.ru/material.html?mid=45579</w:t>
      </w:r>
    </w:p>
    <w:p w:rsidR="00923B32" w:rsidRPr="002C074F" w:rsidRDefault="0007054B" w:rsidP="00DA7B83">
      <w:pPr>
        <w:spacing w:after="0" w:line="240" w:lineRule="auto"/>
        <w:ind w:left="14" w:right="-5" w:firstLine="709"/>
        <w:jc w:val="center"/>
        <w:rPr>
          <w:b/>
          <w:bCs/>
          <w:sz w:val="28"/>
          <w:szCs w:val="28"/>
        </w:rPr>
      </w:pPr>
      <w:r w:rsidRPr="002C074F">
        <w:rPr>
          <w:b/>
          <w:bCs/>
          <w:noProof/>
          <w:sz w:val="28"/>
          <w:szCs w:val="28"/>
        </w:rPr>
        <w:drawing>
          <wp:inline distT="0" distB="0" distL="0" distR="0">
            <wp:extent cx="5476875" cy="5086350"/>
            <wp:effectExtent l="0" t="0" r="0" b="0"/>
            <wp:docPr id="4" name="Рисунок 4" descr="изометрические у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метрические упр"/>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76875" cy="5086350"/>
                    </a:xfrm>
                    <a:prstGeom prst="rect">
                      <a:avLst/>
                    </a:prstGeom>
                    <a:noFill/>
                    <a:ln>
                      <a:noFill/>
                    </a:ln>
                  </pic:spPr>
                </pic:pic>
              </a:graphicData>
            </a:graphic>
          </wp:inline>
        </w:drawing>
      </w:r>
    </w:p>
    <w:p w:rsidR="009E1D31" w:rsidRPr="002C074F" w:rsidRDefault="009E1D31" w:rsidP="00DA7B83">
      <w:pPr>
        <w:spacing w:after="0" w:line="240" w:lineRule="auto"/>
        <w:ind w:left="14" w:right="-5" w:firstLine="709"/>
        <w:rPr>
          <w:b/>
          <w:bCs/>
          <w:sz w:val="28"/>
          <w:szCs w:val="28"/>
        </w:rPr>
      </w:pPr>
    </w:p>
    <w:p w:rsidR="007A5624" w:rsidRDefault="007A5624" w:rsidP="00DA7B83">
      <w:pPr>
        <w:spacing w:after="0" w:line="240" w:lineRule="auto"/>
        <w:ind w:left="14" w:right="-5" w:firstLine="709"/>
        <w:jc w:val="center"/>
        <w:rPr>
          <w:bCs/>
          <w:sz w:val="28"/>
          <w:szCs w:val="28"/>
        </w:rPr>
      </w:pPr>
      <w:r w:rsidRPr="0069543C">
        <w:rPr>
          <w:bCs/>
          <w:sz w:val="28"/>
          <w:szCs w:val="28"/>
        </w:rPr>
        <w:t>Рис.</w:t>
      </w:r>
      <w:r w:rsidR="0069543C" w:rsidRPr="0069543C">
        <w:rPr>
          <w:bCs/>
          <w:sz w:val="28"/>
          <w:szCs w:val="28"/>
        </w:rPr>
        <w:t xml:space="preserve"> 4 -</w:t>
      </w:r>
      <w:r w:rsidRPr="0069543C">
        <w:rPr>
          <w:bCs/>
          <w:sz w:val="28"/>
          <w:szCs w:val="28"/>
        </w:rPr>
        <w:t xml:space="preserve"> Примеры изометрических упражнений</w:t>
      </w:r>
    </w:p>
    <w:p w:rsidR="00F97B59" w:rsidRDefault="00F97B59" w:rsidP="00DA7B83">
      <w:pPr>
        <w:spacing w:after="0" w:line="240" w:lineRule="auto"/>
        <w:ind w:left="14" w:right="-5" w:firstLine="709"/>
        <w:jc w:val="center"/>
        <w:rPr>
          <w:bCs/>
          <w:sz w:val="28"/>
          <w:szCs w:val="28"/>
        </w:rPr>
      </w:pPr>
      <w:r w:rsidRPr="00F97B59">
        <w:rPr>
          <w:bCs/>
          <w:sz w:val="28"/>
          <w:szCs w:val="28"/>
        </w:rPr>
        <w:t>https://yandex.kz/collections/card/5aad45640c1ed2d285bf345e/</w:t>
      </w:r>
    </w:p>
    <w:p w:rsidR="00EC6FB6" w:rsidRDefault="00EC6FB6" w:rsidP="00DA7B83">
      <w:pPr>
        <w:spacing w:after="0" w:line="240" w:lineRule="auto"/>
        <w:ind w:left="14" w:right="-5" w:firstLine="709"/>
        <w:jc w:val="center"/>
        <w:rPr>
          <w:bCs/>
          <w:sz w:val="28"/>
          <w:szCs w:val="28"/>
        </w:rPr>
      </w:pPr>
    </w:p>
    <w:p w:rsidR="00EC6FB6" w:rsidRDefault="00EC6FB6" w:rsidP="00DA7B83">
      <w:pPr>
        <w:spacing w:after="0" w:line="240" w:lineRule="auto"/>
        <w:ind w:left="14" w:right="-5" w:firstLine="709"/>
        <w:jc w:val="center"/>
        <w:rPr>
          <w:bCs/>
          <w:sz w:val="28"/>
          <w:szCs w:val="28"/>
        </w:rPr>
      </w:pPr>
    </w:p>
    <w:p w:rsidR="00EC6FB6" w:rsidRDefault="00EC6FB6" w:rsidP="00DA7B83">
      <w:pPr>
        <w:spacing w:after="0" w:line="240" w:lineRule="auto"/>
        <w:ind w:left="14" w:right="-5" w:firstLine="709"/>
        <w:jc w:val="center"/>
        <w:rPr>
          <w:bCs/>
          <w:sz w:val="28"/>
          <w:szCs w:val="28"/>
        </w:rPr>
      </w:pPr>
    </w:p>
    <w:p w:rsidR="00EC6FB6" w:rsidRDefault="00EC6FB6" w:rsidP="00DA7B83">
      <w:pPr>
        <w:spacing w:after="0" w:line="240" w:lineRule="auto"/>
        <w:ind w:left="14" w:right="-5" w:firstLine="709"/>
        <w:jc w:val="center"/>
        <w:rPr>
          <w:bCs/>
          <w:sz w:val="28"/>
          <w:szCs w:val="28"/>
        </w:rPr>
      </w:pPr>
    </w:p>
    <w:p w:rsidR="00EC6FB6" w:rsidRDefault="00EC6FB6" w:rsidP="00DA7B83">
      <w:pPr>
        <w:spacing w:after="0" w:line="240" w:lineRule="auto"/>
        <w:ind w:left="14" w:right="-5" w:firstLine="709"/>
        <w:jc w:val="center"/>
        <w:rPr>
          <w:bCs/>
          <w:sz w:val="28"/>
          <w:szCs w:val="28"/>
        </w:rPr>
      </w:pPr>
    </w:p>
    <w:p w:rsidR="00EC6FB6" w:rsidRDefault="00EC6FB6" w:rsidP="00DA7B83">
      <w:pPr>
        <w:spacing w:after="0" w:line="240" w:lineRule="auto"/>
        <w:ind w:left="14" w:right="-5" w:firstLine="709"/>
        <w:jc w:val="center"/>
        <w:rPr>
          <w:bCs/>
          <w:sz w:val="28"/>
          <w:szCs w:val="28"/>
        </w:rPr>
      </w:pPr>
    </w:p>
    <w:p w:rsidR="00EC6FB6" w:rsidRDefault="00EC6FB6" w:rsidP="00DA7B83">
      <w:pPr>
        <w:spacing w:after="0" w:line="240" w:lineRule="auto"/>
        <w:ind w:left="14" w:right="-5" w:firstLine="709"/>
        <w:jc w:val="center"/>
        <w:rPr>
          <w:bCs/>
          <w:sz w:val="28"/>
          <w:szCs w:val="28"/>
        </w:rPr>
      </w:pPr>
    </w:p>
    <w:p w:rsidR="00EC6FB6" w:rsidRDefault="00EC6FB6" w:rsidP="00DA7B83">
      <w:pPr>
        <w:spacing w:after="0" w:line="240" w:lineRule="auto"/>
        <w:ind w:left="14" w:right="-5" w:firstLine="709"/>
        <w:jc w:val="center"/>
        <w:rPr>
          <w:bCs/>
          <w:sz w:val="28"/>
          <w:szCs w:val="28"/>
        </w:rPr>
      </w:pPr>
    </w:p>
    <w:p w:rsidR="00EC6FB6" w:rsidRDefault="00EC6FB6" w:rsidP="00DA7B83">
      <w:pPr>
        <w:spacing w:after="0" w:line="240" w:lineRule="auto"/>
        <w:ind w:left="14" w:right="-5" w:firstLine="709"/>
        <w:jc w:val="center"/>
        <w:rPr>
          <w:bCs/>
          <w:sz w:val="28"/>
          <w:szCs w:val="28"/>
        </w:rPr>
      </w:pPr>
    </w:p>
    <w:p w:rsidR="00EC6FB6" w:rsidRDefault="00EC6FB6" w:rsidP="00DA7B83">
      <w:pPr>
        <w:spacing w:after="0" w:line="240" w:lineRule="auto"/>
        <w:ind w:left="14" w:right="-5" w:firstLine="709"/>
        <w:jc w:val="center"/>
        <w:rPr>
          <w:bCs/>
          <w:sz w:val="28"/>
          <w:szCs w:val="28"/>
        </w:rPr>
      </w:pPr>
    </w:p>
    <w:p w:rsidR="00EC6FB6" w:rsidRPr="00C54BBF" w:rsidRDefault="00EC6FB6" w:rsidP="00F97B59">
      <w:pPr>
        <w:spacing w:line="276" w:lineRule="auto"/>
        <w:ind w:left="0" w:firstLine="0"/>
        <w:rPr>
          <w:rFonts w:eastAsiaTheme="minorHAnsi"/>
          <w:sz w:val="28"/>
          <w:szCs w:val="28"/>
          <w:lang w:eastAsia="en-US"/>
        </w:rPr>
      </w:pPr>
    </w:p>
    <w:p w:rsidR="00EC6FB6" w:rsidRDefault="00EC6FB6" w:rsidP="00EC6FB6">
      <w:pPr>
        <w:spacing w:after="0" w:line="240" w:lineRule="auto"/>
        <w:ind w:right="-1"/>
        <w:jc w:val="center"/>
        <w:rPr>
          <w:b/>
          <w:sz w:val="32"/>
          <w:szCs w:val="32"/>
        </w:rPr>
      </w:pPr>
    </w:p>
    <w:p w:rsidR="00EC6FB6" w:rsidRDefault="00C72539" w:rsidP="00EC6FB6">
      <w:pPr>
        <w:spacing w:after="0" w:line="240" w:lineRule="auto"/>
        <w:ind w:right="-1"/>
        <w:jc w:val="center"/>
        <w:rPr>
          <w:b/>
          <w:sz w:val="32"/>
          <w:szCs w:val="32"/>
        </w:rPr>
      </w:pPr>
      <w:r w:rsidRPr="00A73BFA">
        <w:rPr>
          <w:b/>
          <w:sz w:val="32"/>
          <w:szCs w:val="32"/>
        </w:rPr>
        <w:t xml:space="preserve">ПОВЫШЕНИЕ ФУНКЦИОНАЛЬНЫХ ВОЗМОЖНОСТЕЙ НЕРВНО-МЫШЕЧНОГО АППАРАТА НА </w:t>
      </w:r>
      <w:r>
        <w:rPr>
          <w:b/>
          <w:sz w:val="32"/>
          <w:szCs w:val="32"/>
        </w:rPr>
        <w:t xml:space="preserve">ТРЕНИРОВКАХ СПОРТИВНОЙ СЕКЦИИ И </w:t>
      </w:r>
      <w:r w:rsidRPr="00A73BFA">
        <w:rPr>
          <w:b/>
          <w:sz w:val="32"/>
          <w:szCs w:val="32"/>
        </w:rPr>
        <w:t>ЗАНЯТИЯ</w:t>
      </w:r>
      <w:r>
        <w:rPr>
          <w:b/>
          <w:sz w:val="32"/>
          <w:szCs w:val="32"/>
        </w:rPr>
        <w:t>Х ПО ФИЗИЧЕСКОЙ КУЛЬТУРЕ В ННГУ</w:t>
      </w:r>
    </w:p>
    <w:p w:rsidR="00EC6FB6" w:rsidRPr="00A73BFA" w:rsidRDefault="00EC6FB6" w:rsidP="00EC6FB6">
      <w:pPr>
        <w:spacing w:after="0" w:line="240" w:lineRule="auto"/>
        <w:ind w:right="-1"/>
        <w:jc w:val="center"/>
        <w:rPr>
          <w:b/>
          <w:bCs/>
          <w:sz w:val="32"/>
          <w:szCs w:val="32"/>
        </w:rPr>
      </w:pPr>
    </w:p>
    <w:p w:rsidR="00EC6FB6" w:rsidRPr="00C54BBF" w:rsidRDefault="00EC6FB6" w:rsidP="00EC6FB6">
      <w:pPr>
        <w:spacing w:line="360" w:lineRule="auto"/>
        <w:jc w:val="center"/>
        <w:rPr>
          <w:rFonts w:eastAsiaTheme="minorHAnsi"/>
          <w:b/>
          <w:i/>
          <w:sz w:val="28"/>
          <w:szCs w:val="28"/>
          <w:lang w:eastAsia="en-US"/>
        </w:rPr>
      </w:pPr>
    </w:p>
    <w:p w:rsidR="00C72539" w:rsidRDefault="00C72539" w:rsidP="00C72539">
      <w:pPr>
        <w:spacing w:after="0" w:line="240" w:lineRule="auto"/>
        <w:ind w:right="-1"/>
        <w:jc w:val="center"/>
        <w:rPr>
          <w:b/>
          <w:sz w:val="32"/>
          <w:szCs w:val="32"/>
        </w:rPr>
      </w:pPr>
      <w:r w:rsidRPr="00C54BBF">
        <w:rPr>
          <w:rFonts w:eastAsiaTheme="minorHAnsi"/>
          <w:b/>
          <w:i/>
          <w:sz w:val="28"/>
          <w:szCs w:val="28"/>
          <w:lang w:eastAsia="en-US"/>
        </w:rPr>
        <w:t>Учебно-методическое пособие</w:t>
      </w:r>
      <w:r w:rsidRPr="00EC6FB6">
        <w:rPr>
          <w:b/>
          <w:sz w:val="32"/>
          <w:szCs w:val="32"/>
        </w:rPr>
        <w:t xml:space="preserve"> </w:t>
      </w:r>
    </w:p>
    <w:p w:rsidR="00C72539" w:rsidRDefault="00C72539" w:rsidP="00C72539">
      <w:pPr>
        <w:spacing w:after="0" w:line="240" w:lineRule="auto"/>
        <w:ind w:right="-1"/>
        <w:jc w:val="center"/>
        <w:rPr>
          <w:b/>
          <w:sz w:val="32"/>
          <w:szCs w:val="32"/>
        </w:rPr>
      </w:pPr>
    </w:p>
    <w:p w:rsidR="00EC6FB6" w:rsidRPr="00C54BBF" w:rsidRDefault="00EC6FB6" w:rsidP="00EC6FB6">
      <w:pPr>
        <w:spacing w:line="276" w:lineRule="auto"/>
        <w:jc w:val="center"/>
        <w:rPr>
          <w:rFonts w:eastAsiaTheme="minorHAnsi"/>
          <w:sz w:val="28"/>
          <w:szCs w:val="28"/>
          <w:lang w:eastAsia="en-US"/>
        </w:rPr>
      </w:pPr>
    </w:p>
    <w:p w:rsidR="00EC6FB6" w:rsidRDefault="00EC6FB6" w:rsidP="004F6BBF">
      <w:pPr>
        <w:spacing w:line="276" w:lineRule="auto"/>
        <w:ind w:left="0" w:firstLine="0"/>
        <w:rPr>
          <w:rFonts w:eastAsiaTheme="minorHAnsi"/>
          <w:b/>
          <w:sz w:val="28"/>
          <w:szCs w:val="28"/>
          <w:lang w:eastAsia="en-US"/>
        </w:rPr>
      </w:pPr>
    </w:p>
    <w:p w:rsidR="00EC6FB6" w:rsidRPr="00C54BBF" w:rsidRDefault="00EC6FB6" w:rsidP="00EC6FB6">
      <w:pPr>
        <w:spacing w:line="276" w:lineRule="auto"/>
        <w:jc w:val="center"/>
        <w:rPr>
          <w:rFonts w:eastAsiaTheme="minorHAnsi"/>
          <w:b/>
          <w:sz w:val="28"/>
          <w:szCs w:val="28"/>
          <w:lang w:eastAsia="en-US"/>
        </w:rPr>
      </w:pPr>
    </w:p>
    <w:p w:rsidR="00EC6FB6" w:rsidRDefault="00EC6FB6" w:rsidP="00EC6FB6">
      <w:pPr>
        <w:jc w:val="center"/>
        <w:rPr>
          <w:rFonts w:eastAsiaTheme="minorHAnsi"/>
          <w:sz w:val="28"/>
          <w:szCs w:val="28"/>
          <w:lang w:eastAsia="en-US"/>
        </w:rPr>
      </w:pPr>
      <w:r w:rsidRPr="00C54BBF">
        <w:rPr>
          <w:rFonts w:eastAsiaTheme="minorHAnsi"/>
          <w:sz w:val="28"/>
          <w:szCs w:val="28"/>
          <w:lang w:eastAsia="en-US"/>
        </w:rPr>
        <w:t xml:space="preserve">Составители:  </w:t>
      </w:r>
    </w:p>
    <w:p w:rsidR="004F6BBF" w:rsidRPr="004F6BBF" w:rsidRDefault="00EC6FB6" w:rsidP="004F6BBF">
      <w:pPr>
        <w:jc w:val="center"/>
        <w:rPr>
          <w:b/>
          <w:sz w:val="28"/>
          <w:szCs w:val="28"/>
        </w:rPr>
      </w:pPr>
      <w:r>
        <w:rPr>
          <w:sz w:val="28"/>
          <w:szCs w:val="28"/>
        </w:rPr>
        <w:t>П</w:t>
      </w:r>
      <w:r w:rsidR="004F6BBF">
        <w:rPr>
          <w:sz w:val="28"/>
          <w:szCs w:val="28"/>
        </w:rPr>
        <w:t xml:space="preserve">етр </w:t>
      </w:r>
      <w:r>
        <w:rPr>
          <w:sz w:val="28"/>
          <w:szCs w:val="28"/>
        </w:rPr>
        <w:t>В</w:t>
      </w:r>
      <w:r w:rsidR="004F6BBF">
        <w:rPr>
          <w:sz w:val="28"/>
          <w:szCs w:val="28"/>
        </w:rPr>
        <w:t>ладимирович</w:t>
      </w:r>
      <w:r>
        <w:rPr>
          <w:sz w:val="28"/>
          <w:szCs w:val="28"/>
        </w:rPr>
        <w:t xml:space="preserve"> </w:t>
      </w:r>
      <w:r w:rsidRPr="004F6BBF">
        <w:rPr>
          <w:b/>
          <w:sz w:val="28"/>
          <w:szCs w:val="28"/>
        </w:rPr>
        <w:t>Великанов,</w:t>
      </w:r>
    </w:p>
    <w:p w:rsidR="004F6BBF" w:rsidRPr="004F6BBF" w:rsidRDefault="00EC6FB6" w:rsidP="004F6BBF">
      <w:pPr>
        <w:jc w:val="center"/>
        <w:rPr>
          <w:b/>
          <w:sz w:val="28"/>
          <w:szCs w:val="28"/>
        </w:rPr>
      </w:pPr>
      <w:r>
        <w:rPr>
          <w:sz w:val="28"/>
          <w:szCs w:val="28"/>
        </w:rPr>
        <w:t>С</w:t>
      </w:r>
      <w:r w:rsidR="004F6BBF">
        <w:rPr>
          <w:sz w:val="28"/>
          <w:szCs w:val="28"/>
        </w:rPr>
        <w:t xml:space="preserve">ергей </w:t>
      </w:r>
      <w:r>
        <w:rPr>
          <w:sz w:val="28"/>
          <w:szCs w:val="28"/>
        </w:rPr>
        <w:t>С</w:t>
      </w:r>
      <w:r w:rsidR="004F6BBF">
        <w:rPr>
          <w:sz w:val="28"/>
          <w:szCs w:val="28"/>
        </w:rPr>
        <w:t xml:space="preserve">ергеевич </w:t>
      </w:r>
      <w:r w:rsidRPr="004F6BBF">
        <w:rPr>
          <w:b/>
          <w:sz w:val="28"/>
          <w:szCs w:val="28"/>
        </w:rPr>
        <w:t>Ерунов,</w:t>
      </w:r>
    </w:p>
    <w:p w:rsidR="004F6BBF" w:rsidRPr="004F6BBF" w:rsidRDefault="00EC6FB6" w:rsidP="004F6BBF">
      <w:pPr>
        <w:jc w:val="center"/>
        <w:rPr>
          <w:b/>
          <w:sz w:val="28"/>
          <w:szCs w:val="28"/>
        </w:rPr>
      </w:pPr>
      <w:r>
        <w:rPr>
          <w:sz w:val="28"/>
          <w:szCs w:val="28"/>
        </w:rPr>
        <w:t>Д</w:t>
      </w:r>
      <w:r w:rsidR="004F6BBF">
        <w:rPr>
          <w:sz w:val="28"/>
          <w:szCs w:val="28"/>
        </w:rPr>
        <w:t xml:space="preserve">митрий </w:t>
      </w:r>
      <w:r>
        <w:rPr>
          <w:sz w:val="28"/>
          <w:szCs w:val="28"/>
        </w:rPr>
        <w:t>С</w:t>
      </w:r>
      <w:r w:rsidR="004F6BBF">
        <w:rPr>
          <w:sz w:val="28"/>
          <w:szCs w:val="28"/>
        </w:rPr>
        <w:t xml:space="preserve">таниславович </w:t>
      </w:r>
      <w:r w:rsidRPr="004F6BBF">
        <w:rPr>
          <w:b/>
          <w:sz w:val="28"/>
          <w:szCs w:val="28"/>
        </w:rPr>
        <w:t>Седов,</w:t>
      </w:r>
    </w:p>
    <w:p w:rsidR="00EC6FB6" w:rsidRPr="004F6BBF" w:rsidRDefault="00EC6FB6" w:rsidP="004F6BBF">
      <w:pPr>
        <w:jc w:val="center"/>
        <w:rPr>
          <w:b/>
          <w:sz w:val="28"/>
          <w:szCs w:val="28"/>
        </w:rPr>
      </w:pPr>
      <w:r>
        <w:rPr>
          <w:sz w:val="28"/>
          <w:szCs w:val="28"/>
        </w:rPr>
        <w:t>А</w:t>
      </w:r>
      <w:r w:rsidR="004F6BBF">
        <w:rPr>
          <w:sz w:val="28"/>
          <w:szCs w:val="28"/>
        </w:rPr>
        <w:t xml:space="preserve">натолий </w:t>
      </w:r>
      <w:r>
        <w:rPr>
          <w:sz w:val="28"/>
          <w:szCs w:val="28"/>
        </w:rPr>
        <w:t>В</w:t>
      </w:r>
      <w:r w:rsidR="004F6BBF">
        <w:rPr>
          <w:sz w:val="28"/>
          <w:szCs w:val="28"/>
        </w:rPr>
        <w:t>ладимирович</w:t>
      </w:r>
      <w:r>
        <w:rPr>
          <w:sz w:val="28"/>
          <w:szCs w:val="28"/>
        </w:rPr>
        <w:t xml:space="preserve"> </w:t>
      </w:r>
      <w:r w:rsidRPr="004F6BBF">
        <w:rPr>
          <w:b/>
          <w:sz w:val="28"/>
          <w:szCs w:val="28"/>
        </w:rPr>
        <w:t>Мальцев,</w:t>
      </w:r>
    </w:p>
    <w:p w:rsidR="004F6BBF" w:rsidRPr="004F6BBF" w:rsidRDefault="00EC6FB6" w:rsidP="004F6BBF">
      <w:pPr>
        <w:jc w:val="center"/>
        <w:rPr>
          <w:b/>
          <w:sz w:val="28"/>
          <w:szCs w:val="28"/>
        </w:rPr>
      </w:pPr>
      <w:r w:rsidRPr="004F6BBF">
        <w:rPr>
          <w:sz w:val="28"/>
          <w:szCs w:val="28"/>
        </w:rPr>
        <w:t>Н</w:t>
      </w:r>
      <w:r w:rsidR="004F6BBF">
        <w:rPr>
          <w:sz w:val="28"/>
          <w:szCs w:val="28"/>
        </w:rPr>
        <w:t xml:space="preserve">аталья </w:t>
      </w:r>
      <w:r w:rsidRPr="004F6BBF">
        <w:rPr>
          <w:sz w:val="28"/>
          <w:szCs w:val="28"/>
        </w:rPr>
        <w:t>П</w:t>
      </w:r>
      <w:r w:rsidR="004F6BBF">
        <w:rPr>
          <w:sz w:val="28"/>
          <w:szCs w:val="28"/>
        </w:rPr>
        <w:t>авловна</w:t>
      </w:r>
      <w:r w:rsidRPr="004F6BBF">
        <w:rPr>
          <w:b/>
          <w:sz w:val="28"/>
          <w:szCs w:val="28"/>
        </w:rPr>
        <w:t xml:space="preserve"> Полебенцева,</w:t>
      </w:r>
    </w:p>
    <w:p w:rsidR="00EC6FB6" w:rsidRPr="004F6BBF" w:rsidRDefault="004F6BBF" w:rsidP="004F6BBF">
      <w:pPr>
        <w:jc w:val="center"/>
        <w:rPr>
          <w:rFonts w:eastAsiaTheme="minorHAnsi"/>
          <w:b/>
          <w:sz w:val="28"/>
          <w:szCs w:val="28"/>
          <w:lang w:eastAsia="en-US"/>
        </w:rPr>
      </w:pPr>
      <w:r w:rsidRPr="004F6BBF">
        <w:rPr>
          <w:sz w:val="28"/>
          <w:szCs w:val="28"/>
        </w:rPr>
        <w:t xml:space="preserve">Галина Аркадьевна </w:t>
      </w:r>
      <w:r w:rsidR="00EC6FB6" w:rsidRPr="004F6BBF">
        <w:rPr>
          <w:b/>
          <w:sz w:val="28"/>
          <w:szCs w:val="28"/>
        </w:rPr>
        <w:t>Котлова</w:t>
      </w:r>
    </w:p>
    <w:p w:rsidR="00EC6FB6" w:rsidRDefault="00EC6FB6" w:rsidP="004F6BBF">
      <w:pPr>
        <w:jc w:val="center"/>
        <w:outlineLvl w:val="0"/>
        <w:rPr>
          <w:rFonts w:eastAsiaTheme="minorHAnsi"/>
          <w:sz w:val="28"/>
          <w:szCs w:val="28"/>
          <w:lang w:eastAsia="en-US"/>
        </w:rPr>
      </w:pPr>
    </w:p>
    <w:p w:rsidR="00EC6FB6" w:rsidRDefault="00EC6FB6" w:rsidP="00EC6FB6">
      <w:pPr>
        <w:jc w:val="center"/>
        <w:outlineLvl w:val="0"/>
        <w:rPr>
          <w:rFonts w:eastAsiaTheme="minorHAnsi"/>
          <w:sz w:val="28"/>
          <w:szCs w:val="28"/>
          <w:lang w:eastAsia="en-US"/>
        </w:rPr>
      </w:pPr>
    </w:p>
    <w:p w:rsidR="00EC6FB6" w:rsidRDefault="00EC6FB6" w:rsidP="00EC6FB6">
      <w:pPr>
        <w:jc w:val="center"/>
        <w:outlineLvl w:val="0"/>
        <w:rPr>
          <w:rFonts w:eastAsiaTheme="minorHAnsi"/>
          <w:sz w:val="28"/>
          <w:szCs w:val="28"/>
          <w:lang w:eastAsia="en-US"/>
        </w:rPr>
      </w:pPr>
    </w:p>
    <w:p w:rsidR="00EC6FB6" w:rsidRPr="00C54BBF" w:rsidRDefault="00EC6FB6" w:rsidP="00EC6FB6">
      <w:pPr>
        <w:jc w:val="center"/>
        <w:outlineLvl w:val="0"/>
        <w:rPr>
          <w:rFonts w:eastAsiaTheme="minorHAnsi"/>
          <w:sz w:val="28"/>
          <w:szCs w:val="28"/>
          <w:lang w:eastAsia="en-US"/>
        </w:rPr>
      </w:pPr>
      <w:r w:rsidRPr="00C54BBF">
        <w:rPr>
          <w:rFonts w:eastAsiaTheme="minorHAnsi"/>
          <w:sz w:val="28"/>
          <w:szCs w:val="28"/>
          <w:lang w:eastAsia="en-US"/>
        </w:rPr>
        <w:t>Федеральное государственное автономное образовательное учреждение высшего профессионального образования</w:t>
      </w:r>
    </w:p>
    <w:p w:rsidR="00EC6FB6" w:rsidRPr="00C54BBF" w:rsidRDefault="00EC6FB6" w:rsidP="00EC6FB6">
      <w:pPr>
        <w:jc w:val="center"/>
        <w:rPr>
          <w:rFonts w:eastAsiaTheme="minorHAnsi"/>
          <w:sz w:val="28"/>
          <w:szCs w:val="28"/>
          <w:lang w:eastAsia="en-US"/>
        </w:rPr>
      </w:pPr>
      <w:r w:rsidRPr="00C54BBF">
        <w:rPr>
          <w:rFonts w:eastAsiaTheme="minorHAnsi"/>
          <w:sz w:val="28"/>
          <w:szCs w:val="28"/>
          <w:lang w:eastAsia="en-US"/>
        </w:rPr>
        <w:t>«Национальный исследовательский Нижегородский государственный университет им. Н.И. Лобачевского»</w:t>
      </w:r>
    </w:p>
    <w:p w:rsidR="00EC6FB6" w:rsidRPr="00C54BBF" w:rsidRDefault="00EC6FB6" w:rsidP="00EC6FB6">
      <w:pPr>
        <w:jc w:val="center"/>
        <w:rPr>
          <w:rFonts w:eastAsiaTheme="minorHAnsi"/>
          <w:sz w:val="28"/>
          <w:szCs w:val="28"/>
          <w:lang w:eastAsia="en-US"/>
        </w:rPr>
      </w:pPr>
      <w:r w:rsidRPr="00C54BBF">
        <w:rPr>
          <w:rFonts w:eastAsiaTheme="minorHAnsi"/>
          <w:sz w:val="28"/>
          <w:szCs w:val="28"/>
          <w:lang w:eastAsia="en-US"/>
        </w:rPr>
        <w:t>603950, Нижний Новгород, пр. Гагарина, 23</w:t>
      </w:r>
    </w:p>
    <w:p w:rsidR="00EC6FB6" w:rsidRPr="00C54BBF" w:rsidRDefault="00EC6FB6" w:rsidP="00EC6FB6">
      <w:pPr>
        <w:ind w:firstLine="709"/>
        <w:jc w:val="center"/>
        <w:rPr>
          <w:rFonts w:eastAsiaTheme="minorHAnsi"/>
          <w:b/>
          <w:sz w:val="28"/>
          <w:szCs w:val="28"/>
          <w:lang w:eastAsia="en-US"/>
        </w:rPr>
      </w:pPr>
    </w:p>
    <w:p w:rsidR="00EC6FB6" w:rsidRDefault="00EC6FB6" w:rsidP="00EC6FB6">
      <w:pPr>
        <w:spacing w:after="0" w:line="259" w:lineRule="auto"/>
        <w:ind w:left="56" w:right="0" w:firstLine="0"/>
        <w:jc w:val="center"/>
      </w:pPr>
      <w:r>
        <w:rPr>
          <w:i/>
          <w:sz w:val="26"/>
        </w:rPr>
        <w:t xml:space="preserve"> </w:t>
      </w:r>
    </w:p>
    <w:p w:rsidR="00EC6FB6" w:rsidRDefault="00EC6FB6" w:rsidP="00EC6FB6">
      <w:pPr>
        <w:spacing w:after="0" w:line="259" w:lineRule="auto"/>
        <w:ind w:left="56" w:right="0" w:firstLine="0"/>
        <w:jc w:val="center"/>
      </w:pPr>
      <w:r>
        <w:rPr>
          <w:i/>
          <w:sz w:val="26"/>
        </w:rPr>
        <w:t xml:space="preserve"> </w:t>
      </w:r>
    </w:p>
    <w:p w:rsidR="00EC6FB6" w:rsidRDefault="00EC6FB6" w:rsidP="00EC6FB6">
      <w:pPr>
        <w:spacing w:after="0" w:line="259" w:lineRule="auto"/>
        <w:ind w:left="56" w:right="0" w:firstLine="0"/>
        <w:jc w:val="center"/>
      </w:pPr>
      <w:r>
        <w:rPr>
          <w:i/>
          <w:sz w:val="26"/>
        </w:rPr>
        <w:t xml:space="preserve"> </w:t>
      </w:r>
    </w:p>
    <w:p w:rsidR="00EC6FB6" w:rsidRDefault="00EC6FB6" w:rsidP="00EC6FB6">
      <w:pPr>
        <w:spacing w:after="0" w:line="259" w:lineRule="auto"/>
        <w:ind w:left="56" w:right="0" w:firstLine="0"/>
        <w:jc w:val="center"/>
      </w:pPr>
      <w:r>
        <w:rPr>
          <w:i/>
          <w:sz w:val="26"/>
        </w:rPr>
        <w:t xml:space="preserve"> </w:t>
      </w:r>
    </w:p>
    <w:p w:rsidR="00EC6FB6" w:rsidRPr="0069543C" w:rsidRDefault="00EC6FB6" w:rsidP="00DA7B83">
      <w:pPr>
        <w:spacing w:after="0" w:line="240" w:lineRule="auto"/>
        <w:ind w:left="14" w:right="-5" w:firstLine="709"/>
        <w:jc w:val="center"/>
        <w:rPr>
          <w:bCs/>
          <w:sz w:val="28"/>
          <w:szCs w:val="28"/>
        </w:rPr>
      </w:pPr>
    </w:p>
    <w:sectPr w:rsidR="00EC6FB6" w:rsidRPr="0069543C" w:rsidSect="00C76B13">
      <w:footerReference w:type="default" r:id="rId14"/>
      <w:pgSz w:w="12679" w:h="15869"/>
      <w:pgMar w:top="1134" w:right="1134" w:bottom="1134" w:left="1134" w:header="720" w:footer="720" w:gutter="0"/>
      <w:cols w:space="720"/>
      <w:titlePg/>
      <w:docGrid w:linePitch="5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2E4" w:rsidRDefault="007702E4" w:rsidP="007B10C3">
      <w:pPr>
        <w:spacing w:after="0" w:line="240" w:lineRule="auto"/>
      </w:pPr>
      <w:r>
        <w:separator/>
      </w:r>
    </w:p>
  </w:endnote>
  <w:endnote w:type="continuationSeparator" w:id="0">
    <w:p w:rsidR="007702E4" w:rsidRDefault="007702E4" w:rsidP="007B1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431062"/>
      <w:docPartObj>
        <w:docPartGallery w:val="Page Numbers (Bottom of Page)"/>
        <w:docPartUnique/>
      </w:docPartObj>
    </w:sdtPr>
    <w:sdtEndPr>
      <w:rPr>
        <w:sz w:val="24"/>
        <w:szCs w:val="24"/>
      </w:rPr>
    </w:sdtEndPr>
    <w:sdtContent>
      <w:p w:rsidR="002872D2" w:rsidRPr="002872D2" w:rsidRDefault="00D71AFB">
        <w:pPr>
          <w:pStyle w:val="a7"/>
          <w:jc w:val="center"/>
          <w:rPr>
            <w:sz w:val="24"/>
            <w:szCs w:val="24"/>
          </w:rPr>
        </w:pPr>
        <w:r w:rsidRPr="002872D2">
          <w:rPr>
            <w:sz w:val="24"/>
            <w:szCs w:val="24"/>
          </w:rPr>
          <w:fldChar w:fldCharType="begin"/>
        </w:r>
        <w:r w:rsidR="002872D2" w:rsidRPr="002872D2">
          <w:rPr>
            <w:sz w:val="24"/>
            <w:szCs w:val="24"/>
          </w:rPr>
          <w:instrText>PAGE   \* MERGEFORMAT</w:instrText>
        </w:r>
        <w:r w:rsidRPr="002872D2">
          <w:rPr>
            <w:sz w:val="24"/>
            <w:szCs w:val="24"/>
          </w:rPr>
          <w:fldChar w:fldCharType="separate"/>
        </w:r>
        <w:r w:rsidR="00C14495">
          <w:rPr>
            <w:noProof/>
            <w:sz w:val="24"/>
            <w:szCs w:val="24"/>
          </w:rPr>
          <w:t>16</w:t>
        </w:r>
        <w:r w:rsidRPr="002872D2">
          <w:rPr>
            <w:sz w:val="24"/>
            <w:szCs w:val="24"/>
          </w:rPr>
          <w:fldChar w:fldCharType="end"/>
        </w:r>
      </w:p>
    </w:sdtContent>
  </w:sdt>
  <w:p w:rsidR="002872D2" w:rsidRDefault="002872D2" w:rsidP="002C074F">
    <w:pPr>
      <w:pStyle w:val="a7"/>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2E4" w:rsidRDefault="007702E4" w:rsidP="007B10C3">
      <w:pPr>
        <w:spacing w:after="0" w:line="240" w:lineRule="auto"/>
      </w:pPr>
      <w:r>
        <w:separator/>
      </w:r>
    </w:p>
  </w:footnote>
  <w:footnote w:type="continuationSeparator" w:id="0">
    <w:p w:rsidR="007702E4" w:rsidRDefault="007702E4" w:rsidP="007B10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5EF3"/>
    <w:multiLevelType w:val="hybridMultilevel"/>
    <w:tmpl w:val="D9B81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565819"/>
    <w:multiLevelType w:val="hybridMultilevel"/>
    <w:tmpl w:val="0BD074CA"/>
    <w:lvl w:ilvl="0" w:tplc="FFFFFFFF">
      <w:start w:val="1"/>
      <w:numFmt w:val="decimal"/>
      <w:lvlText w:val="%1)"/>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2">
    <w:nsid w:val="2C586F78"/>
    <w:multiLevelType w:val="hybridMultilevel"/>
    <w:tmpl w:val="374E366E"/>
    <w:lvl w:ilvl="0" w:tplc="9098BF6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79D70557"/>
    <w:multiLevelType w:val="hybridMultilevel"/>
    <w:tmpl w:val="F288CDFC"/>
    <w:lvl w:ilvl="0" w:tplc="A57AB3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0711C9"/>
    <w:rsid w:val="00000A4F"/>
    <w:rsid w:val="00004B04"/>
    <w:rsid w:val="000508B1"/>
    <w:rsid w:val="00051ACC"/>
    <w:rsid w:val="0007054B"/>
    <w:rsid w:val="000711C9"/>
    <w:rsid w:val="0009570F"/>
    <w:rsid w:val="000A5092"/>
    <w:rsid w:val="000A6F1F"/>
    <w:rsid w:val="000A75C8"/>
    <w:rsid w:val="000C7B03"/>
    <w:rsid w:val="000F74CB"/>
    <w:rsid w:val="00133B88"/>
    <w:rsid w:val="00135251"/>
    <w:rsid w:val="00141507"/>
    <w:rsid w:val="00181504"/>
    <w:rsid w:val="00182A51"/>
    <w:rsid w:val="00191428"/>
    <w:rsid w:val="001950F0"/>
    <w:rsid w:val="001A77DF"/>
    <w:rsid w:val="001D21D0"/>
    <w:rsid w:val="002029F5"/>
    <w:rsid w:val="002061CC"/>
    <w:rsid w:val="00213B5E"/>
    <w:rsid w:val="00213D47"/>
    <w:rsid w:val="002418FF"/>
    <w:rsid w:val="002445F2"/>
    <w:rsid w:val="002634C5"/>
    <w:rsid w:val="002726AF"/>
    <w:rsid w:val="002732ED"/>
    <w:rsid w:val="00281F81"/>
    <w:rsid w:val="00285040"/>
    <w:rsid w:val="002872D2"/>
    <w:rsid w:val="002930E0"/>
    <w:rsid w:val="002B2CF5"/>
    <w:rsid w:val="002C074F"/>
    <w:rsid w:val="002C1427"/>
    <w:rsid w:val="002C4DB1"/>
    <w:rsid w:val="002C5179"/>
    <w:rsid w:val="002F0428"/>
    <w:rsid w:val="002F3BDB"/>
    <w:rsid w:val="00305EC7"/>
    <w:rsid w:val="00315FD7"/>
    <w:rsid w:val="00332B81"/>
    <w:rsid w:val="00336169"/>
    <w:rsid w:val="0034174E"/>
    <w:rsid w:val="003C3200"/>
    <w:rsid w:val="003E4E32"/>
    <w:rsid w:val="00401902"/>
    <w:rsid w:val="00406637"/>
    <w:rsid w:val="004138BC"/>
    <w:rsid w:val="00416655"/>
    <w:rsid w:val="00426A05"/>
    <w:rsid w:val="0043759E"/>
    <w:rsid w:val="00444B4D"/>
    <w:rsid w:val="00467C21"/>
    <w:rsid w:val="00470554"/>
    <w:rsid w:val="00472DD1"/>
    <w:rsid w:val="004742F8"/>
    <w:rsid w:val="00477225"/>
    <w:rsid w:val="00477778"/>
    <w:rsid w:val="00481F0D"/>
    <w:rsid w:val="004868FD"/>
    <w:rsid w:val="00492090"/>
    <w:rsid w:val="004964E0"/>
    <w:rsid w:val="004A14C0"/>
    <w:rsid w:val="004B2E59"/>
    <w:rsid w:val="004C6328"/>
    <w:rsid w:val="004D6DA2"/>
    <w:rsid w:val="004E6C26"/>
    <w:rsid w:val="004F6BBF"/>
    <w:rsid w:val="00511EA7"/>
    <w:rsid w:val="00523086"/>
    <w:rsid w:val="00525387"/>
    <w:rsid w:val="005266F1"/>
    <w:rsid w:val="00532F92"/>
    <w:rsid w:val="00561FE8"/>
    <w:rsid w:val="005671A4"/>
    <w:rsid w:val="00574100"/>
    <w:rsid w:val="005C1F37"/>
    <w:rsid w:val="005D0DBD"/>
    <w:rsid w:val="005F0F41"/>
    <w:rsid w:val="005F7BB7"/>
    <w:rsid w:val="00602609"/>
    <w:rsid w:val="00611501"/>
    <w:rsid w:val="00613BBF"/>
    <w:rsid w:val="006221F6"/>
    <w:rsid w:val="006252EE"/>
    <w:rsid w:val="00636646"/>
    <w:rsid w:val="00651E03"/>
    <w:rsid w:val="00660952"/>
    <w:rsid w:val="00660EE9"/>
    <w:rsid w:val="00683875"/>
    <w:rsid w:val="00695335"/>
    <w:rsid w:val="0069543C"/>
    <w:rsid w:val="006A1F8A"/>
    <w:rsid w:val="006A28C0"/>
    <w:rsid w:val="006B686D"/>
    <w:rsid w:val="006D0615"/>
    <w:rsid w:val="006E0310"/>
    <w:rsid w:val="006F2C4A"/>
    <w:rsid w:val="006F5752"/>
    <w:rsid w:val="007064ED"/>
    <w:rsid w:val="00716C3F"/>
    <w:rsid w:val="00732764"/>
    <w:rsid w:val="00753E2B"/>
    <w:rsid w:val="007702E4"/>
    <w:rsid w:val="00790141"/>
    <w:rsid w:val="00791F11"/>
    <w:rsid w:val="00794EAE"/>
    <w:rsid w:val="00795919"/>
    <w:rsid w:val="007A5624"/>
    <w:rsid w:val="007A6955"/>
    <w:rsid w:val="007B10C3"/>
    <w:rsid w:val="007E5C0E"/>
    <w:rsid w:val="007F43C8"/>
    <w:rsid w:val="0080714E"/>
    <w:rsid w:val="008342A5"/>
    <w:rsid w:val="008365A6"/>
    <w:rsid w:val="00836F24"/>
    <w:rsid w:val="00860839"/>
    <w:rsid w:val="00861F98"/>
    <w:rsid w:val="008913C4"/>
    <w:rsid w:val="008A5745"/>
    <w:rsid w:val="008E009F"/>
    <w:rsid w:val="008E5801"/>
    <w:rsid w:val="00914B24"/>
    <w:rsid w:val="00923B32"/>
    <w:rsid w:val="00927194"/>
    <w:rsid w:val="009404C4"/>
    <w:rsid w:val="00950AFB"/>
    <w:rsid w:val="0099188B"/>
    <w:rsid w:val="009A02DC"/>
    <w:rsid w:val="009C0B4C"/>
    <w:rsid w:val="009C49A0"/>
    <w:rsid w:val="009D149D"/>
    <w:rsid w:val="009D3500"/>
    <w:rsid w:val="009E1A4F"/>
    <w:rsid w:val="009E1D31"/>
    <w:rsid w:val="00A01BA5"/>
    <w:rsid w:val="00A21636"/>
    <w:rsid w:val="00A32ADE"/>
    <w:rsid w:val="00A34C72"/>
    <w:rsid w:val="00A41E55"/>
    <w:rsid w:val="00A47E35"/>
    <w:rsid w:val="00A5728F"/>
    <w:rsid w:val="00A73BFA"/>
    <w:rsid w:val="00AF111B"/>
    <w:rsid w:val="00B163C4"/>
    <w:rsid w:val="00B168A5"/>
    <w:rsid w:val="00B21E8D"/>
    <w:rsid w:val="00B473A9"/>
    <w:rsid w:val="00B54FC4"/>
    <w:rsid w:val="00B719FA"/>
    <w:rsid w:val="00B76BC2"/>
    <w:rsid w:val="00B83635"/>
    <w:rsid w:val="00B97B9E"/>
    <w:rsid w:val="00BB71D8"/>
    <w:rsid w:val="00BC5731"/>
    <w:rsid w:val="00BD3B69"/>
    <w:rsid w:val="00BD54A8"/>
    <w:rsid w:val="00BE66B9"/>
    <w:rsid w:val="00C10060"/>
    <w:rsid w:val="00C11225"/>
    <w:rsid w:val="00C14495"/>
    <w:rsid w:val="00C145E3"/>
    <w:rsid w:val="00C1754F"/>
    <w:rsid w:val="00C66CBE"/>
    <w:rsid w:val="00C72539"/>
    <w:rsid w:val="00C76B13"/>
    <w:rsid w:val="00C947F5"/>
    <w:rsid w:val="00CB381B"/>
    <w:rsid w:val="00CC78B0"/>
    <w:rsid w:val="00CE0E3E"/>
    <w:rsid w:val="00CE12C5"/>
    <w:rsid w:val="00CE5E2C"/>
    <w:rsid w:val="00CF26BC"/>
    <w:rsid w:val="00D00989"/>
    <w:rsid w:val="00D07BF1"/>
    <w:rsid w:val="00D14954"/>
    <w:rsid w:val="00D322A2"/>
    <w:rsid w:val="00D4296E"/>
    <w:rsid w:val="00D45E9F"/>
    <w:rsid w:val="00D52102"/>
    <w:rsid w:val="00D533BB"/>
    <w:rsid w:val="00D64348"/>
    <w:rsid w:val="00D71AFB"/>
    <w:rsid w:val="00D7783E"/>
    <w:rsid w:val="00DA7B83"/>
    <w:rsid w:val="00DB4536"/>
    <w:rsid w:val="00DD6D79"/>
    <w:rsid w:val="00DF3EDF"/>
    <w:rsid w:val="00E02A21"/>
    <w:rsid w:val="00E2020B"/>
    <w:rsid w:val="00E2197D"/>
    <w:rsid w:val="00E24378"/>
    <w:rsid w:val="00E32380"/>
    <w:rsid w:val="00E419AD"/>
    <w:rsid w:val="00E62515"/>
    <w:rsid w:val="00E672BE"/>
    <w:rsid w:val="00E94026"/>
    <w:rsid w:val="00EA493F"/>
    <w:rsid w:val="00EC6FB6"/>
    <w:rsid w:val="00ED20FA"/>
    <w:rsid w:val="00ED44C0"/>
    <w:rsid w:val="00EE2549"/>
    <w:rsid w:val="00F0547F"/>
    <w:rsid w:val="00F129A5"/>
    <w:rsid w:val="00F24452"/>
    <w:rsid w:val="00F517E5"/>
    <w:rsid w:val="00F51890"/>
    <w:rsid w:val="00F63E79"/>
    <w:rsid w:val="00F72DF8"/>
    <w:rsid w:val="00F74E0F"/>
    <w:rsid w:val="00F94234"/>
    <w:rsid w:val="00F953AF"/>
    <w:rsid w:val="00F97B59"/>
    <w:rsid w:val="00FD6585"/>
    <w:rsid w:val="00FD7709"/>
    <w:rsid w:val="00FF6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81B"/>
    <w:pPr>
      <w:spacing w:after="13" w:line="247" w:lineRule="auto"/>
      <w:ind w:left="91" w:right="10" w:firstLine="715"/>
      <w:jc w:val="both"/>
    </w:pPr>
    <w:rPr>
      <w:rFonts w:ascii="Times New Roman" w:eastAsia="Times New Roman" w:hAnsi="Times New Roman" w:cs="Times New Roman"/>
      <w:color w:val="000000"/>
      <w:sz w:val="38"/>
    </w:rPr>
  </w:style>
  <w:style w:type="paragraph" w:styleId="1">
    <w:name w:val="heading 1"/>
    <w:basedOn w:val="a"/>
    <w:next w:val="a"/>
    <w:link w:val="10"/>
    <w:uiPriority w:val="9"/>
    <w:qFormat/>
    <w:rsid w:val="00000A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378"/>
    <w:pPr>
      <w:ind w:left="720"/>
      <w:contextualSpacing/>
    </w:pPr>
  </w:style>
  <w:style w:type="paragraph" w:customStyle="1" w:styleId="11">
    <w:name w:val="Обычный1"/>
    <w:uiPriority w:val="99"/>
    <w:rsid w:val="00574100"/>
    <w:pPr>
      <w:autoSpaceDE w:val="0"/>
      <w:autoSpaceDN w:val="0"/>
      <w:adjustRightInd w:val="0"/>
      <w:spacing w:after="0" w:line="276" w:lineRule="auto"/>
    </w:pPr>
    <w:rPr>
      <w:rFonts w:ascii="Arial" w:hAnsi="Arial" w:cs="Arial"/>
    </w:rPr>
  </w:style>
  <w:style w:type="table" w:styleId="a4">
    <w:name w:val="Table Grid"/>
    <w:basedOn w:val="a1"/>
    <w:uiPriority w:val="39"/>
    <w:rsid w:val="006609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7B10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0C3"/>
    <w:rPr>
      <w:rFonts w:ascii="Times New Roman" w:eastAsia="Times New Roman" w:hAnsi="Times New Roman" w:cs="Times New Roman"/>
      <w:color w:val="000000"/>
      <w:sz w:val="38"/>
    </w:rPr>
  </w:style>
  <w:style w:type="paragraph" w:styleId="a7">
    <w:name w:val="footer"/>
    <w:basedOn w:val="a"/>
    <w:link w:val="a8"/>
    <w:uiPriority w:val="99"/>
    <w:unhideWhenUsed/>
    <w:rsid w:val="007B10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0C3"/>
    <w:rPr>
      <w:rFonts w:ascii="Times New Roman" w:eastAsia="Times New Roman" w:hAnsi="Times New Roman" w:cs="Times New Roman"/>
      <w:color w:val="000000"/>
      <w:sz w:val="38"/>
    </w:rPr>
  </w:style>
  <w:style w:type="character" w:customStyle="1" w:styleId="10">
    <w:name w:val="Заголовок 1 Знак"/>
    <w:basedOn w:val="a0"/>
    <w:link w:val="1"/>
    <w:uiPriority w:val="9"/>
    <w:rsid w:val="00000A4F"/>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000A4F"/>
    <w:pPr>
      <w:spacing w:line="259" w:lineRule="auto"/>
      <w:ind w:left="0" w:right="0" w:firstLine="0"/>
      <w:jc w:val="left"/>
      <w:outlineLvl w:val="9"/>
    </w:pPr>
  </w:style>
  <w:style w:type="paragraph" w:styleId="12">
    <w:name w:val="toc 1"/>
    <w:basedOn w:val="a"/>
    <w:next w:val="a"/>
    <w:autoRedefine/>
    <w:uiPriority w:val="39"/>
    <w:unhideWhenUsed/>
    <w:rsid w:val="00000A4F"/>
    <w:pPr>
      <w:spacing w:after="100"/>
      <w:ind w:left="0"/>
    </w:pPr>
  </w:style>
  <w:style w:type="character" w:styleId="aa">
    <w:name w:val="Hyperlink"/>
    <w:basedOn w:val="a0"/>
    <w:uiPriority w:val="99"/>
    <w:unhideWhenUsed/>
    <w:rsid w:val="00000A4F"/>
    <w:rPr>
      <w:color w:val="0563C1" w:themeColor="hyperlink"/>
      <w:u w:val="single"/>
    </w:rPr>
  </w:style>
  <w:style w:type="paragraph" w:styleId="2">
    <w:name w:val="toc 2"/>
    <w:basedOn w:val="a"/>
    <w:next w:val="a"/>
    <w:autoRedefine/>
    <w:uiPriority w:val="39"/>
    <w:unhideWhenUsed/>
    <w:rsid w:val="00000A4F"/>
    <w:pPr>
      <w:spacing w:after="100" w:line="259" w:lineRule="auto"/>
      <w:ind w:left="220" w:right="0" w:firstLine="0"/>
      <w:jc w:val="left"/>
    </w:pPr>
    <w:rPr>
      <w:rFonts w:asciiTheme="minorHAnsi" w:eastAsiaTheme="minorEastAsia" w:hAnsiTheme="minorHAnsi"/>
      <w:color w:val="auto"/>
      <w:sz w:val="22"/>
    </w:rPr>
  </w:style>
  <w:style w:type="paragraph" w:styleId="3">
    <w:name w:val="toc 3"/>
    <w:basedOn w:val="a"/>
    <w:next w:val="a"/>
    <w:autoRedefine/>
    <w:uiPriority w:val="39"/>
    <w:unhideWhenUsed/>
    <w:rsid w:val="00000A4F"/>
    <w:pPr>
      <w:spacing w:after="100" w:line="259" w:lineRule="auto"/>
      <w:ind w:left="440" w:right="0" w:firstLine="0"/>
      <w:jc w:val="left"/>
    </w:pPr>
    <w:rPr>
      <w:rFonts w:asciiTheme="minorHAnsi" w:eastAsiaTheme="minorEastAsia" w:hAnsiTheme="minorHAnsi"/>
      <w:color w:val="auto"/>
      <w:sz w:val="22"/>
    </w:rPr>
  </w:style>
  <w:style w:type="paragraph" w:styleId="ab">
    <w:name w:val="Balloon Text"/>
    <w:basedOn w:val="a"/>
    <w:link w:val="ac"/>
    <w:uiPriority w:val="99"/>
    <w:semiHidden/>
    <w:unhideWhenUsed/>
    <w:rsid w:val="00B719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719FA"/>
    <w:rPr>
      <w:rFonts w:ascii="Tahoma" w:eastAsia="Times New Roman" w:hAnsi="Tahoma" w:cs="Tahoma"/>
      <w:color w:val="000000"/>
      <w:sz w:val="16"/>
      <w:szCs w:val="16"/>
    </w:rPr>
  </w:style>
  <w:style w:type="character" w:customStyle="1" w:styleId="value">
    <w:name w:val="value"/>
    <w:basedOn w:val="a0"/>
    <w:rsid w:val="00CF26BC"/>
  </w:style>
  <w:style w:type="character" w:customStyle="1" w:styleId="hilight">
    <w:name w:val="hilight"/>
    <w:basedOn w:val="a0"/>
    <w:rsid w:val="00CF26BC"/>
  </w:style>
  <w:style w:type="character" w:customStyle="1" w:styleId="apple-converted-space">
    <w:name w:val="apple-converted-space"/>
    <w:basedOn w:val="a0"/>
    <w:rsid w:val="00CF26BC"/>
  </w:style>
  <w:style w:type="paragraph" w:styleId="ad">
    <w:name w:val="Normal (Web)"/>
    <w:basedOn w:val="a"/>
    <w:rsid w:val="00E32380"/>
    <w:pPr>
      <w:spacing w:before="100" w:beforeAutospacing="1" w:after="119" w:line="240" w:lineRule="auto"/>
      <w:ind w:left="0" w:right="0"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661A6-485F-472E-9CDD-F68960AD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6123</Words>
  <Characters>34903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Librarian</cp:lastModifiedBy>
  <cp:revision>2</cp:revision>
  <dcterms:created xsi:type="dcterms:W3CDTF">2020-02-07T09:47:00Z</dcterms:created>
  <dcterms:modified xsi:type="dcterms:W3CDTF">2020-02-07T09:47:00Z</dcterms:modified>
</cp:coreProperties>
</file>