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33DB" w:rsidRDefault="00A533DB" w:rsidP="007E72D7">
      <w:pPr>
        <w:spacing w:after="0" w:line="360" w:lineRule="auto"/>
        <w:ind w:left="1416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533D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M</w:t>
      </w:r>
      <w:r>
        <w:rPr>
          <w:rFonts w:ascii="Times New Roman" w:hAnsi="Times New Roman" w:cs="Times New Roman"/>
          <w:b/>
          <w:sz w:val="28"/>
          <w:szCs w:val="28"/>
        </w:rPr>
        <w:t>ИНИСТЕРСТВО ОБРАЗОВАНИЯ И НАУКИ</w:t>
      </w:r>
    </w:p>
    <w:p w:rsidR="00A533DB" w:rsidRDefault="00A533DB" w:rsidP="007E72D7">
      <w:pPr>
        <w:spacing w:after="0" w:line="360" w:lineRule="auto"/>
        <w:ind w:left="141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РОССИЙЙСКОЙ ФЕДЕРАЦИИ</w:t>
      </w:r>
    </w:p>
    <w:p w:rsidR="00A533DB" w:rsidRDefault="00A533DB" w:rsidP="007E72D7">
      <w:pPr>
        <w:spacing w:after="0" w:line="360" w:lineRule="auto"/>
        <w:ind w:left="1416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Нижегородский государственный университет им. Н.И.</w:t>
      </w:r>
      <w:r w:rsidR="00726867">
        <w:rPr>
          <w:rFonts w:ascii="Times New Roman" w:hAnsi="Times New Roman" w:cs="Times New Roman"/>
          <w:b/>
          <w:sz w:val="28"/>
          <w:szCs w:val="28"/>
        </w:rPr>
        <w:t> </w:t>
      </w:r>
      <w:r>
        <w:rPr>
          <w:rFonts w:ascii="Times New Roman" w:hAnsi="Times New Roman" w:cs="Times New Roman"/>
          <w:b/>
          <w:sz w:val="28"/>
          <w:szCs w:val="28"/>
        </w:rPr>
        <w:t>Лоб</w:t>
      </w:r>
      <w:r w:rsidR="00726867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чевского</w:t>
      </w:r>
    </w:p>
    <w:p w:rsidR="00A533DB" w:rsidRDefault="00A533DB" w:rsidP="007E72D7">
      <w:pPr>
        <w:spacing w:after="0" w:line="360" w:lineRule="auto"/>
        <w:ind w:left="141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33DB" w:rsidRDefault="00A533DB" w:rsidP="007E72D7">
      <w:pPr>
        <w:spacing w:after="0" w:line="360" w:lineRule="auto"/>
        <w:ind w:left="1416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33DB" w:rsidRPr="00A533DB" w:rsidRDefault="00A533DB" w:rsidP="007E72D7">
      <w:pPr>
        <w:spacing w:after="0" w:line="360" w:lineRule="auto"/>
        <w:ind w:left="354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Практикум</w:t>
      </w:r>
    </w:p>
    <w:p w:rsidR="00A533DB" w:rsidRPr="00A533DB" w:rsidRDefault="00A533DB" w:rsidP="007E72D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15C47" w:rsidRDefault="00C56698" w:rsidP="007E72D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E17E8">
        <w:rPr>
          <w:rFonts w:ascii="Times New Roman" w:hAnsi="Times New Roman" w:cs="Times New Roman"/>
          <w:b/>
          <w:sz w:val="28"/>
          <w:szCs w:val="28"/>
        </w:rPr>
        <w:t>ТЕМПЕРАТУРНЫЕ ЗАВИСИМО</w:t>
      </w:r>
      <w:r w:rsidR="00BA1781" w:rsidRPr="001E17E8">
        <w:rPr>
          <w:rFonts w:ascii="Times New Roman" w:hAnsi="Times New Roman" w:cs="Times New Roman"/>
          <w:b/>
          <w:sz w:val="28"/>
          <w:szCs w:val="28"/>
        </w:rPr>
        <w:t>С</w:t>
      </w:r>
      <w:r w:rsidR="0067785A" w:rsidRPr="001E17E8">
        <w:rPr>
          <w:rFonts w:ascii="Times New Roman" w:hAnsi="Times New Roman" w:cs="Times New Roman"/>
          <w:b/>
          <w:sz w:val="28"/>
          <w:szCs w:val="28"/>
        </w:rPr>
        <w:t xml:space="preserve">ТИ </w:t>
      </w:r>
      <w:proofErr w:type="gramStart"/>
      <w:r w:rsidR="0067785A" w:rsidRPr="001E17E8">
        <w:rPr>
          <w:rFonts w:ascii="Times New Roman" w:hAnsi="Times New Roman" w:cs="Times New Roman"/>
          <w:b/>
          <w:sz w:val="28"/>
          <w:szCs w:val="28"/>
        </w:rPr>
        <w:t>ВОЛЬТ-АМПЕРНОЙ</w:t>
      </w:r>
      <w:proofErr w:type="gramEnd"/>
      <w:r w:rsidR="0067785A" w:rsidRPr="001E17E8">
        <w:rPr>
          <w:rFonts w:ascii="Times New Roman" w:hAnsi="Times New Roman" w:cs="Times New Roman"/>
          <w:b/>
          <w:sz w:val="28"/>
          <w:szCs w:val="28"/>
        </w:rPr>
        <w:t xml:space="preserve"> </w:t>
      </w:r>
      <w:bookmarkStart w:id="0" w:name="_GoBack"/>
      <w:bookmarkEnd w:id="0"/>
      <w:r w:rsidR="0067785A" w:rsidRPr="001E17E8">
        <w:rPr>
          <w:rFonts w:ascii="Times New Roman" w:hAnsi="Times New Roman" w:cs="Times New Roman"/>
          <w:b/>
          <w:sz w:val="28"/>
          <w:szCs w:val="28"/>
        </w:rPr>
        <w:t xml:space="preserve">ХАРАКТЕРИСТИКИ ДИОДОВ С </w:t>
      </w:r>
      <w:r w:rsidR="0067785A" w:rsidRPr="001E17E8"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="0067785A" w:rsidRPr="001E17E8">
        <w:rPr>
          <w:rFonts w:ascii="Times New Roman" w:hAnsi="Times New Roman" w:cs="Times New Roman"/>
          <w:b/>
          <w:sz w:val="28"/>
          <w:szCs w:val="28"/>
        </w:rPr>
        <w:t>-</w:t>
      </w:r>
      <w:r w:rsidR="0067785A" w:rsidRPr="001E17E8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="0067785A" w:rsidRPr="001E17E8">
        <w:rPr>
          <w:rFonts w:ascii="Times New Roman" w:hAnsi="Times New Roman" w:cs="Times New Roman"/>
          <w:b/>
          <w:sz w:val="28"/>
          <w:szCs w:val="28"/>
        </w:rPr>
        <w:t xml:space="preserve"> ПЕРЕХОДОМ И БАРЬЕРОМ ШОТТКИ</w:t>
      </w:r>
      <w:r w:rsidR="00A533D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533DB" w:rsidRDefault="00A533DB" w:rsidP="007E72D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:rsidR="00A533DB" w:rsidRDefault="00A533DB" w:rsidP="007E72D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7AD4" w:rsidRDefault="005D7AD4" w:rsidP="007E72D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7AD4" w:rsidRDefault="005D7AD4" w:rsidP="007E72D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5D7AD4" w:rsidRDefault="005D7AD4" w:rsidP="007E72D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33DB" w:rsidRDefault="00A533DB" w:rsidP="007E72D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533DB" w:rsidRDefault="00A533DB" w:rsidP="007E72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Рекомендовано методической комиссией физического факультета для студентов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HH</w:t>
      </w:r>
      <w:proofErr w:type="gramEnd"/>
      <w:r>
        <w:rPr>
          <w:rFonts w:ascii="Times New Roman" w:hAnsi="Times New Roman" w:cs="Times New Roman"/>
          <w:sz w:val="28"/>
          <w:szCs w:val="28"/>
        </w:rPr>
        <w:t>ГУ, обучающихс</w:t>
      </w:r>
      <w:r w:rsidR="00B24F1B">
        <w:rPr>
          <w:rFonts w:ascii="Times New Roman" w:hAnsi="Times New Roman" w:cs="Times New Roman"/>
          <w:sz w:val="28"/>
          <w:szCs w:val="28"/>
        </w:rPr>
        <w:t>я по направлениям подготовки 1103</w:t>
      </w:r>
      <w:r>
        <w:rPr>
          <w:rFonts w:ascii="Times New Roman" w:hAnsi="Times New Roman" w:cs="Times New Roman"/>
          <w:sz w:val="28"/>
          <w:szCs w:val="28"/>
        </w:rPr>
        <w:t xml:space="preserve">04 (электроника и 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наноэлектроника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) и </w:t>
      </w:r>
      <w:r w:rsidR="001E4623">
        <w:rPr>
          <w:rFonts w:ascii="Times New Roman" w:hAnsi="Times New Roman" w:cs="Times New Roman"/>
          <w:sz w:val="28"/>
          <w:szCs w:val="28"/>
        </w:rPr>
        <w:t>280301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  <w:szCs w:val="28"/>
        </w:rPr>
        <w:t>нанотехнологии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B24F1B">
        <w:rPr>
          <w:rFonts w:ascii="Times New Roman" w:hAnsi="Times New Roman" w:cs="Times New Roman"/>
          <w:sz w:val="28"/>
          <w:szCs w:val="28"/>
        </w:rPr>
        <w:t>микросистемная</w:t>
      </w:r>
      <w:proofErr w:type="spellEnd"/>
      <w:r w:rsidR="00B24F1B">
        <w:rPr>
          <w:rFonts w:ascii="Times New Roman" w:hAnsi="Times New Roman" w:cs="Times New Roman"/>
          <w:sz w:val="28"/>
          <w:szCs w:val="28"/>
        </w:rPr>
        <w:t xml:space="preserve"> техника</w:t>
      </w:r>
      <w:r w:rsidR="00A654AA">
        <w:rPr>
          <w:rFonts w:ascii="Times New Roman" w:hAnsi="Times New Roman" w:cs="Times New Roman"/>
          <w:sz w:val="28"/>
          <w:szCs w:val="28"/>
        </w:rPr>
        <w:t>)</w:t>
      </w:r>
    </w:p>
    <w:p w:rsidR="00A654AA" w:rsidRDefault="00A654AA" w:rsidP="007E72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4AA" w:rsidRDefault="00A654AA" w:rsidP="007E72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7AD4" w:rsidRDefault="005D7AD4" w:rsidP="007E72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7AD4" w:rsidRDefault="005D7AD4" w:rsidP="007E72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7AD4" w:rsidRDefault="005D7AD4" w:rsidP="007E72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D7AD4" w:rsidRDefault="005D7AD4" w:rsidP="007E72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66AF" w:rsidRDefault="004766AF" w:rsidP="007E72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766AF" w:rsidRDefault="00A654AA" w:rsidP="007E72D7">
      <w:pPr>
        <w:spacing w:after="0" w:line="360" w:lineRule="auto"/>
        <w:ind w:left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Нижний Новгород 201</w:t>
      </w:r>
      <w:r w:rsidR="00357844">
        <w:rPr>
          <w:rFonts w:ascii="Times New Roman" w:hAnsi="Times New Roman" w:cs="Times New Roman"/>
          <w:sz w:val="28"/>
          <w:szCs w:val="28"/>
        </w:rPr>
        <w:t>9</w:t>
      </w:r>
    </w:p>
    <w:p w:rsidR="004766AF" w:rsidRDefault="004766AF" w:rsidP="007E72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A654AA" w:rsidRDefault="00A654AA" w:rsidP="007E72D7">
      <w:pPr>
        <w:spacing w:after="0" w:line="360" w:lineRule="auto"/>
        <w:ind w:left="2832"/>
        <w:jc w:val="both"/>
        <w:rPr>
          <w:rFonts w:ascii="Times New Roman" w:hAnsi="Times New Roman" w:cs="Times New Roman"/>
          <w:sz w:val="28"/>
          <w:szCs w:val="28"/>
        </w:rPr>
      </w:pPr>
    </w:p>
    <w:p w:rsidR="00A654AA" w:rsidRDefault="00A654AA" w:rsidP="007E72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УДК 539.234</w:t>
      </w:r>
    </w:p>
    <w:p w:rsidR="00A654AA" w:rsidRDefault="00A654AA" w:rsidP="007E72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ББК 22.37я73</w:t>
      </w:r>
    </w:p>
    <w:p w:rsidR="00A654AA" w:rsidRDefault="00A654AA" w:rsidP="007E72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Ч-39</w:t>
      </w:r>
    </w:p>
    <w:p w:rsidR="00A654AA" w:rsidRDefault="00A654AA" w:rsidP="007E72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4AA" w:rsidRDefault="00A654AA" w:rsidP="007E72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Ч-39. Составители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Тихов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С.В.,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Коряжкина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М.Н.</w:t>
      </w:r>
      <w:r w:rsidR="00010FCB">
        <w:rPr>
          <w:rFonts w:ascii="Times New Roman" w:hAnsi="Times New Roman" w:cs="Times New Roman"/>
          <w:sz w:val="28"/>
          <w:szCs w:val="28"/>
        </w:rPr>
        <w:t>, Горшков А.П</w:t>
      </w:r>
      <w:r>
        <w:rPr>
          <w:rFonts w:ascii="Times New Roman" w:hAnsi="Times New Roman" w:cs="Times New Roman"/>
          <w:sz w:val="28"/>
          <w:szCs w:val="28"/>
        </w:rPr>
        <w:t>. Практикум. Нижний Новгород</w:t>
      </w:r>
      <w:r w:rsidR="007C041B" w:rsidRPr="007C041B">
        <w:rPr>
          <w:rFonts w:ascii="Times New Roman" w:hAnsi="Times New Roman" w:cs="Times New Roman"/>
          <w:sz w:val="28"/>
          <w:szCs w:val="28"/>
        </w:rPr>
        <w:t xml:space="preserve">: </w:t>
      </w:r>
      <w:r w:rsidR="007C041B">
        <w:rPr>
          <w:rFonts w:ascii="Times New Roman" w:hAnsi="Times New Roman" w:cs="Times New Roman"/>
          <w:sz w:val="28"/>
          <w:szCs w:val="28"/>
        </w:rPr>
        <w:t>Нижегородский университет, 201</w:t>
      </w:r>
      <w:r w:rsidR="00976FE9">
        <w:rPr>
          <w:rFonts w:ascii="Times New Roman" w:hAnsi="Times New Roman" w:cs="Times New Roman"/>
          <w:sz w:val="28"/>
          <w:szCs w:val="28"/>
          <w:lang w:val="en-US"/>
        </w:rPr>
        <w:t>9</w:t>
      </w:r>
      <w:r w:rsidR="007C041B">
        <w:rPr>
          <w:rFonts w:ascii="Times New Roman" w:hAnsi="Times New Roman" w:cs="Times New Roman"/>
          <w:sz w:val="28"/>
          <w:szCs w:val="28"/>
        </w:rPr>
        <w:t>. – 2</w:t>
      </w:r>
      <w:r w:rsidR="003F2410">
        <w:rPr>
          <w:rFonts w:ascii="Times New Roman" w:hAnsi="Times New Roman" w:cs="Times New Roman"/>
          <w:sz w:val="28"/>
          <w:szCs w:val="28"/>
        </w:rPr>
        <w:t>4</w:t>
      </w:r>
      <w:r w:rsidR="007C041B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7C041B">
        <w:rPr>
          <w:rFonts w:ascii="Times New Roman" w:hAnsi="Times New Roman" w:cs="Times New Roman"/>
          <w:sz w:val="28"/>
          <w:szCs w:val="28"/>
        </w:rPr>
        <w:t>с</w:t>
      </w:r>
      <w:proofErr w:type="gramEnd"/>
      <w:r w:rsidR="007C041B">
        <w:rPr>
          <w:rFonts w:ascii="Times New Roman" w:hAnsi="Times New Roman" w:cs="Times New Roman"/>
          <w:sz w:val="28"/>
          <w:szCs w:val="28"/>
        </w:rPr>
        <w:t>.</w:t>
      </w:r>
    </w:p>
    <w:p w:rsidR="00292021" w:rsidRDefault="00292021" w:rsidP="007E72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041B" w:rsidRPr="00292021" w:rsidRDefault="00292021" w:rsidP="007E72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Рецензент</w:t>
      </w:r>
      <w:r w:rsidRPr="00292021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>
        <w:rPr>
          <w:rFonts w:ascii="Times New Roman" w:hAnsi="Times New Roman" w:cs="Times New Roman"/>
          <w:sz w:val="28"/>
          <w:szCs w:val="28"/>
        </w:rPr>
        <w:t>к.ф.</w:t>
      </w:r>
      <w:r w:rsidR="00134DE3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м.н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  <w:r w:rsidR="00134DE3">
        <w:rPr>
          <w:rFonts w:ascii="Times New Roman" w:hAnsi="Times New Roman" w:cs="Times New Roman"/>
          <w:sz w:val="28"/>
          <w:szCs w:val="28"/>
        </w:rPr>
        <w:t xml:space="preserve">, </w:t>
      </w:r>
      <w:r w:rsidR="00CE108C">
        <w:rPr>
          <w:rFonts w:ascii="Times New Roman" w:hAnsi="Times New Roman" w:cs="Times New Roman"/>
          <w:sz w:val="28"/>
          <w:szCs w:val="28"/>
        </w:rPr>
        <w:t>с.н.с. НИФТИ ННГУ</w:t>
      </w:r>
      <w:r w:rsidR="00134DE3">
        <w:rPr>
          <w:rFonts w:ascii="Times New Roman" w:hAnsi="Times New Roman" w:cs="Times New Roman"/>
          <w:sz w:val="28"/>
          <w:szCs w:val="28"/>
        </w:rPr>
        <w:t xml:space="preserve"> </w:t>
      </w:r>
      <w:r w:rsidR="00CE108C">
        <w:rPr>
          <w:rFonts w:ascii="Times New Roman" w:hAnsi="Times New Roman" w:cs="Times New Roman"/>
          <w:sz w:val="28"/>
          <w:szCs w:val="28"/>
        </w:rPr>
        <w:t>Д.В. Гусейнов</w:t>
      </w:r>
      <w:proofErr w:type="gramEnd"/>
    </w:p>
    <w:p w:rsidR="007C041B" w:rsidRDefault="007C041B" w:rsidP="007E72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C041B" w:rsidRDefault="007C041B" w:rsidP="007E72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021" w:rsidRDefault="007C041B" w:rsidP="007E72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Целью практикума является освоение современной методики </w:t>
      </w:r>
      <w:r w:rsidR="00292021">
        <w:rPr>
          <w:rFonts w:ascii="Times New Roman" w:hAnsi="Times New Roman" w:cs="Times New Roman"/>
          <w:sz w:val="28"/>
          <w:szCs w:val="28"/>
        </w:rPr>
        <w:t xml:space="preserve">измерения </w:t>
      </w:r>
      <w:r>
        <w:rPr>
          <w:rFonts w:ascii="Times New Roman" w:hAnsi="Times New Roman" w:cs="Times New Roman"/>
          <w:sz w:val="28"/>
          <w:szCs w:val="28"/>
        </w:rPr>
        <w:t xml:space="preserve">температурной зависимости </w:t>
      </w:r>
      <w:proofErr w:type="spellStart"/>
      <w:r w:rsidR="00292021">
        <w:rPr>
          <w:rFonts w:ascii="Times New Roman" w:hAnsi="Times New Roman" w:cs="Times New Roman"/>
          <w:sz w:val="28"/>
          <w:szCs w:val="28"/>
        </w:rPr>
        <w:t>вольт</w:t>
      </w:r>
      <w:r w:rsidR="008B4F92" w:rsidRPr="008B4F92">
        <w:rPr>
          <w:rFonts w:ascii="Times New Roman" w:hAnsi="Times New Roman" w:cs="Times New Roman"/>
          <w:sz w:val="28"/>
          <w:szCs w:val="28"/>
        </w:rPr>
        <w:t>-</w:t>
      </w:r>
      <w:r w:rsidR="00292021">
        <w:rPr>
          <w:rFonts w:ascii="Times New Roman" w:hAnsi="Times New Roman" w:cs="Times New Roman"/>
          <w:sz w:val="28"/>
          <w:szCs w:val="28"/>
        </w:rPr>
        <w:t>амперных</w:t>
      </w:r>
      <w:proofErr w:type="spellEnd"/>
      <w:r w:rsidR="00292021">
        <w:rPr>
          <w:rFonts w:ascii="Times New Roman" w:hAnsi="Times New Roman" w:cs="Times New Roman"/>
          <w:sz w:val="28"/>
          <w:szCs w:val="28"/>
        </w:rPr>
        <w:t xml:space="preserve"> характеристик </w:t>
      </w:r>
      <w:r>
        <w:rPr>
          <w:rFonts w:ascii="Times New Roman" w:hAnsi="Times New Roman" w:cs="Times New Roman"/>
          <w:sz w:val="28"/>
          <w:szCs w:val="28"/>
        </w:rPr>
        <w:t>важнейши</w:t>
      </w:r>
      <w:r w:rsidR="00292021">
        <w:rPr>
          <w:rFonts w:ascii="Times New Roman" w:hAnsi="Times New Roman" w:cs="Times New Roman"/>
          <w:sz w:val="28"/>
          <w:szCs w:val="28"/>
        </w:rPr>
        <w:t>х приборных структур микр</w:t>
      </w:r>
      <w:proofErr w:type="gramStart"/>
      <w:r w:rsidR="00292021">
        <w:rPr>
          <w:rFonts w:ascii="Times New Roman" w:hAnsi="Times New Roman" w:cs="Times New Roman"/>
          <w:sz w:val="28"/>
          <w:szCs w:val="28"/>
        </w:rPr>
        <w:t>о</w:t>
      </w:r>
      <w:r w:rsidR="00010FCB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="008B4F92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8B4F92">
        <w:rPr>
          <w:rFonts w:ascii="Times New Roman" w:hAnsi="Times New Roman" w:cs="Times New Roman"/>
          <w:sz w:val="28"/>
          <w:szCs w:val="28"/>
        </w:rPr>
        <w:t>наноэлектроники</w:t>
      </w:r>
      <w:proofErr w:type="spellEnd"/>
      <w:r w:rsidR="008B4F92">
        <w:rPr>
          <w:rFonts w:ascii="Times New Roman" w:hAnsi="Times New Roman" w:cs="Times New Roman"/>
          <w:sz w:val="28"/>
          <w:szCs w:val="28"/>
        </w:rPr>
        <w:t xml:space="preserve"> </w:t>
      </w:r>
      <w:r w:rsidR="00292021">
        <w:rPr>
          <w:rFonts w:ascii="Times New Roman" w:hAnsi="Times New Roman" w:cs="Times New Roman"/>
          <w:sz w:val="28"/>
          <w:szCs w:val="28"/>
        </w:rPr>
        <w:t xml:space="preserve">на основе </w:t>
      </w:r>
      <w:proofErr w:type="spellStart"/>
      <w:r w:rsidR="00292021">
        <w:rPr>
          <w:rFonts w:ascii="Times New Roman" w:hAnsi="Times New Roman" w:cs="Times New Roman"/>
          <w:sz w:val="28"/>
          <w:szCs w:val="28"/>
        </w:rPr>
        <w:t>р</w:t>
      </w:r>
      <w:proofErr w:type="spellEnd"/>
      <w:r w:rsidR="00292021">
        <w:rPr>
          <w:rFonts w:ascii="Times New Roman" w:hAnsi="Times New Roman" w:cs="Times New Roman"/>
          <w:sz w:val="28"/>
          <w:szCs w:val="28"/>
        </w:rPr>
        <w:t>-</w:t>
      </w:r>
      <w:r w:rsidR="00292021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292021" w:rsidRPr="00292021">
        <w:rPr>
          <w:rFonts w:ascii="Times New Roman" w:hAnsi="Times New Roman" w:cs="Times New Roman"/>
          <w:sz w:val="28"/>
          <w:szCs w:val="28"/>
        </w:rPr>
        <w:t xml:space="preserve"> </w:t>
      </w:r>
      <w:r w:rsidR="00292021">
        <w:rPr>
          <w:rFonts w:ascii="Times New Roman" w:hAnsi="Times New Roman" w:cs="Times New Roman"/>
          <w:sz w:val="28"/>
          <w:szCs w:val="28"/>
        </w:rPr>
        <w:t xml:space="preserve">перехода и барьера </w:t>
      </w:r>
      <w:proofErr w:type="spellStart"/>
      <w:r w:rsidR="00292021">
        <w:rPr>
          <w:rFonts w:ascii="Times New Roman" w:hAnsi="Times New Roman" w:cs="Times New Roman"/>
          <w:sz w:val="28"/>
          <w:szCs w:val="28"/>
        </w:rPr>
        <w:t>Шоттки</w:t>
      </w:r>
      <w:proofErr w:type="spellEnd"/>
      <w:r w:rsidR="00292021">
        <w:rPr>
          <w:rFonts w:ascii="Times New Roman" w:hAnsi="Times New Roman" w:cs="Times New Roman"/>
          <w:sz w:val="28"/>
          <w:szCs w:val="28"/>
        </w:rPr>
        <w:t>. Практикум предназначен для студентов старших курсов физ</w:t>
      </w:r>
      <w:r w:rsidR="00010FCB">
        <w:rPr>
          <w:rFonts w:ascii="Times New Roman" w:hAnsi="Times New Roman" w:cs="Times New Roman"/>
          <w:sz w:val="28"/>
          <w:szCs w:val="28"/>
        </w:rPr>
        <w:t xml:space="preserve">ического </w:t>
      </w:r>
      <w:r w:rsidR="00292021">
        <w:rPr>
          <w:rFonts w:ascii="Times New Roman" w:hAnsi="Times New Roman" w:cs="Times New Roman"/>
          <w:sz w:val="28"/>
          <w:szCs w:val="28"/>
        </w:rPr>
        <w:t>фак</w:t>
      </w:r>
      <w:r w:rsidR="00010FCB">
        <w:rPr>
          <w:rFonts w:ascii="Times New Roman" w:hAnsi="Times New Roman" w:cs="Times New Roman"/>
          <w:sz w:val="28"/>
          <w:szCs w:val="28"/>
        </w:rPr>
        <w:t>ультета</w:t>
      </w:r>
      <w:r w:rsidR="00292021">
        <w:rPr>
          <w:rFonts w:ascii="Times New Roman" w:hAnsi="Times New Roman" w:cs="Times New Roman"/>
          <w:sz w:val="28"/>
          <w:szCs w:val="28"/>
        </w:rPr>
        <w:t xml:space="preserve"> ННГУ, обучающихся по направлениям подготовки </w:t>
      </w:r>
      <w:r w:rsidR="00292021" w:rsidRPr="00D334AD">
        <w:rPr>
          <w:rFonts w:ascii="Times New Roman" w:hAnsi="Times New Roman" w:cs="Times New Roman"/>
          <w:sz w:val="28"/>
          <w:szCs w:val="28"/>
        </w:rPr>
        <w:t>11.04.0</w:t>
      </w:r>
      <w:r w:rsidR="00D334AD" w:rsidRPr="00D334AD">
        <w:rPr>
          <w:rFonts w:ascii="Times New Roman" w:hAnsi="Times New Roman" w:cs="Times New Roman"/>
          <w:sz w:val="28"/>
          <w:szCs w:val="28"/>
        </w:rPr>
        <w:t>3</w:t>
      </w:r>
      <w:r w:rsidR="00292021" w:rsidRPr="00D334AD">
        <w:rPr>
          <w:rFonts w:ascii="Times New Roman" w:hAnsi="Times New Roman" w:cs="Times New Roman"/>
          <w:sz w:val="28"/>
          <w:szCs w:val="28"/>
        </w:rPr>
        <w:t xml:space="preserve"> (электроника и </w:t>
      </w:r>
      <w:proofErr w:type="spellStart"/>
      <w:r w:rsidR="00292021" w:rsidRPr="00D334AD">
        <w:rPr>
          <w:rFonts w:ascii="Times New Roman" w:hAnsi="Times New Roman" w:cs="Times New Roman"/>
          <w:sz w:val="28"/>
          <w:szCs w:val="28"/>
        </w:rPr>
        <w:t>наноэлектроника</w:t>
      </w:r>
      <w:proofErr w:type="spellEnd"/>
      <w:r w:rsidR="00292021" w:rsidRPr="00D334AD">
        <w:rPr>
          <w:rFonts w:ascii="Times New Roman" w:hAnsi="Times New Roman" w:cs="Times New Roman"/>
          <w:sz w:val="28"/>
          <w:szCs w:val="28"/>
        </w:rPr>
        <w:t xml:space="preserve">) и </w:t>
      </w:r>
      <w:r w:rsidR="00D334AD" w:rsidRPr="00D334AD">
        <w:rPr>
          <w:rFonts w:ascii="Times New Roman" w:hAnsi="Times New Roman" w:cs="Times New Roman"/>
          <w:sz w:val="28"/>
          <w:szCs w:val="28"/>
        </w:rPr>
        <w:t xml:space="preserve">28.03.01 </w:t>
      </w:r>
      <w:r w:rsidR="00292021" w:rsidRPr="00D334AD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="00292021" w:rsidRPr="00D334AD">
        <w:rPr>
          <w:rFonts w:ascii="Times New Roman" w:hAnsi="Times New Roman" w:cs="Times New Roman"/>
          <w:sz w:val="28"/>
          <w:szCs w:val="28"/>
        </w:rPr>
        <w:t>нанотехнологи</w:t>
      </w:r>
      <w:r w:rsidR="00010FCB" w:rsidRPr="00D334AD">
        <w:rPr>
          <w:rFonts w:ascii="Times New Roman" w:hAnsi="Times New Roman" w:cs="Times New Roman"/>
          <w:sz w:val="28"/>
          <w:szCs w:val="28"/>
        </w:rPr>
        <w:t>я</w:t>
      </w:r>
      <w:proofErr w:type="spellEnd"/>
      <w:r w:rsidR="00292021" w:rsidRPr="00D334AD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 w:rsidR="00010FCB" w:rsidRPr="00D334AD">
        <w:rPr>
          <w:rFonts w:ascii="Times New Roman" w:hAnsi="Times New Roman" w:cs="Times New Roman"/>
          <w:sz w:val="28"/>
          <w:szCs w:val="28"/>
        </w:rPr>
        <w:t>микросистемная</w:t>
      </w:r>
      <w:proofErr w:type="spellEnd"/>
      <w:r w:rsidR="00010FCB" w:rsidRPr="00D334AD">
        <w:rPr>
          <w:rFonts w:ascii="Times New Roman" w:hAnsi="Times New Roman" w:cs="Times New Roman"/>
          <w:sz w:val="28"/>
          <w:szCs w:val="28"/>
        </w:rPr>
        <w:t xml:space="preserve"> техника</w:t>
      </w:r>
      <w:r w:rsidR="00292021" w:rsidRPr="00D334AD">
        <w:rPr>
          <w:rFonts w:ascii="Times New Roman" w:hAnsi="Times New Roman" w:cs="Times New Roman"/>
          <w:sz w:val="28"/>
          <w:szCs w:val="28"/>
        </w:rPr>
        <w:t>).</w:t>
      </w:r>
    </w:p>
    <w:p w:rsidR="004766AF" w:rsidRDefault="004766AF" w:rsidP="007E72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08C" w:rsidRDefault="00CE108C" w:rsidP="007E72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E108C" w:rsidRDefault="00CE108C" w:rsidP="007E72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92021" w:rsidRDefault="00292021" w:rsidP="007E72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Ответственный за выпуск</w:t>
      </w:r>
      <w:proofErr w:type="gramEnd"/>
    </w:p>
    <w:p w:rsidR="00292021" w:rsidRDefault="00292021" w:rsidP="007E72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методической комиссии</w:t>
      </w:r>
    </w:p>
    <w:p w:rsidR="004766AF" w:rsidRDefault="00292021" w:rsidP="007E72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физ</w:t>
      </w:r>
      <w:r w:rsidR="00010FCB">
        <w:rPr>
          <w:rFonts w:ascii="Times New Roman" w:hAnsi="Times New Roman" w:cs="Times New Roman"/>
          <w:sz w:val="28"/>
          <w:szCs w:val="28"/>
        </w:rPr>
        <w:t xml:space="preserve">ического факультета </w:t>
      </w:r>
      <w:r>
        <w:rPr>
          <w:rFonts w:ascii="Times New Roman" w:hAnsi="Times New Roman" w:cs="Times New Roman"/>
          <w:sz w:val="28"/>
          <w:szCs w:val="28"/>
        </w:rPr>
        <w:t xml:space="preserve">ННГУ, </w:t>
      </w:r>
      <w:proofErr w:type="spellStart"/>
      <w:r w:rsidRPr="00D334AD">
        <w:rPr>
          <w:rFonts w:ascii="Times New Roman" w:hAnsi="Times New Roman" w:cs="Times New Roman"/>
          <w:sz w:val="28"/>
          <w:szCs w:val="28"/>
        </w:rPr>
        <w:t>к.ф.-м.н</w:t>
      </w:r>
      <w:proofErr w:type="spellEnd"/>
      <w:r w:rsidRPr="00D334AD">
        <w:rPr>
          <w:rFonts w:ascii="Times New Roman" w:hAnsi="Times New Roman" w:cs="Times New Roman"/>
          <w:sz w:val="28"/>
          <w:szCs w:val="28"/>
        </w:rPr>
        <w:t xml:space="preserve">., доцент </w:t>
      </w:r>
      <w:r w:rsidR="00D334AD" w:rsidRPr="00D334AD">
        <w:rPr>
          <w:rFonts w:ascii="Times New Roman" w:hAnsi="Times New Roman" w:cs="Times New Roman"/>
          <w:sz w:val="28"/>
          <w:szCs w:val="28"/>
        </w:rPr>
        <w:t>Перов</w:t>
      </w:r>
      <w:r w:rsidRPr="00D334AD">
        <w:rPr>
          <w:rFonts w:ascii="Times New Roman" w:hAnsi="Times New Roman" w:cs="Times New Roman"/>
          <w:sz w:val="28"/>
          <w:szCs w:val="28"/>
        </w:rPr>
        <w:t xml:space="preserve"> </w:t>
      </w:r>
      <w:r w:rsidR="00D334AD" w:rsidRPr="00D334AD">
        <w:rPr>
          <w:rFonts w:ascii="Times New Roman" w:hAnsi="Times New Roman" w:cs="Times New Roman"/>
          <w:sz w:val="28"/>
          <w:szCs w:val="28"/>
        </w:rPr>
        <w:t>А</w:t>
      </w:r>
      <w:r w:rsidRPr="00D334AD">
        <w:rPr>
          <w:rFonts w:ascii="Times New Roman" w:hAnsi="Times New Roman" w:cs="Times New Roman"/>
          <w:sz w:val="28"/>
          <w:szCs w:val="28"/>
        </w:rPr>
        <w:t>.</w:t>
      </w:r>
      <w:r w:rsidR="00D334AD" w:rsidRPr="00D334AD">
        <w:rPr>
          <w:rFonts w:ascii="Times New Roman" w:hAnsi="Times New Roman" w:cs="Times New Roman"/>
          <w:sz w:val="28"/>
          <w:szCs w:val="28"/>
        </w:rPr>
        <w:t>А</w:t>
      </w:r>
      <w:r w:rsidRPr="00D334AD">
        <w:rPr>
          <w:rFonts w:ascii="Times New Roman" w:hAnsi="Times New Roman" w:cs="Times New Roman"/>
          <w:sz w:val="28"/>
          <w:szCs w:val="28"/>
        </w:rPr>
        <w:t>.</w:t>
      </w:r>
    </w:p>
    <w:p w:rsidR="004766AF" w:rsidRDefault="004766AF" w:rsidP="007E72D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67785A" w:rsidRDefault="0067785A" w:rsidP="007E72D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7E8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7E72D7" w:rsidRPr="001E17E8" w:rsidRDefault="007E72D7" w:rsidP="007E72D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7785A" w:rsidRPr="001E17E8" w:rsidRDefault="0067785A" w:rsidP="007E72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17E8">
        <w:rPr>
          <w:rFonts w:ascii="Times New Roman" w:hAnsi="Times New Roman" w:cs="Times New Roman"/>
          <w:sz w:val="28"/>
          <w:szCs w:val="28"/>
        </w:rPr>
        <w:t xml:space="preserve">Барьерные структуры с </w:t>
      </w:r>
      <w:r w:rsidRPr="001E17E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1E17E8">
        <w:rPr>
          <w:rFonts w:ascii="Times New Roman" w:hAnsi="Times New Roman" w:cs="Times New Roman"/>
          <w:sz w:val="28"/>
          <w:szCs w:val="28"/>
        </w:rPr>
        <w:t>-</w:t>
      </w:r>
      <w:r w:rsidRPr="001E17E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hAnsi="Times New Roman" w:cs="Times New Roman"/>
          <w:sz w:val="28"/>
          <w:szCs w:val="28"/>
        </w:rPr>
        <w:t xml:space="preserve"> переходом и контактом </w:t>
      </w:r>
      <w:proofErr w:type="spellStart"/>
      <w:r w:rsidRPr="001E17E8">
        <w:rPr>
          <w:rFonts w:ascii="Times New Roman" w:hAnsi="Times New Roman" w:cs="Times New Roman"/>
          <w:sz w:val="28"/>
          <w:szCs w:val="28"/>
        </w:rPr>
        <w:t>Шоттки</w:t>
      </w:r>
      <w:proofErr w:type="spellEnd"/>
      <w:r w:rsidRPr="001E17E8">
        <w:rPr>
          <w:rFonts w:ascii="Times New Roman" w:hAnsi="Times New Roman" w:cs="Times New Roman"/>
          <w:sz w:val="28"/>
          <w:szCs w:val="28"/>
        </w:rPr>
        <w:t xml:space="preserve"> (контакт </w:t>
      </w:r>
      <w:r w:rsidR="00FE0B70" w:rsidRPr="001E17E8">
        <w:rPr>
          <w:rFonts w:ascii="Times New Roman" w:hAnsi="Times New Roman" w:cs="Times New Roman"/>
          <w:sz w:val="28"/>
          <w:szCs w:val="28"/>
        </w:rPr>
        <w:t>металл</w:t>
      </w:r>
      <w:r w:rsidRPr="001E17E8">
        <w:rPr>
          <w:rFonts w:ascii="Times New Roman" w:hAnsi="Times New Roman" w:cs="Times New Roman"/>
          <w:sz w:val="28"/>
          <w:szCs w:val="28"/>
        </w:rPr>
        <w:t xml:space="preserve"> – полупроводник с обедненным слое</w:t>
      </w:r>
      <w:r w:rsidR="00FE0B70" w:rsidRPr="001E17E8">
        <w:rPr>
          <w:rFonts w:ascii="Times New Roman" w:hAnsi="Times New Roman" w:cs="Times New Roman"/>
          <w:sz w:val="28"/>
          <w:szCs w:val="28"/>
        </w:rPr>
        <w:t>м</w:t>
      </w:r>
      <w:r w:rsidRPr="001E17E8">
        <w:rPr>
          <w:rFonts w:ascii="Times New Roman" w:hAnsi="Times New Roman" w:cs="Times New Roman"/>
          <w:sz w:val="28"/>
          <w:szCs w:val="28"/>
        </w:rPr>
        <w:t xml:space="preserve"> полупроводника у поверхности металла) широко используется для создания полупроводниковых приборов и интегральных схем. Наличие области пространственного заряда (ОПЗ) в полупроводниках является причиной нелинейных токовых и емкостных характеристик этих структур, которые используются в диодах.</w:t>
      </w:r>
    </w:p>
    <w:p w:rsidR="0067785A" w:rsidRPr="001E17E8" w:rsidRDefault="0067785A" w:rsidP="007E72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17E8">
        <w:rPr>
          <w:rFonts w:ascii="Times New Roman" w:hAnsi="Times New Roman" w:cs="Times New Roman"/>
          <w:sz w:val="28"/>
          <w:szCs w:val="28"/>
        </w:rPr>
        <w:t xml:space="preserve">Исследование температурных зависимостей </w:t>
      </w:r>
      <w:proofErr w:type="spellStart"/>
      <w:proofErr w:type="gramStart"/>
      <w:r w:rsidRPr="001E17E8">
        <w:rPr>
          <w:rFonts w:ascii="Times New Roman" w:hAnsi="Times New Roman" w:cs="Times New Roman"/>
          <w:sz w:val="28"/>
          <w:szCs w:val="28"/>
        </w:rPr>
        <w:t>вольт-амперных</w:t>
      </w:r>
      <w:proofErr w:type="spellEnd"/>
      <w:proofErr w:type="gramEnd"/>
      <w:r w:rsidRPr="001E17E8">
        <w:rPr>
          <w:rFonts w:ascii="Times New Roman" w:hAnsi="Times New Roman" w:cs="Times New Roman"/>
          <w:sz w:val="28"/>
          <w:szCs w:val="28"/>
        </w:rPr>
        <w:t xml:space="preserve"> характеристик (ВАХ) диодов с </w:t>
      </w:r>
      <w:r w:rsidRPr="001E17E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1E17E8">
        <w:rPr>
          <w:rFonts w:ascii="Times New Roman" w:hAnsi="Times New Roman" w:cs="Times New Roman"/>
          <w:sz w:val="28"/>
          <w:szCs w:val="28"/>
        </w:rPr>
        <w:t>-</w:t>
      </w:r>
      <w:r w:rsidRPr="001E17E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hAnsi="Times New Roman" w:cs="Times New Roman"/>
          <w:sz w:val="28"/>
          <w:szCs w:val="28"/>
        </w:rPr>
        <w:t xml:space="preserve"> </w:t>
      </w:r>
      <w:r w:rsidR="00FE0B70" w:rsidRPr="001E17E8">
        <w:rPr>
          <w:rFonts w:ascii="Times New Roman" w:hAnsi="Times New Roman" w:cs="Times New Roman"/>
          <w:sz w:val="28"/>
          <w:szCs w:val="28"/>
        </w:rPr>
        <w:t>переходом</w:t>
      </w:r>
      <w:r w:rsidRPr="001E17E8">
        <w:rPr>
          <w:rFonts w:ascii="Times New Roman" w:hAnsi="Times New Roman" w:cs="Times New Roman"/>
          <w:sz w:val="28"/>
          <w:szCs w:val="28"/>
        </w:rPr>
        <w:t xml:space="preserve"> и барьером </w:t>
      </w:r>
      <w:proofErr w:type="spellStart"/>
      <w:r w:rsidRPr="001E17E8">
        <w:rPr>
          <w:rFonts w:ascii="Times New Roman" w:hAnsi="Times New Roman" w:cs="Times New Roman"/>
          <w:sz w:val="28"/>
          <w:szCs w:val="28"/>
        </w:rPr>
        <w:t>Шоттки</w:t>
      </w:r>
      <w:proofErr w:type="spellEnd"/>
      <w:r w:rsidRPr="001E17E8">
        <w:rPr>
          <w:rFonts w:ascii="Times New Roman" w:hAnsi="Times New Roman" w:cs="Times New Roman"/>
          <w:sz w:val="28"/>
          <w:szCs w:val="28"/>
        </w:rPr>
        <w:t xml:space="preserve"> (БШ) необходимо для определения температурного </w:t>
      </w:r>
      <w:r w:rsidR="00EC604A" w:rsidRPr="001E17E8">
        <w:rPr>
          <w:rFonts w:ascii="Times New Roman" w:hAnsi="Times New Roman" w:cs="Times New Roman"/>
          <w:sz w:val="28"/>
          <w:szCs w:val="28"/>
        </w:rPr>
        <w:t>диапазона</w:t>
      </w:r>
      <w:r w:rsidRPr="001E17E8">
        <w:rPr>
          <w:rFonts w:ascii="Times New Roman" w:hAnsi="Times New Roman" w:cs="Times New Roman"/>
          <w:sz w:val="28"/>
          <w:szCs w:val="28"/>
        </w:rPr>
        <w:t xml:space="preserve"> их работы, а так же ряда важнейших параметров, характеристик ОПЗ и материала.</w:t>
      </w:r>
    </w:p>
    <w:p w:rsidR="0067785A" w:rsidRPr="00D5061B" w:rsidRDefault="0067785A" w:rsidP="007E72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E17E8">
        <w:rPr>
          <w:rFonts w:ascii="Times New Roman" w:hAnsi="Times New Roman" w:cs="Times New Roman"/>
          <w:b/>
          <w:i/>
          <w:sz w:val="28"/>
          <w:szCs w:val="28"/>
        </w:rPr>
        <w:t>Целью данной работы</w:t>
      </w:r>
      <w:r w:rsidRPr="001E17E8">
        <w:rPr>
          <w:rFonts w:ascii="Times New Roman" w:hAnsi="Times New Roman" w:cs="Times New Roman"/>
          <w:sz w:val="28"/>
          <w:szCs w:val="28"/>
        </w:rPr>
        <w:t xml:space="preserve"> является измерение температурных зависимостей ВАХ диодов с </w:t>
      </w:r>
      <w:r w:rsidRPr="001E17E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1E17E8">
        <w:rPr>
          <w:rFonts w:ascii="Times New Roman" w:hAnsi="Times New Roman" w:cs="Times New Roman"/>
          <w:sz w:val="28"/>
          <w:szCs w:val="28"/>
        </w:rPr>
        <w:t>-</w:t>
      </w:r>
      <w:r w:rsidRPr="001E17E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C604A" w:rsidRPr="001E17E8">
        <w:rPr>
          <w:rFonts w:ascii="Times New Roman" w:hAnsi="Times New Roman" w:cs="Times New Roman"/>
          <w:sz w:val="28"/>
          <w:szCs w:val="28"/>
        </w:rPr>
        <w:t>-</w:t>
      </w:r>
      <w:r w:rsidRPr="001E17E8">
        <w:rPr>
          <w:rFonts w:ascii="Times New Roman" w:hAnsi="Times New Roman" w:cs="Times New Roman"/>
          <w:sz w:val="28"/>
          <w:szCs w:val="28"/>
        </w:rPr>
        <w:t xml:space="preserve">переходом и с БШ, </w:t>
      </w:r>
      <w:r w:rsidR="00FF3775" w:rsidRPr="001E17E8">
        <w:rPr>
          <w:rFonts w:ascii="Times New Roman" w:hAnsi="Times New Roman" w:cs="Times New Roman"/>
          <w:sz w:val="28"/>
          <w:szCs w:val="28"/>
        </w:rPr>
        <w:t>интерпретация</w:t>
      </w:r>
      <w:r w:rsidRPr="001E17E8">
        <w:rPr>
          <w:rFonts w:ascii="Times New Roman" w:hAnsi="Times New Roman" w:cs="Times New Roman"/>
          <w:sz w:val="28"/>
          <w:szCs w:val="28"/>
        </w:rPr>
        <w:t xml:space="preserve"> данных измерений на основе существующих теоретических представлений и определение ряда параметров и характеристик </w:t>
      </w:r>
      <w:r w:rsidR="00FF3775" w:rsidRPr="001E17E8">
        <w:rPr>
          <w:rFonts w:ascii="Times New Roman" w:hAnsi="Times New Roman" w:cs="Times New Roman"/>
          <w:sz w:val="28"/>
          <w:szCs w:val="28"/>
        </w:rPr>
        <w:t>диодов</w:t>
      </w:r>
      <w:r w:rsidRPr="001E17E8">
        <w:rPr>
          <w:rFonts w:ascii="Times New Roman" w:hAnsi="Times New Roman" w:cs="Times New Roman"/>
          <w:sz w:val="28"/>
          <w:szCs w:val="28"/>
        </w:rPr>
        <w:t xml:space="preserve"> (коэффициента идеальности, высоты барьера) </w:t>
      </w:r>
      <w:r w:rsidRPr="001D27C1">
        <w:rPr>
          <w:rFonts w:ascii="Times New Roman" w:hAnsi="Times New Roman" w:cs="Times New Roman"/>
          <w:sz w:val="28"/>
          <w:szCs w:val="28"/>
        </w:rPr>
        <w:t xml:space="preserve">и </w:t>
      </w:r>
      <w:proofErr w:type="spellStart"/>
      <w:r w:rsidRPr="001D27C1">
        <w:rPr>
          <w:rFonts w:ascii="Times New Roman" w:hAnsi="Times New Roman" w:cs="Times New Roman"/>
          <w:sz w:val="28"/>
          <w:szCs w:val="28"/>
        </w:rPr>
        <w:t>квазинейтральной</w:t>
      </w:r>
      <w:proofErr w:type="spellEnd"/>
      <w:r w:rsidR="00FF3775" w:rsidRPr="001D27C1">
        <w:rPr>
          <w:rFonts w:ascii="Times New Roman" w:hAnsi="Times New Roman" w:cs="Times New Roman"/>
          <w:sz w:val="28"/>
          <w:szCs w:val="28"/>
        </w:rPr>
        <w:t xml:space="preserve"> области </w:t>
      </w:r>
      <w:r w:rsidR="001D27C1" w:rsidRPr="001D27C1">
        <w:rPr>
          <w:rFonts w:ascii="Times New Roman" w:hAnsi="Times New Roman" w:cs="Times New Roman"/>
          <w:sz w:val="28"/>
          <w:szCs w:val="28"/>
        </w:rPr>
        <w:t xml:space="preserve">базы </w:t>
      </w:r>
      <w:r w:rsidR="001D27C1">
        <w:rPr>
          <w:rFonts w:ascii="Times New Roman" w:hAnsi="Times New Roman" w:cs="Times New Roman"/>
          <w:sz w:val="28"/>
          <w:szCs w:val="28"/>
        </w:rPr>
        <w:t>диода</w:t>
      </w:r>
      <w:r w:rsidR="00FF3775" w:rsidRPr="001E17E8">
        <w:rPr>
          <w:rFonts w:ascii="Times New Roman" w:hAnsi="Times New Roman" w:cs="Times New Roman"/>
          <w:sz w:val="28"/>
          <w:szCs w:val="28"/>
        </w:rPr>
        <w:t xml:space="preserve"> (степени</w:t>
      </w:r>
      <w:r w:rsidRPr="001E17E8">
        <w:rPr>
          <w:rFonts w:ascii="Times New Roman" w:hAnsi="Times New Roman" w:cs="Times New Roman"/>
          <w:sz w:val="28"/>
          <w:szCs w:val="28"/>
        </w:rPr>
        <w:t xml:space="preserve"> легирования, длины диффузии, времени жизни)</w:t>
      </w:r>
      <w:r w:rsidR="00D5061B">
        <w:rPr>
          <w:rFonts w:ascii="Times New Roman" w:hAnsi="Times New Roman" w:cs="Times New Roman"/>
          <w:sz w:val="28"/>
          <w:szCs w:val="28"/>
        </w:rPr>
        <w:t>.</w:t>
      </w:r>
    </w:p>
    <w:p w:rsidR="00EC604A" w:rsidRPr="001E17E8" w:rsidRDefault="00EC604A" w:rsidP="007E72D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67785A" w:rsidRPr="001E17E8" w:rsidRDefault="0065112E" w:rsidP="007E72D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E17E8">
        <w:rPr>
          <w:rFonts w:ascii="Times New Roman" w:hAnsi="Times New Roman" w:cs="Times New Roman"/>
          <w:b/>
          <w:sz w:val="28"/>
          <w:szCs w:val="28"/>
        </w:rPr>
        <w:t>ТЕОРЕТИЧЕСКАЯ ЧАСТЬ</w:t>
      </w:r>
    </w:p>
    <w:p w:rsidR="00EC604A" w:rsidRPr="001E17E8" w:rsidRDefault="00EC604A" w:rsidP="007E72D7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85A" w:rsidRDefault="0067785A" w:rsidP="007E72D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proofErr w:type="gramStart"/>
      <w:r w:rsidRPr="007E72D7">
        <w:rPr>
          <w:rFonts w:ascii="Times New Roman" w:hAnsi="Times New Roman" w:cs="Times New Roman"/>
          <w:b/>
          <w:sz w:val="28"/>
          <w:szCs w:val="28"/>
        </w:rPr>
        <w:t>Вольт-амперная</w:t>
      </w:r>
      <w:proofErr w:type="spellEnd"/>
      <w:proofErr w:type="gramEnd"/>
      <w:r w:rsidRPr="007E72D7">
        <w:rPr>
          <w:rFonts w:ascii="Times New Roman" w:hAnsi="Times New Roman" w:cs="Times New Roman"/>
          <w:b/>
          <w:sz w:val="28"/>
          <w:szCs w:val="28"/>
        </w:rPr>
        <w:t xml:space="preserve"> характеристика диодов с </w:t>
      </w:r>
      <w:r w:rsidRPr="007E72D7">
        <w:rPr>
          <w:rFonts w:ascii="Times New Roman" w:hAnsi="Times New Roman" w:cs="Times New Roman"/>
          <w:b/>
          <w:sz w:val="28"/>
          <w:szCs w:val="28"/>
          <w:lang w:val="en-US"/>
        </w:rPr>
        <w:t>p</w:t>
      </w:r>
      <w:r w:rsidRPr="007E72D7">
        <w:rPr>
          <w:rFonts w:ascii="Times New Roman" w:hAnsi="Times New Roman" w:cs="Times New Roman"/>
          <w:b/>
          <w:sz w:val="28"/>
          <w:szCs w:val="28"/>
        </w:rPr>
        <w:t>-</w:t>
      </w:r>
      <w:r w:rsidRPr="007E72D7">
        <w:rPr>
          <w:rFonts w:ascii="Times New Roman" w:hAnsi="Times New Roman" w:cs="Times New Roman"/>
          <w:b/>
          <w:sz w:val="28"/>
          <w:szCs w:val="28"/>
          <w:lang w:val="en-US"/>
        </w:rPr>
        <w:t>n</w:t>
      </w:r>
      <w:r w:rsidRPr="007E72D7">
        <w:rPr>
          <w:rFonts w:ascii="Times New Roman" w:hAnsi="Times New Roman" w:cs="Times New Roman"/>
          <w:b/>
          <w:sz w:val="28"/>
          <w:szCs w:val="28"/>
        </w:rPr>
        <w:t xml:space="preserve"> переходом и ее зависимости от температуры</w:t>
      </w:r>
    </w:p>
    <w:p w:rsidR="007E72D7" w:rsidRPr="007E72D7" w:rsidRDefault="007E72D7" w:rsidP="007E72D7">
      <w:pPr>
        <w:spacing w:after="0" w:line="360" w:lineRule="auto"/>
        <w:ind w:left="360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67785A" w:rsidRPr="001E17E8" w:rsidRDefault="0067785A" w:rsidP="007E72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7E8">
        <w:rPr>
          <w:rFonts w:ascii="Times New Roman" w:hAnsi="Times New Roman" w:cs="Times New Roman"/>
          <w:sz w:val="28"/>
          <w:szCs w:val="28"/>
        </w:rPr>
        <w:t xml:space="preserve">На </w:t>
      </w:r>
      <w:r w:rsidR="00A67F75">
        <w:rPr>
          <w:rFonts w:ascii="Times New Roman" w:hAnsi="Times New Roman" w:cs="Times New Roman"/>
          <w:sz w:val="28"/>
          <w:szCs w:val="28"/>
        </w:rPr>
        <w:t>р</w:t>
      </w:r>
      <w:r w:rsidRPr="001E17E8">
        <w:rPr>
          <w:rFonts w:ascii="Times New Roman" w:hAnsi="Times New Roman" w:cs="Times New Roman"/>
          <w:sz w:val="28"/>
          <w:szCs w:val="28"/>
        </w:rPr>
        <w:t>ис</w:t>
      </w:r>
      <w:r w:rsidR="008B4F92">
        <w:rPr>
          <w:rFonts w:ascii="Times New Roman" w:hAnsi="Times New Roman" w:cs="Times New Roman"/>
          <w:sz w:val="28"/>
          <w:szCs w:val="28"/>
        </w:rPr>
        <w:t>.</w:t>
      </w:r>
      <w:r w:rsidRPr="001E17E8">
        <w:rPr>
          <w:rFonts w:ascii="Times New Roman" w:hAnsi="Times New Roman" w:cs="Times New Roman"/>
          <w:sz w:val="28"/>
          <w:szCs w:val="28"/>
        </w:rPr>
        <w:t xml:space="preserve"> 1. </w:t>
      </w:r>
      <w:r w:rsidR="00EC604A" w:rsidRPr="001E17E8">
        <w:rPr>
          <w:rFonts w:ascii="Times New Roman" w:hAnsi="Times New Roman" w:cs="Times New Roman"/>
          <w:sz w:val="28"/>
          <w:szCs w:val="28"/>
        </w:rPr>
        <w:t>п</w:t>
      </w:r>
      <w:r w:rsidRPr="001E17E8">
        <w:rPr>
          <w:rFonts w:ascii="Times New Roman" w:hAnsi="Times New Roman" w:cs="Times New Roman"/>
          <w:sz w:val="28"/>
          <w:szCs w:val="28"/>
        </w:rPr>
        <w:t>риведена</w:t>
      </w:r>
      <w:r w:rsidR="00FF3775" w:rsidRPr="001E17E8">
        <w:rPr>
          <w:rFonts w:ascii="Times New Roman" w:hAnsi="Times New Roman" w:cs="Times New Roman"/>
          <w:sz w:val="28"/>
          <w:szCs w:val="28"/>
        </w:rPr>
        <w:t xml:space="preserve"> равновесная энерге</w:t>
      </w:r>
      <w:r w:rsidRPr="001E17E8">
        <w:rPr>
          <w:rFonts w:ascii="Times New Roman" w:hAnsi="Times New Roman" w:cs="Times New Roman"/>
          <w:sz w:val="28"/>
          <w:szCs w:val="28"/>
        </w:rPr>
        <w:t xml:space="preserve">тическая диаграмма </w:t>
      </w:r>
      <w:r w:rsidRPr="001E17E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1E17E8">
        <w:rPr>
          <w:rFonts w:ascii="Times New Roman" w:hAnsi="Times New Roman" w:cs="Times New Roman"/>
          <w:sz w:val="28"/>
          <w:szCs w:val="28"/>
        </w:rPr>
        <w:t>-</w:t>
      </w:r>
      <w:r w:rsidRPr="001E17E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hAnsi="Times New Roman" w:cs="Times New Roman"/>
          <w:sz w:val="28"/>
          <w:szCs w:val="28"/>
        </w:rPr>
        <w:t>-перехода с указанием на ней величины высоты барьера</w:t>
      </w:r>
      <w:proofErr w:type="gramStart"/>
      <w:r w:rsidRPr="001E17E8">
        <w:rPr>
          <w:rFonts w:ascii="Times New Roman" w:hAnsi="Times New Roman" w:cs="Times New Roman"/>
          <w:sz w:val="28"/>
          <w:szCs w:val="28"/>
        </w:rPr>
        <w:t xml:space="preserve"> </w:t>
      </w:r>
      <w:r w:rsidR="000A03A0" w:rsidRPr="001E17E8">
        <w:rPr>
          <w:rFonts w:ascii="Times New Roman" w:hAnsi="Times New Roman" w:cs="Times New Roman"/>
          <w:sz w:val="28"/>
          <w:szCs w:val="28"/>
          <w:lang w:val="en-US"/>
        </w:rPr>
        <w:t>φ</w:t>
      </w:r>
      <w:r w:rsidRPr="001E17E8">
        <w:rPr>
          <w:rFonts w:ascii="Times New Roman" w:hAnsi="Times New Roman" w:cs="Times New Roman"/>
          <w:sz w:val="28"/>
          <w:szCs w:val="28"/>
          <w:vertAlign w:val="subscript"/>
        </w:rPr>
        <w:t>Б</w:t>
      </w:r>
      <w:proofErr w:type="gramEnd"/>
      <w:r w:rsidRPr="001E17E8">
        <w:rPr>
          <w:rFonts w:ascii="Times New Roman" w:hAnsi="Times New Roman" w:cs="Times New Roman"/>
          <w:sz w:val="28"/>
          <w:szCs w:val="28"/>
        </w:rPr>
        <w:t xml:space="preserve"> </w:t>
      </w:r>
      <w:r w:rsidR="000D625C" w:rsidRPr="001E17E8">
        <w:rPr>
          <w:rFonts w:ascii="Times New Roman" w:hAnsi="Times New Roman" w:cs="Times New Roman"/>
          <w:sz w:val="28"/>
          <w:szCs w:val="28"/>
        </w:rPr>
        <w:t xml:space="preserve">или контактной разности потенциалов </w:t>
      </w:r>
      <w:r w:rsidR="000D625C" w:rsidRPr="001E17E8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0D625C" w:rsidRPr="001E17E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</w:t>
      </w:r>
      <w:r w:rsidR="000D625C" w:rsidRPr="001E17E8">
        <w:rPr>
          <w:rFonts w:ascii="Times New Roman" w:hAnsi="Times New Roman" w:cs="Times New Roman"/>
          <w:sz w:val="28"/>
          <w:szCs w:val="28"/>
        </w:rPr>
        <w:t xml:space="preserve"> (в случае </w:t>
      </w:r>
      <w:r w:rsidR="000D625C" w:rsidRPr="001E17E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0D625C" w:rsidRPr="001E17E8">
        <w:rPr>
          <w:rFonts w:ascii="Times New Roman" w:hAnsi="Times New Roman" w:cs="Times New Roman"/>
          <w:sz w:val="28"/>
          <w:szCs w:val="28"/>
        </w:rPr>
        <w:t>-</w:t>
      </w:r>
      <w:r w:rsidR="000D625C" w:rsidRPr="001E17E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0D625C" w:rsidRPr="001E17E8">
        <w:rPr>
          <w:rFonts w:ascii="Times New Roman" w:hAnsi="Times New Roman" w:cs="Times New Roman"/>
          <w:sz w:val="28"/>
          <w:szCs w:val="28"/>
        </w:rPr>
        <w:t xml:space="preserve">-перехода </w:t>
      </w:r>
      <w:r w:rsidR="000A03A0" w:rsidRPr="001E17E8">
        <w:rPr>
          <w:rFonts w:ascii="Times New Roman" w:hAnsi="Times New Roman" w:cs="Times New Roman"/>
          <w:sz w:val="28"/>
          <w:szCs w:val="28"/>
          <w:lang w:val="en-US"/>
        </w:rPr>
        <w:t>φ</w:t>
      </w:r>
      <w:r w:rsidR="000D625C" w:rsidRPr="001E17E8">
        <w:rPr>
          <w:rFonts w:ascii="Times New Roman" w:hAnsi="Times New Roman" w:cs="Times New Roman"/>
          <w:sz w:val="28"/>
          <w:szCs w:val="28"/>
          <w:vertAlign w:val="subscript"/>
        </w:rPr>
        <w:t>Б</w:t>
      </w:r>
      <w:r w:rsidR="008B4F92">
        <w:rPr>
          <w:rFonts w:ascii="Times New Roman" w:hAnsi="Times New Roman" w:cs="Times New Roman"/>
          <w:sz w:val="28"/>
          <w:szCs w:val="28"/>
        </w:rPr>
        <w:t> = </w:t>
      </w:r>
      <w:r w:rsidR="000D625C" w:rsidRPr="001E17E8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0D625C" w:rsidRPr="001E17E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K</w:t>
      </w:r>
      <w:r w:rsidR="000D625C" w:rsidRPr="001E17E8">
        <w:rPr>
          <w:rFonts w:ascii="Times New Roman" w:hAnsi="Times New Roman" w:cs="Times New Roman"/>
          <w:sz w:val="28"/>
          <w:szCs w:val="28"/>
        </w:rPr>
        <w:t xml:space="preserve">), </w:t>
      </w:r>
      <w:r w:rsidR="00FF3775" w:rsidRPr="001E17E8">
        <w:rPr>
          <w:rFonts w:ascii="Times New Roman" w:hAnsi="Times New Roman" w:cs="Times New Roman"/>
          <w:sz w:val="28"/>
          <w:szCs w:val="28"/>
        </w:rPr>
        <w:t>расположени</w:t>
      </w:r>
      <w:r w:rsidR="001D27C1">
        <w:rPr>
          <w:rFonts w:ascii="Times New Roman" w:hAnsi="Times New Roman" w:cs="Times New Roman"/>
          <w:sz w:val="28"/>
          <w:szCs w:val="28"/>
        </w:rPr>
        <w:t>я</w:t>
      </w:r>
      <w:r w:rsidR="000D625C" w:rsidRPr="001E17E8">
        <w:rPr>
          <w:rFonts w:ascii="Times New Roman" w:hAnsi="Times New Roman" w:cs="Times New Roman"/>
          <w:sz w:val="28"/>
          <w:szCs w:val="28"/>
        </w:rPr>
        <w:t xml:space="preserve"> уровня Ферми </w:t>
      </w:r>
      <w:r w:rsidR="000D625C" w:rsidRPr="001E17E8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0D625C" w:rsidRPr="001E17E8">
        <w:rPr>
          <w:rFonts w:ascii="Times New Roman" w:hAnsi="Times New Roman" w:cs="Times New Roman"/>
          <w:sz w:val="28"/>
          <w:szCs w:val="28"/>
        </w:rPr>
        <w:t xml:space="preserve">, уровня легирующей примеси акцепторов </w:t>
      </w:r>
      <w:r w:rsidR="000D625C" w:rsidRPr="001E17E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0D625C" w:rsidRPr="001E17E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 w:rsidR="000D625C" w:rsidRPr="001E17E8">
        <w:rPr>
          <w:rFonts w:ascii="Times New Roman" w:hAnsi="Times New Roman" w:cs="Times New Roman"/>
          <w:sz w:val="28"/>
          <w:szCs w:val="28"/>
        </w:rPr>
        <w:t xml:space="preserve"> и доноров </w:t>
      </w:r>
      <w:r w:rsidR="000D625C" w:rsidRPr="001E17E8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EC604A" w:rsidRPr="001E17E8">
        <w:rPr>
          <w:rFonts w:ascii="Times New Roman" w:hAnsi="Times New Roman" w:cs="Times New Roman"/>
          <w:sz w:val="28"/>
          <w:szCs w:val="28"/>
          <w:vertAlign w:val="subscript"/>
        </w:rPr>
        <w:t>Д</w:t>
      </w:r>
      <w:r w:rsidR="001D27C1">
        <w:rPr>
          <w:rFonts w:ascii="Times New Roman" w:hAnsi="Times New Roman" w:cs="Times New Roman"/>
          <w:sz w:val="28"/>
          <w:szCs w:val="28"/>
        </w:rPr>
        <w:t>.</w:t>
      </w:r>
    </w:p>
    <w:p w:rsidR="000D625C" w:rsidRPr="001E17E8" w:rsidRDefault="00D334AD" w:rsidP="007E72D7">
      <w:pPr>
        <w:spacing w:after="0" w:line="360" w:lineRule="auto"/>
        <w:ind w:left="283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16250" cy="2266950"/>
            <wp:effectExtent l="19050" t="0" r="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6250" cy="226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625C" w:rsidRPr="007E72D7" w:rsidRDefault="007E72D7" w:rsidP="007E72D7">
      <w:pPr>
        <w:tabs>
          <w:tab w:val="left" w:pos="993"/>
        </w:tabs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E72D7">
        <w:rPr>
          <w:rFonts w:ascii="Times New Roman" w:hAnsi="Times New Roman" w:cs="Times New Roman"/>
          <w:sz w:val="24"/>
          <w:szCs w:val="24"/>
        </w:rPr>
        <w:t>Рис. 1.</w:t>
      </w:r>
      <w:r w:rsidR="000D625C" w:rsidRPr="007E72D7">
        <w:rPr>
          <w:rFonts w:ascii="Times New Roman" w:hAnsi="Times New Roman" w:cs="Times New Roman"/>
          <w:sz w:val="24"/>
          <w:szCs w:val="24"/>
        </w:rPr>
        <w:t xml:space="preserve"> Равновесная </w:t>
      </w:r>
      <w:r w:rsidR="00FF3775" w:rsidRPr="007E72D7">
        <w:rPr>
          <w:rFonts w:ascii="Times New Roman" w:hAnsi="Times New Roman" w:cs="Times New Roman"/>
          <w:sz w:val="24"/>
          <w:szCs w:val="24"/>
        </w:rPr>
        <w:t>энергетическая</w:t>
      </w:r>
      <w:r w:rsidR="000D625C" w:rsidRPr="007E72D7">
        <w:rPr>
          <w:rFonts w:ascii="Times New Roman" w:hAnsi="Times New Roman" w:cs="Times New Roman"/>
          <w:sz w:val="24"/>
          <w:szCs w:val="24"/>
        </w:rPr>
        <w:t xml:space="preserve"> диаграмма </w:t>
      </w:r>
      <w:r w:rsidR="000D625C" w:rsidRPr="007E72D7">
        <w:rPr>
          <w:rFonts w:ascii="Times New Roman" w:hAnsi="Times New Roman" w:cs="Times New Roman"/>
          <w:sz w:val="24"/>
          <w:szCs w:val="24"/>
          <w:lang w:val="en-US"/>
        </w:rPr>
        <w:t>p</w:t>
      </w:r>
      <w:r w:rsidR="000D625C" w:rsidRPr="007E72D7">
        <w:rPr>
          <w:rFonts w:ascii="Times New Roman" w:hAnsi="Times New Roman" w:cs="Times New Roman"/>
          <w:sz w:val="24"/>
          <w:szCs w:val="24"/>
        </w:rPr>
        <w:t>-</w:t>
      </w:r>
      <w:r w:rsidR="000D625C" w:rsidRPr="007E72D7">
        <w:rPr>
          <w:rFonts w:ascii="Times New Roman" w:hAnsi="Times New Roman" w:cs="Times New Roman"/>
          <w:sz w:val="24"/>
          <w:szCs w:val="24"/>
          <w:lang w:val="en-US"/>
        </w:rPr>
        <w:t>n</w:t>
      </w:r>
      <w:r w:rsidR="000D625C" w:rsidRPr="007E72D7">
        <w:rPr>
          <w:rFonts w:ascii="Times New Roman" w:hAnsi="Times New Roman" w:cs="Times New Roman"/>
          <w:sz w:val="24"/>
          <w:szCs w:val="24"/>
        </w:rPr>
        <w:t>-</w:t>
      </w:r>
      <w:r w:rsidR="00EC604A" w:rsidRPr="007E72D7">
        <w:rPr>
          <w:rFonts w:ascii="Times New Roman" w:hAnsi="Times New Roman" w:cs="Times New Roman"/>
          <w:sz w:val="24"/>
          <w:szCs w:val="24"/>
        </w:rPr>
        <w:t>перехода.</w:t>
      </w:r>
      <w:r w:rsidR="00297F29" w:rsidRPr="007E72D7">
        <w:rPr>
          <w:rFonts w:ascii="Times New Roman" w:hAnsi="Times New Roman" w:cs="Times New Roman"/>
          <w:sz w:val="24"/>
          <w:szCs w:val="24"/>
        </w:rPr>
        <w:t xml:space="preserve"> </w:t>
      </w:r>
      <w:r w:rsidR="000D625C" w:rsidRPr="007E72D7">
        <w:rPr>
          <w:rFonts w:ascii="Times New Roman" w:hAnsi="Times New Roman" w:cs="Times New Roman"/>
          <w:sz w:val="24"/>
          <w:szCs w:val="24"/>
        </w:rPr>
        <w:t>А-А – металлургическая граница, ∆</w:t>
      </w:r>
      <w:proofErr w:type="spellStart"/>
      <w:r w:rsidR="000D625C" w:rsidRPr="007E72D7">
        <w:rPr>
          <w:rFonts w:ascii="Times New Roman" w:hAnsi="Times New Roman" w:cs="Times New Roman"/>
          <w:sz w:val="24"/>
          <w:szCs w:val="24"/>
          <w:lang w:val="en-US"/>
        </w:rPr>
        <w:t>E</w:t>
      </w:r>
      <w:r w:rsidR="000D625C" w:rsidRPr="007E72D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g</w:t>
      </w:r>
      <w:proofErr w:type="spellEnd"/>
      <w:r w:rsidR="000D625C" w:rsidRPr="007E72D7">
        <w:rPr>
          <w:rFonts w:ascii="Times New Roman" w:hAnsi="Times New Roman" w:cs="Times New Roman"/>
          <w:sz w:val="24"/>
          <w:szCs w:val="24"/>
        </w:rPr>
        <w:t xml:space="preserve"> – ширина запрещенной зоны полупроводника.</w:t>
      </w:r>
      <w:r w:rsidR="00B86F74" w:rsidRPr="007E72D7">
        <w:rPr>
          <w:rFonts w:ascii="Times New Roman" w:hAnsi="Times New Roman" w:cs="Times New Roman"/>
          <w:sz w:val="24"/>
          <w:szCs w:val="24"/>
        </w:rPr>
        <w:t xml:space="preserve"> </w:t>
      </w:r>
      <w:r w:rsidR="00010FCB" w:rsidRPr="007E72D7">
        <w:rPr>
          <w:rFonts w:ascii="Times New Roman" w:hAnsi="Times New Roman" w:cs="Times New Roman"/>
          <w:sz w:val="24"/>
          <w:szCs w:val="24"/>
          <w:lang w:val="en-US"/>
        </w:rPr>
        <w:t>F</w:t>
      </w:r>
      <w:r w:rsidR="008B4F92">
        <w:rPr>
          <w:rFonts w:ascii="Times New Roman" w:hAnsi="Times New Roman" w:cs="Times New Roman"/>
          <w:sz w:val="24"/>
          <w:szCs w:val="24"/>
        </w:rPr>
        <w:t xml:space="preserve"> –</w:t>
      </w:r>
      <w:r w:rsidR="00010FCB" w:rsidRPr="007E72D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010FCB" w:rsidRPr="007E72D7">
        <w:rPr>
          <w:rFonts w:ascii="Times New Roman" w:hAnsi="Times New Roman" w:cs="Times New Roman"/>
          <w:sz w:val="24"/>
          <w:szCs w:val="24"/>
        </w:rPr>
        <w:t>положение</w:t>
      </w:r>
      <w:proofErr w:type="gramEnd"/>
      <w:r w:rsidR="00010FCB" w:rsidRPr="007E72D7">
        <w:rPr>
          <w:rFonts w:ascii="Times New Roman" w:hAnsi="Times New Roman" w:cs="Times New Roman"/>
          <w:sz w:val="24"/>
          <w:szCs w:val="24"/>
        </w:rPr>
        <w:t xml:space="preserve"> уровня Ферми, </w:t>
      </w:r>
      <w:proofErr w:type="spellStart"/>
      <w:r w:rsidR="00B86F74" w:rsidRPr="007E72D7">
        <w:rPr>
          <w:rFonts w:ascii="Times New Roman" w:hAnsi="Times New Roman" w:cs="Times New Roman"/>
          <w:sz w:val="24"/>
          <w:szCs w:val="24"/>
        </w:rPr>
        <w:t>Е</w:t>
      </w:r>
      <w:r w:rsidR="00B86F74" w:rsidRPr="007E72D7">
        <w:rPr>
          <w:rFonts w:ascii="Times New Roman" w:hAnsi="Times New Roman" w:cs="Times New Roman"/>
          <w:sz w:val="24"/>
          <w:szCs w:val="24"/>
          <w:vertAlign w:val="subscript"/>
        </w:rPr>
        <w:t>с</w:t>
      </w:r>
      <w:proofErr w:type="spellEnd"/>
      <w:r w:rsidR="00010FCB" w:rsidRPr="007E72D7">
        <w:rPr>
          <w:rFonts w:ascii="Times New Roman" w:hAnsi="Times New Roman" w:cs="Times New Roman"/>
          <w:sz w:val="24"/>
          <w:szCs w:val="24"/>
        </w:rPr>
        <w:t xml:space="preserve"> и Е</w:t>
      </w:r>
      <w:r w:rsidR="00010FCB" w:rsidRPr="007E72D7">
        <w:rPr>
          <w:rFonts w:ascii="Times New Roman" w:hAnsi="Times New Roman" w:cs="Times New Roman"/>
          <w:sz w:val="24"/>
          <w:szCs w:val="24"/>
          <w:vertAlign w:val="subscript"/>
          <w:lang w:val="en-US"/>
        </w:rPr>
        <w:t>v</w:t>
      </w:r>
      <w:r w:rsidR="00010FCB" w:rsidRPr="007E72D7">
        <w:rPr>
          <w:rFonts w:ascii="Times New Roman" w:hAnsi="Times New Roman" w:cs="Times New Roman"/>
          <w:sz w:val="24"/>
          <w:szCs w:val="24"/>
        </w:rPr>
        <w:t xml:space="preserve"> </w:t>
      </w:r>
      <w:r w:rsidR="008B4F92">
        <w:rPr>
          <w:rFonts w:ascii="Times New Roman" w:hAnsi="Times New Roman" w:cs="Times New Roman"/>
          <w:sz w:val="24"/>
          <w:szCs w:val="24"/>
        </w:rPr>
        <w:t xml:space="preserve">– </w:t>
      </w:r>
      <w:r w:rsidR="00010FCB" w:rsidRPr="007E72D7">
        <w:rPr>
          <w:rFonts w:ascii="Times New Roman" w:hAnsi="Times New Roman" w:cs="Times New Roman"/>
          <w:sz w:val="24"/>
          <w:szCs w:val="24"/>
        </w:rPr>
        <w:t>энергии</w:t>
      </w:r>
      <w:r w:rsidR="00B86F74" w:rsidRPr="007E72D7">
        <w:rPr>
          <w:rFonts w:ascii="Times New Roman" w:hAnsi="Times New Roman" w:cs="Times New Roman"/>
          <w:sz w:val="24"/>
          <w:szCs w:val="24"/>
        </w:rPr>
        <w:t xml:space="preserve"> дна зоны проводимости</w:t>
      </w:r>
      <w:r w:rsidR="00010FCB" w:rsidRPr="007E72D7">
        <w:rPr>
          <w:rFonts w:ascii="Times New Roman" w:hAnsi="Times New Roman" w:cs="Times New Roman"/>
          <w:sz w:val="24"/>
          <w:szCs w:val="24"/>
        </w:rPr>
        <w:t xml:space="preserve"> и</w:t>
      </w:r>
      <w:r w:rsidR="00B86F74" w:rsidRPr="007E72D7">
        <w:rPr>
          <w:rFonts w:ascii="Times New Roman" w:hAnsi="Times New Roman" w:cs="Times New Roman"/>
          <w:sz w:val="24"/>
          <w:szCs w:val="24"/>
        </w:rPr>
        <w:t xml:space="preserve"> потолка валентной зоны,  </w:t>
      </w:r>
      <w:r w:rsidR="00010FCB" w:rsidRPr="007E72D7">
        <w:rPr>
          <w:rFonts w:ascii="Times New Roman" w:hAnsi="Times New Roman" w:cs="Times New Roman"/>
          <w:sz w:val="24"/>
          <w:szCs w:val="24"/>
        </w:rPr>
        <w:t>Е</w:t>
      </w:r>
      <w:r w:rsidR="00010FCB" w:rsidRPr="007E72D7">
        <w:rPr>
          <w:rFonts w:ascii="Times New Roman" w:hAnsi="Times New Roman" w:cs="Times New Roman"/>
          <w:sz w:val="24"/>
          <w:szCs w:val="24"/>
          <w:vertAlign w:val="subscript"/>
        </w:rPr>
        <w:t>Д</w:t>
      </w:r>
      <w:r w:rsidR="00010FCB" w:rsidRPr="007E72D7">
        <w:rPr>
          <w:rFonts w:ascii="Times New Roman" w:hAnsi="Times New Roman" w:cs="Times New Roman"/>
          <w:sz w:val="24"/>
          <w:szCs w:val="24"/>
        </w:rPr>
        <w:t xml:space="preserve"> и Е</w:t>
      </w:r>
      <w:r w:rsidR="00010FCB" w:rsidRPr="007E72D7">
        <w:rPr>
          <w:rFonts w:ascii="Times New Roman" w:hAnsi="Times New Roman" w:cs="Times New Roman"/>
          <w:sz w:val="24"/>
          <w:szCs w:val="24"/>
          <w:vertAlign w:val="subscript"/>
        </w:rPr>
        <w:t>А</w:t>
      </w:r>
      <w:r w:rsidR="00010FCB" w:rsidRPr="007E72D7">
        <w:rPr>
          <w:rFonts w:ascii="Times New Roman" w:hAnsi="Times New Roman" w:cs="Times New Roman"/>
          <w:sz w:val="24"/>
          <w:szCs w:val="24"/>
        </w:rPr>
        <w:t xml:space="preserve"> </w:t>
      </w:r>
      <w:r w:rsidR="008B4F92">
        <w:rPr>
          <w:rFonts w:ascii="Times New Roman" w:hAnsi="Times New Roman" w:cs="Times New Roman"/>
          <w:sz w:val="24"/>
          <w:szCs w:val="24"/>
        </w:rPr>
        <w:t xml:space="preserve">– </w:t>
      </w:r>
      <w:r w:rsidR="00010FCB" w:rsidRPr="007E72D7">
        <w:rPr>
          <w:rFonts w:ascii="Times New Roman" w:hAnsi="Times New Roman" w:cs="Times New Roman"/>
          <w:sz w:val="24"/>
          <w:szCs w:val="24"/>
        </w:rPr>
        <w:t>энергии мелких доноров и акцепторов</w:t>
      </w:r>
      <w:r w:rsidR="00B86F74" w:rsidRPr="007E72D7">
        <w:rPr>
          <w:rFonts w:ascii="Times New Roman" w:hAnsi="Times New Roman" w:cs="Times New Roman"/>
          <w:sz w:val="24"/>
          <w:szCs w:val="24"/>
        </w:rPr>
        <w:t>.</w:t>
      </w:r>
      <w:r w:rsidR="000D625C" w:rsidRPr="007E72D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625C" w:rsidRPr="001E17E8" w:rsidRDefault="000D625C" w:rsidP="007E72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7E8">
        <w:rPr>
          <w:rFonts w:ascii="Times New Roman" w:hAnsi="Times New Roman" w:cs="Times New Roman"/>
          <w:sz w:val="28"/>
          <w:szCs w:val="28"/>
        </w:rPr>
        <w:t xml:space="preserve">Такая диаграмма </w:t>
      </w:r>
      <w:r w:rsidR="00FF3775" w:rsidRPr="001E17E8">
        <w:rPr>
          <w:rFonts w:ascii="Times New Roman" w:hAnsi="Times New Roman" w:cs="Times New Roman"/>
          <w:sz w:val="28"/>
          <w:szCs w:val="28"/>
        </w:rPr>
        <w:t>в</w:t>
      </w:r>
      <w:r w:rsidRPr="001E17E8">
        <w:rPr>
          <w:rFonts w:ascii="Times New Roman" w:hAnsi="Times New Roman" w:cs="Times New Roman"/>
          <w:sz w:val="28"/>
          <w:szCs w:val="28"/>
        </w:rPr>
        <w:t xml:space="preserve"> состоянии термодинамического равновесия имеет место для рабочего интервала температур прибора</w:t>
      </w:r>
      <w:r w:rsidR="008B4F92">
        <w:rPr>
          <w:rFonts w:ascii="Times New Roman" w:hAnsi="Times New Roman" w:cs="Times New Roman"/>
          <w:sz w:val="28"/>
          <w:szCs w:val="28"/>
        </w:rPr>
        <w:t>,</w:t>
      </w:r>
      <w:r w:rsidR="00010FCB">
        <w:rPr>
          <w:rFonts w:ascii="Times New Roman" w:hAnsi="Times New Roman" w:cs="Times New Roman"/>
          <w:sz w:val="28"/>
          <w:szCs w:val="28"/>
        </w:rPr>
        <w:t xml:space="preserve"> в котором</w:t>
      </w:r>
      <w:r w:rsidR="00010FCB" w:rsidRPr="00010FCB">
        <w:rPr>
          <w:rFonts w:ascii="Times New Roman" w:hAnsi="Times New Roman" w:cs="Times New Roman"/>
          <w:sz w:val="28"/>
          <w:szCs w:val="28"/>
        </w:rPr>
        <w:t xml:space="preserve"> </w:t>
      </w:r>
      <w:r w:rsidR="00010FCB">
        <w:rPr>
          <w:rFonts w:ascii="Times New Roman" w:hAnsi="Times New Roman" w:cs="Times New Roman"/>
          <w:sz w:val="28"/>
          <w:szCs w:val="28"/>
        </w:rPr>
        <w:t>концентрации</w:t>
      </w:r>
      <w:r w:rsidR="00010FCB" w:rsidRPr="001E17E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782A7F">
        <w:rPr>
          <w:rFonts w:ascii="Times New Roman" w:hAnsi="Times New Roman" w:cs="Times New Roman"/>
          <w:sz w:val="28"/>
          <w:szCs w:val="28"/>
        </w:rPr>
        <w:t>термодинамически</w:t>
      </w:r>
      <w:proofErr w:type="spellEnd"/>
      <w:r w:rsidR="00010FCB" w:rsidRPr="001E17E8">
        <w:rPr>
          <w:rFonts w:ascii="Times New Roman" w:hAnsi="Times New Roman" w:cs="Times New Roman"/>
          <w:sz w:val="28"/>
          <w:szCs w:val="28"/>
        </w:rPr>
        <w:t xml:space="preserve"> равновесных носителей </w:t>
      </w:r>
      <w:r w:rsidR="00010FCB" w:rsidRPr="001E17E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010FCB" w:rsidRPr="001E17E8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010FCB" w:rsidRPr="001E17E8">
        <w:rPr>
          <w:rFonts w:ascii="Times New Roman" w:hAnsi="Times New Roman" w:cs="Times New Roman"/>
          <w:sz w:val="28"/>
          <w:szCs w:val="28"/>
        </w:rPr>
        <w:t xml:space="preserve">, </w:t>
      </w:r>
      <w:r w:rsidR="00010FCB" w:rsidRPr="001E17E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010FCB" w:rsidRPr="001E17E8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010FCB" w:rsidRPr="001E17E8">
        <w:rPr>
          <w:rFonts w:ascii="Times New Roman" w:hAnsi="Times New Roman" w:cs="Times New Roman"/>
          <w:sz w:val="28"/>
          <w:szCs w:val="28"/>
        </w:rPr>
        <w:t xml:space="preserve"> и примеси совпадают: </w:t>
      </w:r>
      <w:r w:rsidR="00010FCB" w:rsidRPr="001E17E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010FCB" w:rsidRPr="001E17E8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010FCB" w:rsidRPr="001E17E8">
        <w:rPr>
          <w:rFonts w:ascii="Times New Roman" w:hAnsi="Times New Roman" w:cs="Times New Roman"/>
          <w:sz w:val="28"/>
          <w:szCs w:val="28"/>
        </w:rPr>
        <w:t>=</w:t>
      </w:r>
      <w:r w:rsidR="00010FCB" w:rsidRPr="001E17E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010FCB" w:rsidRPr="001E17E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 w:rsidR="00010FCB" w:rsidRPr="001E17E8">
        <w:rPr>
          <w:rFonts w:ascii="Times New Roman" w:hAnsi="Times New Roman" w:cs="Times New Roman"/>
          <w:sz w:val="28"/>
          <w:szCs w:val="28"/>
        </w:rPr>
        <w:t xml:space="preserve">, </w:t>
      </w:r>
      <w:r w:rsidR="00010FCB" w:rsidRPr="001E17E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010FCB" w:rsidRPr="001E17E8">
        <w:rPr>
          <w:rFonts w:ascii="Times New Roman" w:hAnsi="Times New Roman" w:cs="Times New Roman"/>
          <w:sz w:val="28"/>
          <w:szCs w:val="28"/>
          <w:vertAlign w:val="subscript"/>
        </w:rPr>
        <w:t>0</w:t>
      </w:r>
      <w:r w:rsidR="00010FCB" w:rsidRPr="001E17E8">
        <w:rPr>
          <w:rFonts w:ascii="Times New Roman" w:hAnsi="Times New Roman" w:cs="Times New Roman"/>
          <w:sz w:val="28"/>
          <w:szCs w:val="28"/>
        </w:rPr>
        <w:t>=</w:t>
      </w:r>
      <w:proofErr w:type="gramStart"/>
      <w:r w:rsidR="00010FCB" w:rsidRPr="001E17E8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gramEnd"/>
      <w:r w:rsidR="00010FCB" w:rsidRPr="001E17E8">
        <w:rPr>
          <w:rFonts w:ascii="Times New Roman" w:hAnsi="Times New Roman" w:cs="Times New Roman"/>
          <w:sz w:val="28"/>
          <w:szCs w:val="28"/>
          <w:vertAlign w:val="subscript"/>
        </w:rPr>
        <w:t>д</w:t>
      </w:r>
      <w:r w:rsidRPr="001E17E8">
        <w:rPr>
          <w:rFonts w:ascii="Times New Roman" w:hAnsi="Times New Roman" w:cs="Times New Roman"/>
          <w:sz w:val="28"/>
          <w:szCs w:val="28"/>
        </w:rPr>
        <w:t>. При значительном повышении температуры</w:t>
      </w:r>
      <w:r w:rsidR="00010FCB">
        <w:rPr>
          <w:rFonts w:ascii="Times New Roman" w:hAnsi="Times New Roman" w:cs="Times New Roman"/>
          <w:sz w:val="28"/>
          <w:szCs w:val="28"/>
        </w:rPr>
        <w:t xml:space="preserve"> </w:t>
      </w:r>
      <w:r w:rsidR="006A30F3" w:rsidRPr="001E17E8">
        <w:rPr>
          <w:rFonts w:ascii="Times New Roman" w:hAnsi="Times New Roman" w:cs="Times New Roman"/>
          <w:sz w:val="28"/>
          <w:szCs w:val="28"/>
        </w:rPr>
        <w:t xml:space="preserve">концентрация собственных носителей заряда в полупроводнике </w:t>
      </w:r>
      <w:proofErr w:type="spellStart"/>
      <w:r w:rsidR="006A30F3" w:rsidRPr="001E17E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A30F3" w:rsidRPr="001E17E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="006A30F3" w:rsidRPr="001E17E8">
        <w:rPr>
          <w:rFonts w:ascii="Times New Roman" w:hAnsi="Times New Roman" w:cs="Times New Roman"/>
          <w:sz w:val="28"/>
          <w:szCs w:val="28"/>
        </w:rPr>
        <w:t xml:space="preserve"> становится сравнима</w:t>
      </w:r>
      <w:r w:rsidR="00A67F75">
        <w:rPr>
          <w:rFonts w:ascii="Times New Roman" w:hAnsi="Times New Roman" w:cs="Times New Roman"/>
          <w:sz w:val="28"/>
          <w:szCs w:val="28"/>
        </w:rPr>
        <w:t xml:space="preserve">, </w:t>
      </w:r>
      <w:r w:rsidR="006A30F3" w:rsidRPr="001E17E8">
        <w:rPr>
          <w:rFonts w:ascii="Times New Roman" w:hAnsi="Times New Roman" w:cs="Times New Roman"/>
          <w:sz w:val="28"/>
          <w:szCs w:val="28"/>
        </w:rPr>
        <w:t>и</w:t>
      </w:r>
      <w:r w:rsidR="00010FCB">
        <w:rPr>
          <w:rFonts w:ascii="Times New Roman" w:hAnsi="Times New Roman" w:cs="Times New Roman"/>
          <w:sz w:val="28"/>
          <w:szCs w:val="28"/>
        </w:rPr>
        <w:t xml:space="preserve"> даже</w:t>
      </w:r>
      <w:r w:rsidR="006A30F3" w:rsidRPr="001E17E8">
        <w:rPr>
          <w:rFonts w:ascii="Times New Roman" w:hAnsi="Times New Roman" w:cs="Times New Roman"/>
          <w:sz w:val="28"/>
          <w:szCs w:val="28"/>
        </w:rPr>
        <w:t xml:space="preserve"> превышает концентрацию </w:t>
      </w:r>
      <w:r w:rsidR="00FF3775" w:rsidRPr="001E17E8">
        <w:rPr>
          <w:rFonts w:ascii="Times New Roman" w:hAnsi="Times New Roman" w:cs="Times New Roman"/>
          <w:sz w:val="28"/>
          <w:szCs w:val="28"/>
        </w:rPr>
        <w:t>легирующей</w:t>
      </w:r>
      <w:r w:rsidR="006A30F3" w:rsidRPr="001E17E8">
        <w:rPr>
          <w:rFonts w:ascii="Times New Roman" w:hAnsi="Times New Roman" w:cs="Times New Roman"/>
          <w:sz w:val="28"/>
          <w:szCs w:val="28"/>
        </w:rPr>
        <w:t xml:space="preserve"> примеси </w:t>
      </w:r>
      <w:r w:rsidR="006A30F3" w:rsidRPr="001E17E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6A30F3" w:rsidRPr="001E17E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 w:rsidR="006A30F3" w:rsidRPr="001E17E8">
        <w:rPr>
          <w:rFonts w:ascii="Times New Roman" w:hAnsi="Times New Roman" w:cs="Times New Roman"/>
          <w:sz w:val="28"/>
          <w:szCs w:val="28"/>
        </w:rPr>
        <w:t xml:space="preserve"> и </w:t>
      </w:r>
      <w:proofErr w:type="gramStart"/>
      <w:r w:rsidR="006A30F3" w:rsidRPr="001E17E8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gramEnd"/>
      <w:r w:rsidR="006A30F3" w:rsidRPr="001E17E8">
        <w:rPr>
          <w:rFonts w:ascii="Times New Roman" w:hAnsi="Times New Roman" w:cs="Times New Roman"/>
          <w:sz w:val="28"/>
          <w:szCs w:val="28"/>
          <w:vertAlign w:val="subscript"/>
        </w:rPr>
        <w:t>д</w:t>
      </w:r>
      <w:r w:rsidR="00010FCB">
        <w:rPr>
          <w:rFonts w:ascii="Times New Roman" w:hAnsi="Times New Roman" w:cs="Times New Roman"/>
          <w:sz w:val="28"/>
          <w:szCs w:val="28"/>
        </w:rPr>
        <w:t xml:space="preserve">. В этом случае </w:t>
      </w:r>
      <w:r w:rsidR="00010FCB" w:rsidRPr="001E17E8">
        <w:rPr>
          <w:rFonts w:ascii="Times New Roman" w:hAnsi="Times New Roman" w:cs="Times New Roman"/>
          <w:sz w:val="28"/>
          <w:szCs w:val="28"/>
        </w:rPr>
        <w:t>полупроводник становится собственным</w:t>
      </w:r>
      <w:r w:rsidR="008B4F92">
        <w:rPr>
          <w:rFonts w:ascii="Times New Roman" w:hAnsi="Times New Roman" w:cs="Times New Roman"/>
          <w:sz w:val="28"/>
          <w:szCs w:val="28"/>
        </w:rPr>
        <w:t>,</w:t>
      </w:r>
      <w:r w:rsidR="00010FCB" w:rsidRPr="001E17E8">
        <w:rPr>
          <w:rFonts w:ascii="Times New Roman" w:hAnsi="Times New Roman" w:cs="Times New Roman"/>
          <w:sz w:val="28"/>
          <w:szCs w:val="28"/>
        </w:rPr>
        <w:t xml:space="preserve"> и работы выхода из </w:t>
      </w:r>
      <w:r w:rsidR="00010FCB" w:rsidRPr="001E17E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010FCB" w:rsidRPr="001E17E8">
        <w:rPr>
          <w:rFonts w:ascii="Times New Roman" w:hAnsi="Times New Roman" w:cs="Times New Roman"/>
          <w:sz w:val="28"/>
          <w:szCs w:val="28"/>
        </w:rPr>
        <w:t xml:space="preserve">- и </w:t>
      </w:r>
      <w:r w:rsidR="00010FCB" w:rsidRPr="001E17E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010FCB" w:rsidRPr="001E17E8">
        <w:rPr>
          <w:rFonts w:ascii="Times New Roman" w:hAnsi="Times New Roman" w:cs="Times New Roman"/>
          <w:sz w:val="28"/>
          <w:szCs w:val="28"/>
        </w:rPr>
        <w:t xml:space="preserve">-областей </w:t>
      </w:r>
      <w:r w:rsidR="00010FCB">
        <w:rPr>
          <w:rFonts w:ascii="Times New Roman" w:hAnsi="Times New Roman" w:cs="Times New Roman"/>
          <w:sz w:val="28"/>
          <w:szCs w:val="28"/>
        </w:rPr>
        <w:t xml:space="preserve">уже </w:t>
      </w:r>
      <w:r w:rsidR="00010FCB" w:rsidRPr="001E17E8">
        <w:rPr>
          <w:rFonts w:ascii="Times New Roman" w:hAnsi="Times New Roman" w:cs="Times New Roman"/>
          <w:sz w:val="28"/>
          <w:szCs w:val="28"/>
        </w:rPr>
        <w:t>не различаются</w:t>
      </w:r>
      <w:r w:rsidR="00782A7F">
        <w:rPr>
          <w:rFonts w:ascii="Times New Roman" w:hAnsi="Times New Roman" w:cs="Times New Roman"/>
          <w:sz w:val="28"/>
          <w:szCs w:val="28"/>
        </w:rPr>
        <w:t>,</w:t>
      </w:r>
      <w:r w:rsidR="00010FCB">
        <w:rPr>
          <w:rFonts w:ascii="Times New Roman" w:hAnsi="Times New Roman" w:cs="Times New Roman"/>
          <w:sz w:val="28"/>
          <w:szCs w:val="28"/>
        </w:rPr>
        <w:t xml:space="preserve"> следовательно</w:t>
      </w:r>
      <w:r w:rsidR="00782A7F">
        <w:rPr>
          <w:rFonts w:ascii="Times New Roman" w:hAnsi="Times New Roman" w:cs="Times New Roman"/>
          <w:sz w:val="28"/>
          <w:szCs w:val="28"/>
        </w:rPr>
        <w:t>,</w:t>
      </w:r>
      <w:r w:rsidR="00010FCB">
        <w:rPr>
          <w:rFonts w:ascii="Times New Roman" w:hAnsi="Times New Roman" w:cs="Times New Roman"/>
          <w:sz w:val="28"/>
          <w:szCs w:val="28"/>
        </w:rPr>
        <w:t xml:space="preserve"> </w:t>
      </w:r>
      <w:r w:rsidR="00920668" w:rsidRPr="001E17E8">
        <w:rPr>
          <w:rFonts w:ascii="Times New Roman" w:hAnsi="Times New Roman" w:cs="Times New Roman"/>
          <w:sz w:val="28"/>
          <w:szCs w:val="28"/>
        </w:rPr>
        <w:t xml:space="preserve">потенциальный </w:t>
      </w:r>
      <w:r w:rsidR="00FF3775" w:rsidRPr="001E17E8">
        <w:rPr>
          <w:rFonts w:ascii="Times New Roman" w:hAnsi="Times New Roman" w:cs="Times New Roman"/>
          <w:sz w:val="28"/>
          <w:szCs w:val="28"/>
        </w:rPr>
        <w:t>барьер</w:t>
      </w:r>
      <w:r w:rsidR="00920668" w:rsidRPr="001E17E8">
        <w:rPr>
          <w:rFonts w:ascii="Times New Roman" w:hAnsi="Times New Roman" w:cs="Times New Roman"/>
          <w:sz w:val="28"/>
          <w:szCs w:val="28"/>
        </w:rPr>
        <w:t xml:space="preserve"> в </w:t>
      </w:r>
      <w:r w:rsidR="00920668" w:rsidRPr="001E17E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920668" w:rsidRPr="001E17E8">
        <w:rPr>
          <w:rFonts w:ascii="Times New Roman" w:hAnsi="Times New Roman" w:cs="Times New Roman"/>
          <w:sz w:val="28"/>
          <w:szCs w:val="28"/>
        </w:rPr>
        <w:t>-</w:t>
      </w:r>
      <w:r w:rsidR="00920668" w:rsidRPr="001E17E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920668" w:rsidRPr="001E17E8">
        <w:rPr>
          <w:rFonts w:ascii="Times New Roman" w:hAnsi="Times New Roman" w:cs="Times New Roman"/>
          <w:sz w:val="28"/>
          <w:szCs w:val="28"/>
        </w:rPr>
        <w:t>-переходе, образованны</w:t>
      </w:r>
      <w:r w:rsidR="00010FCB">
        <w:rPr>
          <w:rFonts w:ascii="Times New Roman" w:hAnsi="Times New Roman" w:cs="Times New Roman"/>
          <w:sz w:val="28"/>
          <w:szCs w:val="28"/>
        </w:rPr>
        <w:t>й</w:t>
      </w:r>
      <w:r w:rsidR="00920668" w:rsidRPr="001E17E8">
        <w:rPr>
          <w:rFonts w:ascii="Times New Roman" w:hAnsi="Times New Roman" w:cs="Times New Roman"/>
          <w:sz w:val="28"/>
          <w:szCs w:val="28"/>
        </w:rPr>
        <w:t xml:space="preserve"> из-за </w:t>
      </w:r>
      <w:r w:rsidR="00010FCB">
        <w:rPr>
          <w:rFonts w:ascii="Times New Roman" w:hAnsi="Times New Roman" w:cs="Times New Roman"/>
          <w:sz w:val="28"/>
          <w:szCs w:val="28"/>
        </w:rPr>
        <w:t>их разности</w:t>
      </w:r>
      <w:r w:rsidR="00920668" w:rsidRPr="001E17E8">
        <w:rPr>
          <w:rFonts w:ascii="Times New Roman" w:hAnsi="Times New Roman" w:cs="Times New Roman"/>
          <w:sz w:val="28"/>
          <w:szCs w:val="28"/>
        </w:rPr>
        <w:t xml:space="preserve">, исчезает. Таким образом, при высокой температуре пропадают диодные свойства </w:t>
      </w:r>
      <w:r w:rsidR="00920668" w:rsidRPr="001E17E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920668" w:rsidRPr="001E17E8">
        <w:rPr>
          <w:rFonts w:ascii="Times New Roman" w:hAnsi="Times New Roman" w:cs="Times New Roman"/>
          <w:sz w:val="28"/>
          <w:szCs w:val="28"/>
        </w:rPr>
        <w:t>-</w:t>
      </w:r>
      <w:r w:rsidR="00920668" w:rsidRPr="001E17E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920668" w:rsidRPr="001E17E8">
        <w:rPr>
          <w:rFonts w:ascii="Times New Roman" w:hAnsi="Times New Roman" w:cs="Times New Roman"/>
          <w:sz w:val="28"/>
          <w:szCs w:val="28"/>
        </w:rPr>
        <w:t>-перехода, и он превращается в небольшое почти линейное сопротивление.</w:t>
      </w:r>
    </w:p>
    <w:p w:rsidR="00920668" w:rsidRPr="001E17E8" w:rsidRDefault="00920668" w:rsidP="007E72D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7E8">
        <w:rPr>
          <w:rFonts w:ascii="Times New Roman" w:hAnsi="Times New Roman" w:cs="Times New Roman"/>
          <w:sz w:val="28"/>
          <w:szCs w:val="28"/>
        </w:rPr>
        <w:t xml:space="preserve">Чтобы найти температуру </w:t>
      </w:r>
      <w:r w:rsidRPr="001E17E8">
        <w:rPr>
          <w:rFonts w:ascii="Times New Roman" w:hAnsi="Times New Roman" w:cs="Times New Roman"/>
          <w:sz w:val="28"/>
          <w:szCs w:val="28"/>
          <w:lang w:val="en-US"/>
        </w:rPr>
        <w:t>T</w:t>
      </w:r>
      <w:r w:rsidRPr="001E17E8">
        <w:rPr>
          <w:rFonts w:ascii="Times New Roman" w:hAnsi="Times New Roman" w:cs="Times New Roman"/>
          <w:sz w:val="28"/>
          <w:szCs w:val="28"/>
          <w:vertAlign w:val="subscript"/>
        </w:rPr>
        <w:t>1</w:t>
      </w:r>
      <w:r w:rsidRPr="001E17E8">
        <w:rPr>
          <w:rFonts w:ascii="Times New Roman" w:hAnsi="Times New Roman" w:cs="Times New Roman"/>
          <w:sz w:val="28"/>
          <w:szCs w:val="28"/>
        </w:rPr>
        <w:t>, при которой произойде</w:t>
      </w:r>
      <w:r w:rsidR="009B0DB4" w:rsidRPr="001E17E8">
        <w:rPr>
          <w:rFonts w:ascii="Times New Roman" w:hAnsi="Times New Roman" w:cs="Times New Roman"/>
          <w:sz w:val="28"/>
          <w:szCs w:val="28"/>
        </w:rPr>
        <w:t xml:space="preserve">т превращение диода в омическое </w:t>
      </w:r>
      <w:r w:rsidRPr="001E17E8">
        <w:rPr>
          <w:rFonts w:ascii="Times New Roman" w:hAnsi="Times New Roman" w:cs="Times New Roman"/>
          <w:sz w:val="28"/>
          <w:szCs w:val="28"/>
        </w:rPr>
        <w:t xml:space="preserve">сопротивление, рассмотрим выражение для высоты барьера </w:t>
      </w:r>
      <w:r w:rsidRPr="001E17E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1E17E8">
        <w:rPr>
          <w:rFonts w:ascii="Times New Roman" w:hAnsi="Times New Roman" w:cs="Times New Roman"/>
          <w:sz w:val="28"/>
          <w:szCs w:val="28"/>
        </w:rPr>
        <w:t>-</w:t>
      </w:r>
      <w:r w:rsidRPr="001E17E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hAnsi="Times New Roman" w:cs="Times New Roman"/>
          <w:sz w:val="28"/>
          <w:szCs w:val="28"/>
        </w:rPr>
        <w:t>-перехода (</w:t>
      </w:r>
      <w:r w:rsidR="000A03A0" w:rsidRPr="001E17E8">
        <w:rPr>
          <w:rFonts w:ascii="Times New Roman" w:hAnsi="Times New Roman" w:cs="Times New Roman"/>
          <w:sz w:val="28"/>
          <w:szCs w:val="28"/>
          <w:lang w:val="en-US"/>
        </w:rPr>
        <w:t>φ</w:t>
      </w:r>
      <w:r w:rsidRPr="001E17E8">
        <w:rPr>
          <w:rFonts w:ascii="Times New Roman" w:hAnsi="Times New Roman" w:cs="Times New Roman"/>
          <w:sz w:val="28"/>
          <w:szCs w:val="28"/>
          <w:vertAlign w:val="subscript"/>
        </w:rPr>
        <w:t>Б</w:t>
      </w:r>
      <w:r w:rsidRPr="001E17E8">
        <w:rPr>
          <w:rFonts w:ascii="Times New Roman" w:hAnsi="Times New Roman" w:cs="Times New Roman"/>
          <w:sz w:val="28"/>
          <w:szCs w:val="28"/>
        </w:rPr>
        <w:t xml:space="preserve">). Из равновесной </w:t>
      </w:r>
      <w:r w:rsidR="00FF3775" w:rsidRPr="001E17E8">
        <w:rPr>
          <w:rFonts w:ascii="Times New Roman" w:hAnsi="Times New Roman" w:cs="Times New Roman"/>
          <w:sz w:val="28"/>
          <w:szCs w:val="28"/>
        </w:rPr>
        <w:t>энергетической</w:t>
      </w:r>
      <w:r w:rsidR="008B4F92">
        <w:rPr>
          <w:rFonts w:ascii="Times New Roman" w:hAnsi="Times New Roman" w:cs="Times New Roman"/>
          <w:sz w:val="28"/>
          <w:szCs w:val="28"/>
        </w:rPr>
        <w:t xml:space="preserve"> диаграммы (р</w:t>
      </w:r>
      <w:r w:rsidRPr="001E17E8">
        <w:rPr>
          <w:rFonts w:ascii="Times New Roman" w:hAnsi="Times New Roman" w:cs="Times New Roman"/>
          <w:sz w:val="28"/>
          <w:szCs w:val="28"/>
        </w:rPr>
        <w:t>ис</w:t>
      </w:r>
      <w:r w:rsidR="007E72D7">
        <w:rPr>
          <w:rFonts w:ascii="Times New Roman" w:hAnsi="Times New Roman" w:cs="Times New Roman"/>
          <w:sz w:val="28"/>
          <w:szCs w:val="28"/>
        </w:rPr>
        <w:t>. </w:t>
      </w:r>
      <w:r w:rsidRPr="001E17E8">
        <w:rPr>
          <w:rFonts w:ascii="Times New Roman" w:hAnsi="Times New Roman" w:cs="Times New Roman"/>
          <w:sz w:val="28"/>
          <w:szCs w:val="28"/>
        </w:rPr>
        <w:t>1) следует:</w:t>
      </w:r>
    </w:p>
    <w:p w:rsidR="00C92F68" w:rsidRPr="001E17E8" w:rsidRDefault="00935D3D" w:rsidP="007E72D7">
      <w:pPr>
        <w:spacing w:after="0" w:line="360" w:lineRule="auto"/>
        <w:ind w:left="708" w:hanging="708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Б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∆</m:t>
            </m:r>
            <m:sSub>
              <m:sSubPr>
                <m:ctrl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E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g</m:t>
                </m:r>
              </m:sub>
            </m:sSub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d>
              <m:dPr>
                <m:begChr m:val="|"/>
                <m:endChr m:val="|"/>
                <m:ctrl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  <m:t>E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  <m:t>C</m:t>
                    </m:r>
                  </m:sub>
                </m:sSub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F</m:t>
                </m:r>
              </m:e>
            </m:d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|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F</m:t>
            </m:r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E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v</m:t>
                </m:r>
              </m:sub>
            </m:s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|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q</m:t>
            </m:r>
          </m:den>
        </m:f>
      </m:oMath>
      <w:r w:rsidR="00870F8B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70F8B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870F8B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870F8B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870F8B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870F8B" w:rsidRPr="001E17E8">
        <w:rPr>
          <w:rFonts w:ascii="Times New Roman" w:eastAsiaTheme="minorEastAsia" w:hAnsi="Times New Roman" w:cs="Times New Roman"/>
          <w:sz w:val="28"/>
          <w:szCs w:val="28"/>
        </w:rPr>
        <w:tab/>
        <w:t>(1)</w:t>
      </w:r>
    </w:p>
    <w:p w:rsidR="00E424E6" w:rsidRPr="001E17E8" w:rsidRDefault="005E6473" w:rsidP="007E72D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Используя условия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0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A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0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=</w:t>
      </w:r>
      <w:proofErr w:type="gramStart"/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proofErr w:type="spellStart"/>
      <w:proofErr w:type="gramEnd"/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д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и считая полупроводник невырожденным:</w:t>
      </w:r>
    </w:p>
    <w:p w:rsidR="005E6473" w:rsidRPr="001E17E8" w:rsidRDefault="00935D3D" w:rsidP="007E72D7">
      <w:pPr>
        <w:spacing w:after="0" w:line="360" w:lineRule="auto"/>
        <w:ind w:left="708" w:hanging="708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C</m:t>
            </m:r>
          </m:sub>
        </m:sSub>
        <m:func>
          <m:func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exp</m:t>
            </m:r>
          </m:fName>
          <m:e>
            <m:d>
              <m:dPr>
                <m:ctrl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  <m:t>C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-</m:t>
                    </m:r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  <m:t>F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  <m:t>kT</m:t>
                    </m:r>
                  </m:den>
                </m:f>
              </m:e>
            </m:d>
          </m:e>
        </m:func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Д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,</m:t>
        </m:r>
      </m:oMath>
      <w:r w:rsidR="00870F8B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70F8B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870F8B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870F8B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870F8B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870F8B" w:rsidRPr="001E17E8">
        <w:rPr>
          <w:rFonts w:ascii="Times New Roman" w:eastAsiaTheme="minorEastAsia" w:hAnsi="Times New Roman" w:cs="Times New Roman"/>
          <w:sz w:val="28"/>
          <w:szCs w:val="28"/>
        </w:rPr>
        <w:tab/>
        <w:t>(2)</w:t>
      </w:r>
    </w:p>
    <w:p w:rsidR="005E6473" w:rsidRPr="001E17E8" w:rsidRDefault="00935D3D" w:rsidP="007E72D7">
      <w:pPr>
        <w:spacing w:after="0" w:line="360" w:lineRule="auto"/>
        <w:ind w:left="708" w:hanging="708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p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V</m:t>
            </m:r>
          </m:sub>
        </m:sSub>
        <m:func>
          <m:func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exp</m:t>
            </m:r>
          </m:fName>
          <m:e>
            <m:d>
              <m:dPr>
                <m:ctrl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  <m:t>F</m:t>
                        </m:r>
                        <m:r>
                          <m:rPr>
                            <m:sty m:val="p"/>
                          </m:rPr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m:t>-</m:t>
                        </m:r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  <m:t>V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  <m:t>kT</m:t>
                    </m:r>
                  </m:den>
                </m:f>
              </m:e>
            </m:d>
          </m:e>
        </m:func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A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,</m:t>
        </m:r>
      </m:oMath>
      <w:r w:rsidR="00870F8B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70F8B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870F8B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870F8B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870F8B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870F8B" w:rsidRPr="001E17E8">
        <w:rPr>
          <w:rFonts w:ascii="Times New Roman" w:eastAsiaTheme="minorEastAsia" w:hAnsi="Times New Roman" w:cs="Times New Roman"/>
          <w:sz w:val="28"/>
          <w:szCs w:val="28"/>
        </w:rPr>
        <w:tab/>
        <w:t>(3)</w:t>
      </w:r>
    </w:p>
    <w:p w:rsidR="005E6473" w:rsidRPr="001E17E8" w:rsidRDefault="00935D3D" w:rsidP="007E72D7">
      <w:pPr>
        <w:spacing w:after="0" w:line="360" w:lineRule="auto"/>
        <w:ind w:left="708" w:hanging="708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i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radPr>
          <m:deg/>
          <m:e>
            <m:sSub>
              <m:sSubPr>
                <m:ctrl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C</m:t>
                </m:r>
              </m:sub>
            </m:sSub>
            <m:sSub>
              <m:sSubPr>
                <m:ctrl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V</m:t>
                </m:r>
              </m:sub>
            </m:sSub>
          </m:e>
        </m:rad>
        <m:func>
          <m:func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exp</m:t>
            </m:r>
          </m:fName>
          <m:e>
            <m:d>
              <m:dPr>
                <m:ctrl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∆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  <m:t>g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2</m:t>
                    </m:r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  <m:t>kT</m:t>
                    </m:r>
                  </m:den>
                </m:f>
              </m:e>
            </m:d>
          </m:e>
        </m:func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,</m:t>
        </m:r>
      </m:oMath>
      <w:r w:rsidR="00870F8B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70F8B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870F8B" w:rsidRPr="001E17E8">
        <w:rPr>
          <w:rFonts w:ascii="Times New Roman" w:eastAsiaTheme="minorEastAsia" w:hAnsi="Times New Roman" w:cs="Times New Roman"/>
          <w:i/>
          <w:sz w:val="28"/>
          <w:szCs w:val="28"/>
        </w:rPr>
        <w:tab/>
      </w:r>
      <w:r w:rsidR="00870F8B" w:rsidRPr="001E17E8">
        <w:rPr>
          <w:rFonts w:ascii="Times New Roman" w:eastAsiaTheme="minorEastAsia" w:hAnsi="Times New Roman" w:cs="Times New Roman"/>
          <w:i/>
          <w:sz w:val="28"/>
          <w:szCs w:val="28"/>
        </w:rPr>
        <w:tab/>
      </w:r>
      <w:r w:rsidR="00870F8B" w:rsidRPr="001E17E8">
        <w:rPr>
          <w:rFonts w:ascii="Times New Roman" w:eastAsiaTheme="minorEastAsia" w:hAnsi="Times New Roman" w:cs="Times New Roman"/>
          <w:i/>
          <w:sz w:val="28"/>
          <w:szCs w:val="28"/>
        </w:rPr>
        <w:tab/>
      </w:r>
      <w:r w:rsidR="00870F8B" w:rsidRPr="001E17E8">
        <w:rPr>
          <w:rFonts w:ascii="Times New Roman" w:eastAsiaTheme="minorEastAsia" w:hAnsi="Times New Roman" w:cs="Times New Roman"/>
          <w:i/>
          <w:sz w:val="28"/>
          <w:szCs w:val="28"/>
        </w:rPr>
        <w:tab/>
      </w:r>
      <w:r w:rsidR="00870F8B" w:rsidRPr="001E17E8">
        <w:rPr>
          <w:rFonts w:ascii="Times New Roman" w:eastAsiaTheme="minorEastAsia" w:hAnsi="Times New Roman" w:cs="Times New Roman"/>
          <w:sz w:val="28"/>
          <w:szCs w:val="28"/>
        </w:rPr>
        <w:t>(4)</w:t>
      </w:r>
    </w:p>
    <w:p w:rsidR="005E6473" w:rsidRPr="001E17E8" w:rsidRDefault="005E6473" w:rsidP="007E72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7E8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gramStart"/>
      <w:r w:rsidRPr="001E17E8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gramEnd"/>
      <w:r w:rsidRPr="001E17E8">
        <w:rPr>
          <w:rFonts w:ascii="Times New Roman" w:hAnsi="Times New Roman" w:cs="Times New Roman"/>
          <w:sz w:val="28"/>
          <w:szCs w:val="28"/>
          <w:vertAlign w:val="subscript"/>
        </w:rPr>
        <w:t>С</w:t>
      </w:r>
      <w:r w:rsidRPr="001E17E8">
        <w:rPr>
          <w:rFonts w:ascii="Times New Roman" w:hAnsi="Times New Roman" w:cs="Times New Roman"/>
          <w:sz w:val="28"/>
          <w:szCs w:val="28"/>
        </w:rPr>
        <w:t xml:space="preserve"> и </w:t>
      </w:r>
      <w:r w:rsidRPr="001E17E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V</w:t>
      </w:r>
      <w:r w:rsidRPr="001E17E8">
        <w:rPr>
          <w:rFonts w:ascii="Times New Roman" w:hAnsi="Times New Roman" w:cs="Times New Roman"/>
          <w:sz w:val="28"/>
          <w:szCs w:val="28"/>
        </w:rPr>
        <w:t xml:space="preserve"> – плотности состояний для свободных электронов и </w:t>
      </w:r>
      <w:r w:rsidR="00870F8B" w:rsidRPr="001E17E8">
        <w:rPr>
          <w:rFonts w:ascii="Times New Roman" w:hAnsi="Times New Roman" w:cs="Times New Roman"/>
          <w:sz w:val="28"/>
          <w:szCs w:val="28"/>
        </w:rPr>
        <w:t>дырок соответственно. Подставив (2) и (4) в (1), получим:</w:t>
      </w:r>
    </w:p>
    <w:p w:rsidR="00870F8B" w:rsidRPr="001E17E8" w:rsidRDefault="00935D3D" w:rsidP="007E72D7">
      <w:pPr>
        <w:spacing w:after="0" w:line="360" w:lineRule="auto"/>
        <w:ind w:left="1416" w:firstLine="708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Б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k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T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q</m:t>
            </m:r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en-US"/>
          </w:rPr>
          <m:t>ln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д</m:t>
                </m:r>
              </m:sub>
            </m:sSub>
            <m:sSub>
              <m:sSubPr>
                <m:ctrl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A</m:t>
                </m:r>
              </m:sub>
            </m:sSub>
          </m:num>
          <m:den>
            <m:sSubSup>
              <m:sSubSupPr>
                <m:ctrl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i</m:t>
                </m:r>
              </m:sub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bSup>
          </m:den>
        </m:f>
        <m:r>
          <w:rPr>
            <w:rFonts w:ascii="Cambria Math" w:eastAsiaTheme="minorEastAsia" w:hAnsi="Times New Roman" w:cs="Times New Roman"/>
            <w:sz w:val="28"/>
            <w:szCs w:val="28"/>
          </w:rPr>
          <m:t>.</m:t>
        </m:r>
      </m:oMath>
      <w:r w:rsidR="00870F8B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870F8B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870F8B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870F8B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870F8B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870F8B" w:rsidRPr="001E17E8">
        <w:rPr>
          <w:rFonts w:ascii="Times New Roman" w:eastAsiaTheme="minorEastAsia" w:hAnsi="Times New Roman" w:cs="Times New Roman"/>
          <w:sz w:val="28"/>
          <w:szCs w:val="28"/>
        </w:rPr>
        <w:tab/>
        <w:t>(5)</w:t>
      </w:r>
    </w:p>
    <w:p w:rsidR="00870F8B" w:rsidRPr="001E17E8" w:rsidRDefault="00870F8B" w:rsidP="007E72D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hAnsi="Times New Roman" w:cs="Times New Roman"/>
          <w:sz w:val="28"/>
          <w:szCs w:val="28"/>
        </w:rPr>
        <w:t xml:space="preserve">Из выражения (5) следует, что при </w:t>
      </w:r>
      <m:oMath>
        <m:sSubSup>
          <m:sSubSupPr>
            <m:ctrlPr>
              <w:rPr>
                <w:rFonts w:ascii="Cambria Math" w:hAnsi="Times New Roman" w:cs="Times New Roman"/>
                <w:i/>
                <w:sz w:val="28"/>
                <w:szCs w:val="28"/>
                <w:lang w:val="en-US"/>
              </w:rPr>
            </m:ctrlPr>
          </m:sSubSupPr>
          <m:e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w:rPr>
                <w:rFonts w:ascii="Cambria Math" w:hAnsi="Cambria Math" w:cs="Times New Roman"/>
                <w:sz w:val="28"/>
                <w:szCs w:val="28"/>
                <w:lang w:val="en-US"/>
              </w:rPr>
              <m:t>i</m:t>
            </m:r>
          </m:sub>
          <m:sup>
            <m: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bSup>
        <m:r>
          <w:rPr>
            <w:rFonts w:ascii="Cambria Math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Д</m:t>
            </m:r>
          </m:sub>
        </m:sSub>
        <m:sSub>
          <m:sSub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Cambria Math" w:cs="Times New Roman"/>
                <w:sz w:val="28"/>
                <w:szCs w:val="28"/>
                <w:lang w:val="en-US"/>
              </w:rPr>
              <m:t>A</m:t>
            </m:r>
          </m:sub>
        </m:sSub>
      </m:oMath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0A03A0" w:rsidRPr="001E17E8">
        <w:rPr>
          <w:rFonts w:ascii="Times New Roman" w:eastAsiaTheme="minorEastAsia" w:hAnsi="Times New Roman" w:cs="Times New Roman"/>
          <w:sz w:val="28"/>
          <w:szCs w:val="28"/>
        </w:rPr>
        <w:t>φ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Б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=0</w:t>
      </w:r>
      <w:r w:rsidR="004766AF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Таким образом, температуру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можно определить из соотношения:</w:t>
      </w:r>
    </w:p>
    <w:p w:rsidR="00870F8B" w:rsidRPr="001E17E8" w:rsidRDefault="00935D3D" w:rsidP="007E72D7">
      <w:pPr>
        <w:spacing w:after="0" w:line="360" w:lineRule="auto"/>
        <w:ind w:left="1416" w:hanging="1416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Д</m:t>
            </m:r>
          </m:sub>
        </m:sSub>
        <m:sSub>
          <m:sSub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A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C</m:t>
            </m:r>
          </m:sub>
        </m:sSub>
        <m:d>
          <m:d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1</m:t>
                </m:r>
              </m:sub>
            </m:sSub>
          </m:e>
        </m:d>
        <m:sSub>
          <m:sSub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V</m:t>
            </m:r>
          </m:sub>
        </m:sSub>
        <m:d>
          <m:d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1</m:t>
                </m:r>
              </m:sub>
            </m:sSub>
          </m:e>
        </m:d>
        <m:func>
          <m:func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exp</m:t>
            </m:r>
          </m:fName>
          <m:e>
            <m:d>
              <m:dPr>
                <m:ctrl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∆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  <m:t>g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  <m:t>k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1</m:t>
                        </m:r>
                      </m:sub>
                    </m:sSub>
                  </m:den>
                </m:f>
              </m:e>
            </m:d>
          </m:e>
        </m:func>
      </m:oMath>
      <w:r w:rsidR="00870F8B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870F8B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870F8B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870F8B" w:rsidRPr="001E17E8">
        <w:rPr>
          <w:rFonts w:ascii="Times New Roman" w:eastAsiaTheme="minorEastAsia" w:hAnsi="Times New Roman" w:cs="Times New Roman"/>
          <w:sz w:val="28"/>
          <w:szCs w:val="28"/>
        </w:rPr>
        <w:tab/>
        <w:t>(6)</w:t>
      </w:r>
    </w:p>
    <w:p w:rsidR="00870F8B" w:rsidRPr="001E17E8" w:rsidRDefault="00870F8B" w:rsidP="008B4F92">
      <w:pPr>
        <w:tabs>
          <w:tab w:val="left" w:pos="0"/>
        </w:tabs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Равновесная </w:t>
      </w:r>
      <w:r w:rsidR="007C3EED" w:rsidRPr="001E17E8">
        <w:rPr>
          <w:rFonts w:ascii="Times New Roman" w:eastAsiaTheme="minorEastAsia" w:hAnsi="Times New Roman" w:cs="Times New Roman"/>
          <w:sz w:val="28"/>
          <w:szCs w:val="28"/>
        </w:rPr>
        <w:t>энергетическая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диаграмма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-переход</w:t>
      </w:r>
      <w:r w:rsidR="008B4F92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при в</w:t>
      </w:r>
      <w:r w:rsidR="00A67F75">
        <w:rPr>
          <w:rFonts w:ascii="Times New Roman" w:eastAsiaTheme="minorEastAsia" w:hAnsi="Times New Roman" w:cs="Times New Roman"/>
          <w:sz w:val="28"/>
          <w:szCs w:val="28"/>
        </w:rPr>
        <w:t>ысокой температуре показана на р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ис.</w:t>
      </w:r>
      <w:r w:rsidR="007E72D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2.</w:t>
      </w:r>
    </w:p>
    <w:p w:rsidR="009B72E2" w:rsidRPr="001E17E8" w:rsidRDefault="00ED654D" w:rsidP="007E72D7">
      <w:pPr>
        <w:spacing w:after="0" w:line="360" w:lineRule="auto"/>
        <w:ind w:left="212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3300" cy="2286000"/>
            <wp:effectExtent l="19050" t="0" r="0" b="0"/>
            <wp:docPr id="2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72E2" w:rsidRPr="007E72D7" w:rsidRDefault="007E72D7" w:rsidP="007E72D7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7E72D7">
        <w:rPr>
          <w:rFonts w:ascii="Times New Roman" w:eastAsiaTheme="minorEastAsia" w:hAnsi="Times New Roman" w:cs="Times New Roman"/>
          <w:sz w:val="24"/>
          <w:szCs w:val="24"/>
        </w:rPr>
        <w:t xml:space="preserve">Рис. 2. </w:t>
      </w:r>
      <w:r w:rsidR="009B72E2" w:rsidRPr="007E72D7">
        <w:rPr>
          <w:rFonts w:ascii="Times New Roman" w:eastAsiaTheme="minorEastAsia" w:hAnsi="Times New Roman" w:cs="Times New Roman"/>
          <w:sz w:val="24"/>
          <w:szCs w:val="24"/>
        </w:rPr>
        <w:t xml:space="preserve">Равновесная энергетическая диаграмма </w:t>
      </w:r>
      <w:r w:rsidR="009B72E2" w:rsidRPr="007E72D7">
        <w:rPr>
          <w:rFonts w:ascii="Times New Roman" w:eastAsiaTheme="minorEastAsia" w:hAnsi="Times New Roman" w:cs="Times New Roman"/>
          <w:sz w:val="24"/>
          <w:szCs w:val="24"/>
          <w:lang w:val="en-US"/>
        </w:rPr>
        <w:t>p</w:t>
      </w:r>
      <w:r w:rsidR="009B72E2" w:rsidRPr="007E72D7">
        <w:rPr>
          <w:rFonts w:ascii="Times New Roman" w:eastAsiaTheme="minorEastAsia" w:hAnsi="Times New Roman" w:cs="Times New Roman"/>
          <w:sz w:val="24"/>
          <w:szCs w:val="24"/>
        </w:rPr>
        <w:t>-</w:t>
      </w:r>
      <w:r w:rsidR="009B72E2" w:rsidRPr="007E72D7"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 w:rsidR="009B72E2" w:rsidRPr="007E72D7">
        <w:rPr>
          <w:rFonts w:ascii="Times New Roman" w:eastAsiaTheme="minorEastAsia" w:hAnsi="Times New Roman" w:cs="Times New Roman"/>
          <w:sz w:val="24"/>
          <w:szCs w:val="24"/>
        </w:rPr>
        <w:t xml:space="preserve">-перехода при полном исчезновении </w:t>
      </w:r>
      <w:r w:rsidR="00782A7F" w:rsidRPr="007E72D7">
        <w:rPr>
          <w:rFonts w:ascii="Times New Roman" w:eastAsiaTheme="minorEastAsia" w:hAnsi="Times New Roman" w:cs="Times New Roman"/>
          <w:sz w:val="24"/>
          <w:szCs w:val="24"/>
        </w:rPr>
        <w:t>барьера при высокой температуре</w:t>
      </w:r>
      <w:r w:rsidR="009B72E2" w:rsidRPr="007E72D7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9B72E2" w:rsidRPr="001E17E8" w:rsidRDefault="009B72E2" w:rsidP="007E72D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При сильном понижении температуры при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, когда значения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E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Д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E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A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совпадают со значениями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, высота барьера</w:t>
      </w:r>
      <w:proofErr w:type="gramStart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A03A0" w:rsidRPr="001E17E8">
        <w:rPr>
          <w:rFonts w:ascii="Times New Roman" w:eastAsiaTheme="minorEastAsia" w:hAnsi="Times New Roman" w:cs="Times New Roman"/>
          <w:sz w:val="28"/>
          <w:szCs w:val="28"/>
        </w:rPr>
        <w:t>φ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Б</w:t>
      </w:r>
      <w:proofErr w:type="gram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увеличивается, но концентрация свободных носителей в полупроводниках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-типа уменьшается вдвое. То есть эффективн</w:t>
      </w:r>
      <w:r w:rsidR="007C3EED" w:rsidRPr="001E17E8">
        <w:rPr>
          <w:rFonts w:ascii="Times New Roman" w:eastAsiaTheme="minorEastAsia" w:hAnsi="Times New Roman" w:cs="Times New Roman"/>
          <w:sz w:val="28"/>
          <w:szCs w:val="28"/>
        </w:rPr>
        <w:t>ость работы диода</w:t>
      </w:r>
      <w:r w:rsidR="006F2146" w:rsidRPr="001E17E8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7C3EED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в целом, ухудши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тся.</w:t>
      </w:r>
    </w:p>
    <w:p w:rsidR="009B72E2" w:rsidRPr="001E17E8" w:rsidRDefault="009B72E2" w:rsidP="007E72D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Температуру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, при которой происходит резкое ухудшение работы диода, со стороны низких температур можно определить по формулам, исходя из условия </w:t>
      </w:r>
      <w:proofErr w:type="gramStart"/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E</w:t>
      </w:r>
      <w:proofErr w:type="gramEnd"/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Д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или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E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A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9B72E2" w:rsidRPr="001E17E8" w:rsidRDefault="007C3EED" w:rsidP="007E72D7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n=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Д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=N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C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(</m:t>
        </m:r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T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)</m:t>
        </m:r>
        <m:func>
          <m:func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exp</m:t>
            </m:r>
          </m:fName>
          <m:e>
            <m:d>
              <m:dPr>
                <m:ctrl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  <m:t>C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Д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  <m:t>k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den>
                </m:f>
              </m:e>
            </m:d>
            <m:r>
              <w:rPr>
                <w:rFonts w:ascii="Cambria Math" w:hAnsi="Times New Roman" w:cs="Times New Roman"/>
                <w:sz w:val="28"/>
                <w:szCs w:val="28"/>
              </w:rPr>
              <m:t>,</m:t>
            </m:r>
          </m:e>
        </m:func>
      </m:oMath>
      <w:r w:rsidR="009B72E2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9B72E2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9B72E2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9B72E2" w:rsidRPr="001E17E8">
        <w:rPr>
          <w:rFonts w:ascii="Times New Roman" w:eastAsiaTheme="minorEastAsia" w:hAnsi="Times New Roman" w:cs="Times New Roman"/>
          <w:sz w:val="28"/>
          <w:szCs w:val="28"/>
        </w:rPr>
        <w:tab/>
        <w:t>(7)</w:t>
      </w:r>
    </w:p>
    <w:p w:rsidR="009B72E2" w:rsidRPr="001E17E8" w:rsidRDefault="007C3EED" w:rsidP="007E72D7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p=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A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den>
        </m:f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=N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V</m:t>
            </m:r>
          </m:sub>
        </m:sSub>
        <m:d>
          <m:d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dPr>
          <m:e>
            <m:sSub>
              <m:sSub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T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b>
            </m:sSub>
          </m:e>
        </m:d>
        <m:func>
          <m:func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exp</m:t>
            </m:r>
          </m:fName>
          <m:e>
            <m:d>
              <m:dPr>
                <m:ctrl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</m:ctrlPr>
                  </m:fPr>
                  <m:num>
                    <m:sSub>
                      <m:sSubPr>
                        <m:ctrl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  <m:t>A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  <m:t>V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  <m:t>k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  <m:t>T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  <m:t>2</m:t>
                        </m:r>
                      </m:sub>
                    </m:sSub>
                  </m:den>
                </m:f>
              </m:e>
            </m:d>
          </m:e>
        </m:func>
        <m:r>
          <w:rPr>
            <w:rFonts w:ascii="Cambria Math" w:eastAsiaTheme="minorEastAsia" w:hAnsi="Times New Roman" w:cs="Times New Roman"/>
            <w:sz w:val="28"/>
            <w:szCs w:val="28"/>
          </w:rPr>
          <m:t>.</m:t>
        </m:r>
      </m:oMath>
      <w:r w:rsidR="009B72E2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9B72E2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9B72E2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9B72E2" w:rsidRPr="001E17E8">
        <w:rPr>
          <w:rFonts w:ascii="Times New Roman" w:eastAsiaTheme="minorEastAsia" w:hAnsi="Times New Roman" w:cs="Times New Roman"/>
          <w:sz w:val="28"/>
          <w:szCs w:val="28"/>
        </w:rPr>
        <w:tab/>
        <w:t>(8)</w:t>
      </w:r>
    </w:p>
    <w:p w:rsidR="009B72E2" w:rsidRPr="001E17E8" w:rsidRDefault="009B72E2" w:rsidP="007E72D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При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&lt;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2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происходит полное заполнение уровней примесей</w:t>
      </w:r>
      <w:r w:rsidR="008B4F92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и нелинейные свойства диода снова исчезают: он ведет себя как очень большое (диэлектрик) линейное сопротивление.</w:t>
      </w:r>
    </w:p>
    <w:p w:rsidR="007C3EED" w:rsidRPr="001E17E8" w:rsidRDefault="009B72E2" w:rsidP="007E72D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>Из формул (6)</w:t>
      </w:r>
      <w:r w:rsidR="007E72D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7E72D7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(8) следует, что температурный диапазон работы диода определяется со стороны высоких температур </w:t>
      </w:r>
      <w:r w:rsidR="008B4F92">
        <w:rPr>
          <w:rFonts w:ascii="Times New Roman" w:eastAsiaTheme="minorEastAsia" w:hAnsi="Times New Roman" w:cs="Times New Roman"/>
          <w:sz w:val="28"/>
          <w:szCs w:val="28"/>
        </w:rPr>
        <w:t xml:space="preserve">– 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шириной запрещенной зоны полупроводника, а со стороны низких температур – глубиной залегания легирующей примеси. Расширение температурного диапазона происходит при увеличении ширины запрещенной зоны полупроводника и </w:t>
      </w:r>
      <w:r w:rsidR="00F737AC">
        <w:rPr>
          <w:rFonts w:ascii="Times New Roman" w:eastAsiaTheme="minorEastAsia" w:hAnsi="Times New Roman" w:cs="Times New Roman"/>
          <w:sz w:val="28"/>
          <w:szCs w:val="28"/>
        </w:rPr>
        <w:t xml:space="preserve">с 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уменьшением </w:t>
      </w:r>
      <w:r w:rsidR="00F737AC">
        <w:rPr>
          <w:rFonts w:ascii="Times New Roman" w:eastAsiaTheme="minorEastAsia" w:hAnsi="Times New Roman" w:cs="Times New Roman"/>
          <w:sz w:val="28"/>
          <w:szCs w:val="28"/>
        </w:rPr>
        <w:t xml:space="preserve">глубины 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залегания примесей.</w:t>
      </w:r>
    </w:p>
    <w:p w:rsidR="009B72E2" w:rsidRPr="001E17E8" w:rsidRDefault="009B72E2" w:rsidP="007E72D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В общем случае ВАХ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-перехода описывается выражением:</w:t>
      </w:r>
    </w:p>
    <w:p w:rsidR="009B72E2" w:rsidRPr="001E17E8" w:rsidRDefault="007C3EED" w:rsidP="007E72D7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I=</m:t>
        </m:r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I</m:t>
            </m:r>
          </m:e>
          <m:sub>
            <m:r>
              <w:rPr>
                <w:rFonts w:ascii="Cambria Math" w:eastAsiaTheme="minorEastAsia" w:hAnsi="Cambria Math" w:cs="Times New Roman"/>
                <w:sz w:val="28"/>
                <w:szCs w:val="28"/>
                <w:lang w:val="en-US"/>
              </w:rPr>
              <m:t>S</m:t>
            </m:r>
          </m:sub>
        </m:sSub>
        <m:d>
          <m:d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dPr>
          <m:e>
            <m:sSup>
              <m:sSup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e</m:t>
                </m:r>
              </m:e>
              <m:sup>
                <m:f>
                  <m:f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qV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m</m:t>
                    </m:r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  <m:t>k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T</m:t>
                    </m:r>
                  </m:den>
                </m:f>
              </m:sup>
            </m:sSup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1</m:t>
            </m:r>
          </m:e>
        </m:d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,</m:t>
        </m:r>
      </m:oMath>
      <w:r w:rsidR="00C31905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C31905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C31905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C31905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C31905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C31905" w:rsidRPr="001E17E8">
        <w:rPr>
          <w:rFonts w:ascii="Times New Roman" w:eastAsiaTheme="minorEastAsia" w:hAnsi="Times New Roman" w:cs="Times New Roman"/>
          <w:sz w:val="28"/>
          <w:szCs w:val="28"/>
        </w:rPr>
        <w:tab/>
        <w:t>(9)</w:t>
      </w:r>
    </w:p>
    <w:p w:rsidR="00C31905" w:rsidRPr="001E17E8" w:rsidRDefault="00C31905" w:rsidP="007E72D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="006F2146"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S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– ток насыщения,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q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– заряд электрона,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V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- напряжение на диоде,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– показатель идеальности (в хороших диодах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=1÷2). Из (9) видно, что при больших обратных смещения</w:t>
      </w:r>
      <w:r w:rsidR="007C3EED" w:rsidRPr="001E17E8">
        <w:rPr>
          <w:rFonts w:ascii="Times New Roman" w:eastAsiaTheme="minorEastAsia" w:hAnsi="Times New Roman" w:cs="Times New Roman"/>
          <w:sz w:val="28"/>
          <w:szCs w:val="28"/>
        </w:rPr>
        <w:t>х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V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&lt;0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S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C3EED" w:rsidRPr="001E17E8" w:rsidRDefault="007C3EED" w:rsidP="007E72D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C31905" w:rsidRPr="00A13583" w:rsidRDefault="00C31905" w:rsidP="007E72D7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7E72D7">
        <w:rPr>
          <w:rFonts w:ascii="Times New Roman" w:eastAsiaTheme="minorEastAsia" w:hAnsi="Times New Roman" w:cs="Times New Roman"/>
          <w:b/>
          <w:sz w:val="28"/>
          <w:szCs w:val="28"/>
        </w:rPr>
        <w:t>Температурная зависимость ВАХ для диода с тепловым током</w:t>
      </w:r>
    </w:p>
    <w:p w:rsidR="007E72D7" w:rsidRPr="00A13583" w:rsidRDefault="007E72D7" w:rsidP="007E72D7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B43AC6" w:rsidRDefault="00C31905" w:rsidP="007E72D7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При обратном смещении на диоде ток через ОПЗ может протекать из-за поступления в нее неосновных носителей из 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</w:rPr>
        <w:t>квазинейтральных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областей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7C3EED" w:rsidRPr="001E17E8">
        <w:rPr>
          <w:rFonts w:ascii="Times New Roman" w:eastAsiaTheme="minorEastAsia" w:hAnsi="Times New Roman" w:cs="Times New Roman"/>
          <w:sz w:val="28"/>
          <w:szCs w:val="28"/>
        </w:rPr>
        <w:t>перехода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, либо </w:t>
      </w:r>
      <w:r w:rsidR="00E40394" w:rsidRPr="00ED654D">
        <w:rPr>
          <w:rFonts w:ascii="Times New Roman" w:eastAsiaTheme="minorEastAsia" w:hAnsi="Times New Roman" w:cs="Times New Roman"/>
          <w:sz w:val="28"/>
          <w:szCs w:val="28"/>
        </w:rPr>
        <w:t>из-за их генерации</w:t>
      </w:r>
      <w:r w:rsidRPr="00ED654D">
        <w:rPr>
          <w:rFonts w:ascii="Times New Roman" w:eastAsiaTheme="minorEastAsia" w:hAnsi="Times New Roman" w:cs="Times New Roman"/>
          <w:sz w:val="28"/>
          <w:szCs w:val="28"/>
        </w:rPr>
        <w:t xml:space="preserve"> внутри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ОПЗ.</w:t>
      </w:r>
    </w:p>
    <w:p w:rsidR="00B43AC6" w:rsidRPr="005D4022" w:rsidRDefault="00935D3D" w:rsidP="007E72D7">
      <w:pPr>
        <w:spacing w:after="0" w:line="360" w:lineRule="auto"/>
        <w:ind w:firstLine="284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S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ST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+</m:t>
        </m:r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SG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 xml:space="preserve"> ,</m:t>
        </m:r>
      </m:oMath>
      <w:r w:rsidR="00B43AC6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B43AC6" w:rsidRPr="005D4022">
        <w:rPr>
          <w:rFonts w:ascii="Times New Roman" w:eastAsiaTheme="minorEastAsia" w:hAnsi="Times New Roman" w:cs="Times New Roman"/>
          <w:sz w:val="28"/>
          <w:szCs w:val="28"/>
        </w:rPr>
        <w:tab/>
      </w:r>
      <w:r w:rsidR="00B43AC6" w:rsidRPr="005D4022">
        <w:rPr>
          <w:rFonts w:ascii="Times New Roman" w:eastAsiaTheme="minorEastAsia" w:hAnsi="Times New Roman" w:cs="Times New Roman"/>
          <w:sz w:val="28"/>
          <w:szCs w:val="28"/>
        </w:rPr>
        <w:tab/>
      </w:r>
      <w:r w:rsidR="00B43AC6" w:rsidRPr="005D4022">
        <w:rPr>
          <w:rFonts w:ascii="Times New Roman" w:eastAsiaTheme="minorEastAsia" w:hAnsi="Times New Roman" w:cs="Times New Roman"/>
          <w:sz w:val="28"/>
          <w:szCs w:val="28"/>
        </w:rPr>
        <w:tab/>
      </w:r>
      <w:r w:rsidR="00B43AC6" w:rsidRPr="005D4022">
        <w:rPr>
          <w:rFonts w:ascii="Times New Roman" w:eastAsiaTheme="minorEastAsia" w:hAnsi="Times New Roman" w:cs="Times New Roman"/>
          <w:sz w:val="28"/>
          <w:szCs w:val="28"/>
        </w:rPr>
        <w:tab/>
      </w:r>
      <w:r w:rsidR="00B43AC6" w:rsidRPr="005D4022">
        <w:rPr>
          <w:rFonts w:ascii="Times New Roman" w:eastAsiaTheme="minorEastAsia" w:hAnsi="Times New Roman" w:cs="Times New Roman"/>
          <w:sz w:val="28"/>
          <w:szCs w:val="28"/>
        </w:rPr>
        <w:tab/>
        <w:t>(10)</w:t>
      </w:r>
    </w:p>
    <w:p w:rsidR="00C31905" w:rsidRPr="001E17E8" w:rsidRDefault="00C31905" w:rsidP="00A1358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Первый ток получил название </w:t>
      </w:r>
      <w:proofErr w:type="gramStart"/>
      <w:r w:rsidRPr="001E17E8">
        <w:rPr>
          <w:rFonts w:ascii="Times New Roman" w:eastAsiaTheme="minorEastAsia" w:hAnsi="Times New Roman" w:cs="Times New Roman"/>
          <w:sz w:val="28"/>
          <w:szCs w:val="28"/>
        </w:rPr>
        <w:t>теплового</w:t>
      </w:r>
      <w:proofErr w:type="gram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, второй – </w:t>
      </w:r>
      <w:proofErr w:type="spellStart"/>
      <w:r w:rsidR="005D4022">
        <w:rPr>
          <w:rFonts w:ascii="Times New Roman" w:eastAsiaTheme="minorEastAsia" w:hAnsi="Times New Roman" w:cs="Times New Roman"/>
          <w:sz w:val="28"/>
          <w:szCs w:val="28"/>
        </w:rPr>
        <w:t>термо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генерационного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. Тепловой ток превышает </w:t>
      </w:r>
      <w:proofErr w:type="spellStart"/>
      <w:r w:rsidR="005D4022">
        <w:rPr>
          <w:rFonts w:ascii="Times New Roman" w:eastAsiaTheme="minorEastAsia" w:hAnsi="Times New Roman" w:cs="Times New Roman"/>
          <w:sz w:val="28"/>
          <w:szCs w:val="28"/>
        </w:rPr>
        <w:t>термо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генерационный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в полупроводниках с 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lastRenderedPageBreak/>
        <w:t>относительно узкой шириной запрещенной зоны ∆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E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g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&lt;0.7 эВ (типичный пример 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Ge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). Ниже будет установлено, что в общем случае соотношение </w:t>
      </w:r>
      <w:r w:rsidR="007C3EED" w:rsidRPr="001E17E8">
        <w:rPr>
          <w:rFonts w:ascii="Times New Roman" w:eastAsiaTheme="minorEastAsia" w:hAnsi="Times New Roman" w:cs="Times New Roman"/>
          <w:sz w:val="28"/>
          <w:szCs w:val="28"/>
        </w:rPr>
        <w:t>между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тепловым и </w:t>
      </w:r>
      <w:proofErr w:type="spellStart"/>
      <w:r w:rsidR="005D4022">
        <w:rPr>
          <w:rFonts w:ascii="Times New Roman" w:eastAsiaTheme="minorEastAsia" w:hAnsi="Times New Roman" w:cs="Times New Roman"/>
          <w:sz w:val="28"/>
          <w:szCs w:val="28"/>
        </w:rPr>
        <w:t>термо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генерационным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токо</w:t>
      </w:r>
      <w:r w:rsidR="007C3EED" w:rsidRPr="001E17E8">
        <w:rPr>
          <w:rFonts w:ascii="Times New Roman" w:eastAsiaTheme="minorEastAsia" w:hAnsi="Times New Roman" w:cs="Times New Roman"/>
          <w:sz w:val="28"/>
          <w:szCs w:val="28"/>
        </w:rPr>
        <w:t>м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зависит от температуры</w:t>
      </w:r>
      <w:r w:rsidR="00E40394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и даже в 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</w:rPr>
        <w:t>шир</w:t>
      </w:r>
      <w:r w:rsidR="007C3EED" w:rsidRPr="001E17E8"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козонных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по</w:t>
      </w:r>
      <w:r w:rsidR="00913BCC" w:rsidRPr="001E17E8">
        <w:rPr>
          <w:rFonts w:ascii="Times New Roman" w:eastAsiaTheme="minorEastAsia" w:hAnsi="Times New Roman" w:cs="Times New Roman"/>
          <w:sz w:val="28"/>
          <w:szCs w:val="28"/>
        </w:rPr>
        <w:t>л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упроводник</w:t>
      </w:r>
      <w:r w:rsidR="00913BCC" w:rsidRPr="001E17E8">
        <w:rPr>
          <w:rFonts w:ascii="Times New Roman" w:eastAsiaTheme="minorEastAsia" w:hAnsi="Times New Roman" w:cs="Times New Roman"/>
          <w:sz w:val="28"/>
          <w:szCs w:val="28"/>
        </w:rPr>
        <w:t>ах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с ростом температуры тепловой ток может превысить </w:t>
      </w:r>
      <w:proofErr w:type="spellStart"/>
      <w:r w:rsidR="005D4022">
        <w:rPr>
          <w:rFonts w:ascii="Times New Roman" w:eastAsiaTheme="minorEastAsia" w:hAnsi="Times New Roman" w:cs="Times New Roman"/>
          <w:sz w:val="28"/>
          <w:szCs w:val="28"/>
        </w:rPr>
        <w:t>термо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генерационный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C31905" w:rsidRPr="001E17E8" w:rsidRDefault="00C31905" w:rsidP="00A13583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>Для диода с толстой базой</w:t>
      </w:r>
      <w:r w:rsidR="008B4F92">
        <w:rPr>
          <w:rFonts w:ascii="Times New Roman" w:eastAsiaTheme="minorEastAsia" w:hAnsi="Times New Roman" w:cs="Times New Roman"/>
          <w:sz w:val="28"/>
          <w:szCs w:val="28"/>
        </w:rPr>
        <w:t xml:space="preserve"> толщиной </w:t>
      </w:r>
      <w:r w:rsidR="008B4F92">
        <w:rPr>
          <w:rFonts w:ascii="Times New Roman" w:eastAsiaTheme="minorEastAsia" w:hAnsi="Times New Roman" w:cs="Times New Roman"/>
          <w:sz w:val="28"/>
          <w:szCs w:val="28"/>
          <w:lang w:val="en-US"/>
        </w:rPr>
        <w:t>W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(база – 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</w:rPr>
        <w:t>высокоомная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область в несимметричном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-переходе) при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W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&gt;&gt;</w:t>
      </w:r>
      <w:r w:rsidRPr="001D27C1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="001D27C1" w:rsidRPr="001D27C1">
        <w:rPr>
          <w:rFonts w:ascii="Times New Roman" w:eastAsiaTheme="minorEastAsia" w:hAnsi="Times New Roman" w:cs="Times New Roman"/>
          <w:sz w:val="28"/>
          <w:szCs w:val="28"/>
        </w:rPr>
        <w:t xml:space="preserve"> (</w:t>
      </w:r>
      <w:r w:rsidR="001D27C1" w:rsidRPr="001D27C1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="001D27C1">
        <w:rPr>
          <w:rFonts w:ascii="Times New Roman" w:eastAsiaTheme="minorEastAsia" w:hAnsi="Times New Roman" w:cs="Times New Roman"/>
          <w:sz w:val="28"/>
          <w:szCs w:val="28"/>
        </w:rPr>
        <w:t xml:space="preserve"> – длина диффузии неосновных носителей в базе)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величина</w:t>
      </w:r>
      <w:r w:rsidR="00E40394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40394" w:rsidRPr="001D27C1">
        <w:rPr>
          <w:rFonts w:ascii="Times New Roman" w:eastAsiaTheme="minorEastAsia" w:hAnsi="Times New Roman" w:cs="Times New Roman"/>
          <w:sz w:val="28"/>
          <w:szCs w:val="28"/>
        </w:rPr>
        <w:t>теплового тока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S</w:t>
      </w:r>
      <w:r w:rsidR="00B43AC6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T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не зависит от приложенного напряжения и описывается выражением:</w:t>
      </w:r>
    </w:p>
    <w:p w:rsidR="00913BCC" w:rsidRPr="001E17E8" w:rsidRDefault="00935D3D" w:rsidP="007E72D7">
      <w:pPr>
        <w:spacing w:after="0" w:line="360" w:lineRule="auto"/>
        <w:ind w:left="360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ST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>qS</m:t>
        </m:r>
        <m:d>
          <m:d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n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p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p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n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p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n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n</m:t>
                    </m:r>
                  </m:sub>
                </m:sSub>
              </m:den>
            </m:f>
          </m:e>
        </m:d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,</m:t>
        </m:r>
      </m:oMath>
      <w:r w:rsidR="00913BCC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913BCC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913BCC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913BCC" w:rsidRPr="001E17E8">
        <w:rPr>
          <w:rFonts w:ascii="Times New Roman" w:eastAsiaTheme="minorEastAsia" w:hAnsi="Times New Roman" w:cs="Times New Roman"/>
          <w:sz w:val="28"/>
          <w:szCs w:val="28"/>
        </w:rPr>
        <w:tab/>
        <w:t>(10)</w:t>
      </w:r>
    </w:p>
    <w:p w:rsidR="00913BCC" w:rsidRPr="001E17E8" w:rsidRDefault="00913BCC" w:rsidP="00A13583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S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– площадь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7C3EED" w:rsidRPr="001E17E8">
        <w:rPr>
          <w:rFonts w:ascii="Times New Roman" w:eastAsiaTheme="minorEastAsia" w:hAnsi="Times New Roman" w:cs="Times New Roman"/>
          <w:sz w:val="28"/>
          <w:szCs w:val="28"/>
        </w:rPr>
        <w:t>перехода;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p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– концентрация неосновных носителей в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- и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-областях; 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p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p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– соответствующие коэффициенты и длин</w:t>
      </w:r>
      <w:r w:rsidR="008B4F92">
        <w:rPr>
          <w:rFonts w:ascii="Times New Roman" w:eastAsiaTheme="minorEastAsia" w:hAnsi="Times New Roman" w:cs="Times New Roman"/>
          <w:sz w:val="28"/>
          <w:szCs w:val="28"/>
        </w:rPr>
        <w:t>ы диффузий неосновных носителей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13BCC" w:rsidRPr="001E17E8" w:rsidRDefault="00913BCC" w:rsidP="00A13583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Температурная зависимость теплового тока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S</w:t>
      </w:r>
      <w:r w:rsidR="001D27C1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T</w:t>
      </w:r>
      <w:r w:rsidR="007C3EED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может бы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ть получена после использования известных соотношений статистики:</w:t>
      </w:r>
    </w:p>
    <w:p w:rsidR="00913BCC" w:rsidRPr="001E17E8" w:rsidRDefault="00935D3D" w:rsidP="007E72D7">
      <w:pPr>
        <w:spacing w:after="0" w:line="360" w:lineRule="auto"/>
        <w:ind w:left="360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Sup>
          <m:sSubSup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p>
        </m:sSubSup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n</m:t>
            </m:r>
          </m:sub>
        </m:sSub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n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p</m:t>
            </m:r>
          </m:sub>
        </m:sSub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p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p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.</m:t>
        </m:r>
      </m:oMath>
      <w:r w:rsidR="00913BCC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913BCC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913BCC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913BCC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913BCC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913BCC" w:rsidRPr="001E17E8">
        <w:rPr>
          <w:rFonts w:ascii="Times New Roman" w:eastAsiaTheme="minorEastAsia" w:hAnsi="Times New Roman" w:cs="Times New Roman"/>
          <w:sz w:val="28"/>
          <w:szCs w:val="28"/>
        </w:rPr>
        <w:tab/>
        <w:t xml:space="preserve">(11) </w:t>
      </w:r>
    </w:p>
    <w:p w:rsidR="00C31905" w:rsidRPr="001E17E8" w:rsidRDefault="00A67F75" w:rsidP="007E72D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Эти соотношения </w:t>
      </w:r>
      <w:r w:rsidR="00913BCC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всегда справедливы для полупроводника, </w:t>
      </w:r>
      <w:r w:rsidR="007C3EED" w:rsidRPr="001E17E8">
        <w:rPr>
          <w:rFonts w:ascii="Times New Roman" w:eastAsiaTheme="minorEastAsia" w:hAnsi="Times New Roman" w:cs="Times New Roman"/>
          <w:sz w:val="28"/>
          <w:szCs w:val="28"/>
        </w:rPr>
        <w:t>находящегося</w:t>
      </w:r>
      <w:r w:rsidR="00913BCC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в условиях термодинамического равновесия. Подставив (11) в (10) получим</w:t>
      </w:r>
      <w:r w:rsidR="007C3EED" w:rsidRPr="001E17E8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9B72E2" w:rsidRPr="001E17E8" w:rsidRDefault="00935D3D" w:rsidP="007E72D7">
      <w:pPr>
        <w:spacing w:after="0" w:line="360" w:lineRule="auto"/>
        <w:ind w:left="284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ST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>qS</m:t>
        </m:r>
        <m:sSubSup>
          <m:sSubSup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Sup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p>
        </m:sSubSup>
        <m:d>
          <m:d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dPr>
          <m:e>
            <m:f>
              <m:f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p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  <w:lang w:val="en-US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  <w:lang w:val="en-US"/>
                          </w:rPr>
                          <m:t>n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p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+</m:t>
            </m:r>
            <m:f>
              <m:f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D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n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  <w:lang w:val="en-US"/>
                          </w:rPr>
                          <m:t>p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  <w:lang w:val="en-US"/>
                          </w:rPr>
                          <m:t>p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L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n</m:t>
                    </m:r>
                  </m:sub>
                </m:sSub>
              </m:den>
            </m:f>
          </m:e>
        </m:d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,</m:t>
        </m:r>
      </m:oMath>
      <w:r w:rsidR="007D3204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7D3204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7D3204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7D3204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7D3204" w:rsidRPr="001E17E8">
        <w:rPr>
          <w:rFonts w:ascii="Times New Roman" w:eastAsiaTheme="minorEastAsia" w:hAnsi="Times New Roman" w:cs="Times New Roman"/>
          <w:sz w:val="28"/>
          <w:szCs w:val="28"/>
        </w:rPr>
        <w:tab/>
        <w:t>(12)</w:t>
      </w:r>
    </w:p>
    <w:p w:rsidR="007D3204" w:rsidRPr="001E17E8" w:rsidRDefault="00E40394" w:rsidP="007E72D7">
      <w:pPr>
        <w:spacing w:after="0" w:line="360" w:lineRule="auto"/>
        <w:rPr>
          <w:rFonts w:ascii="Times New Roman" w:eastAsiaTheme="minorEastAsia" w:hAnsi="Times New Roman" w:cs="Times New Roman"/>
          <w:sz w:val="28"/>
          <w:szCs w:val="28"/>
        </w:rPr>
      </w:pPr>
      <w:r w:rsidRPr="00BB2EED">
        <w:rPr>
          <w:rFonts w:ascii="Times New Roman" w:eastAsiaTheme="minorEastAsia" w:hAnsi="Times New Roman" w:cs="Times New Roman"/>
          <w:sz w:val="28"/>
          <w:szCs w:val="28"/>
        </w:rPr>
        <w:t xml:space="preserve">где  </w:t>
      </w:r>
      <w:r w:rsidR="00BB2EED" w:rsidRPr="00BB2EED">
        <w:rPr>
          <w:rFonts w:ascii="Times New Roman" w:eastAsiaTheme="minorEastAsia" w:hAnsi="Times New Roman" w:cs="Times New Roman"/>
          <w:sz w:val="28"/>
          <w:szCs w:val="28"/>
        </w:rPr>
        <w:t xml:space="preserve">                         </w:t>
      </w:r>
      <w:r w:rsidR="007D3204" w:rsidRPr="00BB2EED">
        <w:rPr>
          <w:rFonts w:ascii="Times New Roman" w:eastAsiaTheme="minorEastAsia" w:hAnsi="Times New Roman" w:cs="Times New Roman"/>
          <w:sz w:val="28"/>
          <w:szCs w:val="28"/>
        </w:rPr>
        <w:tab/>
      </w:r>
      <m:oMath>
        <m:sSubSup>
          <m:sSubSup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Sup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i</m:t>
            </m:r>
          </m:sub>
          <m:sup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2</m:t>
            </m:r>
          </m:sup>
        </m:sSubSup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N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C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(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en-US"/>
          </w:rPr>
          <m:t>T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)</m:t>
        </m:r>
        <m:func>
          <m:func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funcPr>
          <m:fName>
            <m:sSub>
              <m:sSubPr>
                <m:ctrl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V</m:t>
                </m:r>
              </m:sub>
            </m:sSub>
            <m:d>
              <m:dPr>
                <m:ctrl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T</m:t>
                </m:r>
              </m:e>
            </m:d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exp</m:t>
            </m:r>
          </m:fName>
          <m:e>
            <m:d>
              <m:dPr>
                <m:ctrl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Times New Roman" w:hAnsi="Times New Roman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  <m:t>∆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  <m:t>g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  <m:t>kT</m:t>
                    </m:r>
                  </m:den>
                </m:f>
              </m:e>
            </m:d>
          </m:e>
        </m:func>
      </m:oMath>
      <w:r w:rsidR="00E87522" w:rsidRPr="00BB2EED">
        <w:rPr>
          <w:rFonts w:ascii="Times New Roman" w:eastAsiaTheme="minorEastAsia" w:hAnsi="Times New Roman" w:cs="Times New Roman"/>
          <w:sz w:val="28"/>
          <w:szCs w:val="28"/>
        </w:rPr>
        <w:tab/>
      </w:r>
      <w:r w:rsidR="00E87522" w:rsidRPr="00BB2EED">
        <w:rPr>
          <w:rFonts w:ascii="Times New Roman" w:eastAsiaTheme="minorEastAsia" w:hAnsi="Times New Roman" w:cs="Times New Roman"/>
          <w:sz w:val="28"/>
          <w:szCs w:val="28"/>
        </w:rPr>
        <w:tab/>
      </w:r>
      <w:r w:rsidR="007D3204" w:rsidRPr="00BB2EED">
        <w:rPr>
          <w:rFonts w:ascii="Times New Roman" w:eastAsiaTheme="minorEastAsia" w:hAnsi="Times New Roman" w:cs="Times New Roman"/>
          <w:sz w:val="28"/>
          <w:szCs w:val="28"/>
        </w:rPr>
        <w:tab/>
      </w:r>
      <w:r w:rsidR="007D3204" w:rsidRPr="00BB2EED">
        <w:rPr>
          <w:rFonts w:ascii="Times New Roman" w:eastAsiaTheme="minorEastAsia" w:hAnsi="Times New Roman" w:cs="Times New Roman"/>
          <w:sz w:val="28"/>
          <w:szCs w:val="28"/>
        </w:rPr>
        <w:tab/>
      </w:r>
      <w:r w:rsidR="00BB2EED" w:rsidRPr="00BB2EED">
        <w:rPr>
          <w:rFonts w:ascii="Times New Roman" w:eastAsiaTheme="minorEastAsia" w:hAnsi="Times New Roman" w:cs="Times New Roman"/>
          <w:sz w:val="28"/>
          <w:szCs w:val="28"/>
        </w:rPr>
        <w:t xml:space="preserve">     </w:t>
      </w:r>
      <w:r w:rsidR="007D3204" w:rsidRPr="00BB2EED">
        <w:rPr>
          <w:rFonts w:ascii="Times New Roman" w:eastAsiaTheme="minorEastAsia" w:hAnsi="Times New Roman" w:cs="Times New Roman"/>
          <w:sz w:val="28"/>
          <w:szCs w:val="28"/>
        </w:rPr>
        <w:t>(13)</w:t>
      </w:r>
      <w:r w:rsidR="00E8752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7D3204" w:rsidRPr="001E17E8" w:rsidRDefault="007D3204" w:rsidP="007E72D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>Известно, что для большинства полупроводников:</w:t>
      </w:r>
    </w:p>
    <w:p w:rsidR="007D3204" w:rsidRPr="001E17E8" w:rsidRDefault="007C3EED" w:rsidP="007E72D7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Times New Roman" w:hAnsi="Times New Roman" w:cs="Times New Roman"/>
            <w:sz w:val="28"/>
            <w:szCs w:val="28"/>
          </w:rPr>
          <m:t>∆</m:t>
        </m:r>
        <m:sSub>
          <m:sSub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g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∆</m:t>
        </m:r>
        <m:sSub>
          <m:sSub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g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Times New Roman" w:hAnsi="Times New Roman" w:cs="Times New Roman"/>
            <w:sz w:val="28"/>
            <w:szCs w:val="28"/>
          </w:rPr>
          <m:t>-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en-US"/>
          </w:rPr>
          <m:t>β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en-US"/>
          </w:rPr>
          <m:t>T</m:t>
        </m:r>
      </m:oMath>
      <w:r w:rsidR="00137411" w:rsidRPr="001E17E8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100FC8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100FC8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100FC8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100FC8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100FC8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100FC8" w:rsidRPr="001E17E8">
        <w:rPr>
          <w:rFonts w:ascii="Times New Roman" w:eastAsiaTheme="minorEastAsia" w:hAnsi="Times New Roman" w:cs="Times New Roman"/>
          <w:sz w:val="28"/>
          <w:szCs w:val="28"/>
        </w:rPr>
        <w:tab/>
        <w:t>(14)</w:t>
      </w:r>
    </w:p>
    <w:p w:rsidR="00100FC8" w:rsidRPr="001E17E8" w:rsidRDefault="00100FC8" w:rsidP="007E72D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где </w:t>
      </w:r>
      <m:oMath>
        <m:r>
          <m:rPr>
            <m:sty m:val="p"/>
          </m:rPr>
          <w:rPr>
            <w:rFonts w:ascii="Times New Roman" w:hAnsi="Times New Roman" w:cs="Times New Roman"/>
            <w:sz w:val="28"/>
            <w:szCs w:val="28"/>
          </w:rPr>
          <m:t>∆</m:t>
        </m:r>
        <m:sSub>
          <m:sSub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g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</m:t>
            </m:r>
          </m:sub>
        </m:sSub>
      </m:oMath>
      <w:r w:rsidRPr="001E17E8">
        <w:rPr>
          <w:rFonts w:ascii="Times New Roman" w:eastAsiaTheme="minorEastAsia" w:hAnsi="Times New Roman" w:cs="Times New Roman"/>
          <w:sz w:val="28"/>
          <w:szCs w:val="28"/>
        </w:rPr>
        <w:t>- ширина запрещенной зоны полупроводника при 0</w:t>
      </w:r>
      <w:proofErr w:type="gramStart"/>
      <w:r w:rsidR="00E8752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К</w:t>
      </w:r>
      <w:proofErr w:type="gramEnd"/>
      <w:r w:rsidR="00137411" w:rsidRPr="001E17E8">
        <w:rPr>
          <w:rFonts w:ascii="Times New Roman" w:eastAsiaTheme="minorEastAsia" w:hAnsi="Times New Roman" w:cs="Times New Roman"/>
          <w:sz w:val="28"/>
          <w:szCs w:val="28"/>
        </w:rPr>
        <w:t>;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β – константа, зависящая от свойств полупроводника. Обычно β </w:t>
      </w:r>
      <w:r w:rsidR="00E87522">
        <w:rPr>
          <w:rFonts w:ascii="Times New Roman" w:eastAsiaTheme="minorEastAsia" w:hAnsi="Times New Roman" w:cs="Times New Roman"/>
          <w:sz w:val="28"/>
          <w:szCs w:val="28"/>
        </w:rPr>
        <w:t xml:space="preserve">достаточно </w:t>
      </w:r>
      <w:r w:rsidR="008B4F92">
        <w:rPr>
          <w:rFonts w:ascii="Times New Roman" w:eastAsiaTheme="minorEastAsia" w:hAnsi="Times New Roman" w:cs="Times New Roman"/>
          <w:sz w:val="28"/>
          <w:szCs w:val="28"/>
        </w:rPr>
        <w:t>мала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E87522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~10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-4</w:t>
      </w:r>
      <w:r w:rsidR="00E87522">
        <w:rPr>
          <w:rFonts w:ascii="Times New Roman" w:eastAsiaTheme="minorEastAsia" w:hAnsi="Times New Roman" w:cs="Times New Roman"/>
          <w:sz w:val="28"/>
          <w:szCs w:val="28"/>
        </w:rPr>
        <w:t xml:space="preserve"> эВ/К)</w:t>
      </w:r>
      <w:r w:rsidR="00A67F75">
        <w:rPr>
          <w:rFonts w:ascii="Times New Roman" w:eastAsiaTheme="minorEastAsia" w:hAnsi="Times New Roman" w:cs="Times New Roman"/>
          <w:sz w:val="28"/>
          <w:szCs w:val="28"/>
        </w:rPr>
        <w:t xml:space="preserve">, поэтому </w:t>
      </w:r>
      <w:r w:rsidR="00336B24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температурную зависимость </w:t>
      </w:r>
      <m:oMath>
        <m:r>
          <m:rPr>
            <m:sty m:val="p"/>
          </m:rPr>
          <w:rPr>
            <w:rFonts w:ascii="Times New Roman" w:hAnsi="Times New Roman" w:cs="Times New Roman"/>
            <w:sz w:val="28"/>
            <w:szCs w:val="28"/>
          </w:rPr>
          <m:t>∆</m:t>
        </m:r>
        <m:sSub>
          <m:sSub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g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 xml:space="preserve"> </m:t>
        </m:r>
      </m:oMath>
      <w:r w:rsidR="00A67F75">
        <w:rPr>
          <w:rFonts w:ascii="Times New Roman" w:eastAsiaTheme="minorEastAsia" w:hAnsi="Times New Roman" w:cs="Times New Roman"/>
          <w:sz w:val="28"/>
          <w:szCs w:val="28"/>
        </w:rPr>
        <w:t xml:space="preserve">в </w:t>
      </w:r>
      <w:r w:rsidR="00336B24">
        <w:rPr>
          <w:rFonts w:ascii="Times New Roman" w:eastAsiaTheme="minorEastAsia" w:hAnsi="Times New Roman" w:cs="Times New Roman"/>
          <w:sz w:val="28"/>
          <w:szCs w:val="28"/>
        </w:rPr>
        <w:t>относительно узком диапа</w:t>
      </w:r>
      <w:r w:rsidR="00A67F75" w:rsidRPr="001E17E8">
        <w:rPr>
          <w:rFonts w:ascii="Times New Roman" w:eastAsiaTheme="minorEastAsia" w:hAnsi="Times New Roman" w:cs="Times New Roman"/>
          <w:sz w:val="28"/>
          <w:szCs w:val="28"/>
        </w:rPr>
        <w:t>зоне температур можно не учитывать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</w:p>
    <w:p w:rsidR="00100FC8" w:rsidRPr="001E17E8" w:rsidRDefault="00100FC8" w:rsidP="00A13583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Пренебрегая температурной зависимостью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C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V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(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C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V</w:t>
      </w:r>
      <w:r w:rsidR="00E87522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 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~</w:t>
      </w:r>
      <w:r w:rsidR="00E8752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="00F737AC" w:rsidRPr="00F737AC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/2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) можно считать, что температурная </w:t>
      </w:r>
      <w:r w:rsidR="001D553F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зависимость теплового тока </w:t>
      </w:r>
      <w:r w:rsidR="001D553F"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="001D553F"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S</w:t>
      </w:r>
      <w:r w:rsidR="00B43AC6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T</w:t>
      </w:r>
      <w:r w:rsidR="001D553F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является экспоненциальной.</w:t>
      </w:r>
    </w:p>
    <w:p w:rsidR="001D553F" w:rsidRPr="001E17E8" w:rsidRDefault="00137411" w:rsidP="00A13583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>П</w:t>
      </w:r>
      <w:r w:rsidR="001D553F" w:rsidRPr="001E17E8">
        <w:rPr>
          <w:rFonts w:ascii="Times New Roman" w:eastAsiaTheme="minorEastAsia" w:hAnsi="Times New Roman" w:cs="Times New Roman"/>
          <w:sz w:val="28"/>
          <w:szCs w:val="28"/>
        </w:rPr>
        <w:t>рямая ветвь ВАХ с повышением температуры сдвигается в сторону меньших напряжений из-за уменьшения</w:t>
      </w:r>
      <w:proofErr w:type="gramStart"/>
      <w:r w:rsidR="001D553F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737AC">
        <w:rPr>
          <w:rFonts w:ascii="Arial" w:eastAsiaTheme="minorEastAsia" w:hAnsi="Arial" w:cs="Arial"/>
          <w:sz w:val="28"/>
          <w:szCs w:val="28"/>
        </w:rPr>
        <w:t>φ</w:t>
      </w:r>
      <w:r w:rsidR="001D553F" w:rsidRPr="001E17E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Б</w:t>
      </w:r>
      <w:proofErr w:type="gramEnd"/>
      <w:r w:rsidR="001D553F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с ростом температуры (см. выражение (5)).</w:t>
      </w:r>
    </w:p>
    <w:p w:rsidR="001D553F" w:rsidRPr="001E17E8" w:rsidRDefault="001D553F" w:rsidP="00A13583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Качественный вид ВАХ при двух разных температурах, соответствующих толстому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-переходу с тепловым током</w:t>
      </w:r>
      <w:r w:rsidR="008B4F92">
        <w:rPr>
          <w:rFonts w:ascii="Times New Roman" w:eastAsiaTheme="minorEastAsia" w:hAnsi="Times New Roman" w:cs="Times New Roman"/>
          <w:sz w:val="28"/>
          <w:szCs w:val="28"/>
        </w:rPr>
        <w:t>, показан на р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ис.</w:t>
      </w:r>
      <w:r w:rsidR="008B4F92">
        <w:rPr>
          <w:rFonts w:ascii="Times New Roman" w:eastAsiaTheme="minorEastAsia" w:hAnsi="Times New Roman" w:cs="Times New Roman"/>
          <w:sz w:val="28"/>
          <w:szCs w:val="28"/>
        </w:rPr>
        <w:t> 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3.</w:t>
      </w:r>
    </w:p>
    <w:p w:rsidR="00137411" w:rsidRPr="001E17E8" w:rsidRDefault="00137411" w:rsidP="007E72D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137411" w:rsidRPr="001E17E8" w:rsidRDefault="009A143E" w:rsidP="007E72D7">
      <w:pPr>
        <w:spacing w:after="0" w:line="360" w:lineRule="auto"/>
        <w:ind w:left="2832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40000" cy="2133600"/>
            <wp:effectExtent l="19050" t="0" r="0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000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553F" w:rsidRPr="00A13583" w:rsidRDefault="00A13583" w:rsidP="007E72D7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A13583">
        <w:rPr>
          <w:rFonts w:ascii="Times New Roman" w:eastAsiaTheme="minorEastAsia" w:hAnsi="Times New Roman" w:cs="Times New Roman"/>
          <w:sz w:val="24"/>
          <w:szCs w:val="24"/>
        </w:rPr>
        <w:t>Рис. 3. К</w:t>
      </w:r>
      <w:r w:rsidR="001D553F" w:rsidRPr="00A13583">
        <w:rPr>
          <w:rFonts w:ascii="Times New Roman" w:eastAsiaTheme="minorEastAsia" w:hAnsi="Times New Roman" w:cs="Times New Roman"/>
          <w:sz w:val="24"/>
          <w:szCs w:val="24"/>
        </w:rPr>
        <w:t>ачественный вид ВА</w:t>
      </w:r>
      <w:r w:rsidR="00137411" w:rsidRPr="00A13583">
        <w:rPr>
          <w:rFonts w:ascii="Times New Roman" w:eastAsiaTheme="minorEastAsia" w:hAnsi="Times New Roman" w:cs="Times New Roman"/>
          <w:sz w:val="24"/>
          <w:szCs w:val="24"/>
        </w:rPr>
        <w:t>Х</w:t>
      </w:r>
      <w:r w:rsidR="001D553F" w:rsidRPr="00A13583">
        <w:rPr>
          <w:rFonts w:ascii="Times New Roman" w:eastAsiaTheme="minorEastAsia" w:hAnsi="Times New Roman" w:cs="Times New Roman"/>
          <w:sz w:val="24"/>
          <w:szCs w:val="24"/>
        </w:rPr>
        <w:t xml:space="preserve"> при разных температурах для </w:t>
      </w:r>
      <w:r w:rsidR="00137411" w:rsidRPr="00A13583">
        <w:rPr>
          <w:rFonts w:ascii="Times New Roman" w:eastAsiaTheme="minorEastAsia" w:hAnsi="Times New Roman" w:cs="Times New Roman"/>
          <w:sz w:val="24"/>
          <w:szCs w:val="24"/>
        </w:rPr>
        <w:t>диода</w:t>
      </w:r>
      <w:r w:rsidR="001D553F" w:rsidRPr="00A13583">
        <w:rPr>
          <w:rFonts w:ascii="Times New Roman" w:eastAsiaTheme="minorEastAsia" w:hAnsi="Times New Roman" w:cs="Times New Roman"/>
          <w:sz w:val="24"/>
          <w:szCs w:val="24"/>
        </w:rPr>
        <w:t xml:space="preserve"> с толстой базой. </w:t>
      </w:r>
      <w:proofErr w:type="gramStart"/>
      <w:r w:rsidR="001D553F" w:rsidRPr="00A13583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1D553F" w:rsidRPr="00A13583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r w:rsidR="001D553F" w:rsidRPr="00A13583">
        <w:rPr>
          <w:rFonts w:ascii="Times New Roman" w:eastAsiaTheme="minorEastAsia" w:hAnsi="Times New Roman" w:cs="Times New Roman"/>
          <w:sz w:val="24"/>
          <w:szCs w:val="24"/>
        </w:rPr>
        <w:t>&lt;</w:t>
      </w:r>
      <w:r w:rsidR="001D553F" w:rsidRPr="00A13583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1D553F" w:rsidRPr="00A13583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2</w:t>
      </w:r>
      <w:r w:rsidR="001D553F" w:rsidRPr="00A13583">
        <w:rPr>
          <w:rFonts w:ascii="Times New Roman" w:eastAsiaTheme="minorEastAsia" w:hAnsi="Times New Roman" w:cs="Times New Roman"/>
          <w:sz w:val="24"/>
          <w:szCs w:val="24"/>
        </w:rPr>
        <w:t>;</w:t>
      </w:r>
      <w:r w:rsidR="00336B24" w:rsidRPr="00A13583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F737AC" w:rsidRPr="00A13583">
        <w:rPr>
          <w:rFonts w:ascii="Times New Roman" w:eastAsiaTheme="minorEastAsia" w:hAnsi="Times New Roman" w:cs="Times New Roman"/>
          <w:sz w:val="24"/>
          <w:szCs w:val="24"/>
          <w:lang w:val="en-US"/>
        </w:rPr>
        <w:t>φ</w:t>
      </w:r>
      <w:r w:rsidR="001D553F" w:rsidRPr="00A13583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Б1</w:t>
      </w:r>
      <w:r w:rsidR="001D553F" w:rsidRPr="00A13583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="00F737AC" w:rsidRPr="00A13583">
        <w:rPr>
          <w:rFonts w:ascii="Times New Roman" w:eastAsiaTheme="minorEastAsia" w:hAnsi="Times New Roman" w:cs="Times New Roman"/>
          <w:sz w:val="24"/>
          <w:szCs w:val="24"/>
        </w:rPr>
        <w:t>φ</w:t>
      </w:r>
      <w:r w:rsidR="001D553F" w:rsidRPr="00A13583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Б2</w:t>
      </w:r>
      <w:r w:rsidR="001D553F" w:rsidRPr="00A13583">
        <w:rPr>
          <w:rFonts w:ascii="Times New Roman" w:eastAsiaTheme="minorEastAsia" w:hAnsi="Times New Roman" w:cs="Times New Roman"/>
          <w:sz w:val="24"/>
          <w:szCs w:val="24"/>
          <w:vertAlign w:val="subscript"/>
        </w:rPr>
        <w:softHyphen/>
      </w:r>
      <w:r w:rsidR="001D553F" w:rsidRPr="00A13583">
        <w:rPr>
          <w:rFonts w:ascii="Times New Roman" w:eastAsiaTheme="minorEastAsia" w:hAnsi="Times New Roman" w:cs="Times New Roman"/>
          <w:sz w:val="24"/>
          <w:szCs w:val="24"/>
        </w:rPr>
        <w:t xml:space="preserve"> – примерные значения высот барьеров.</w:t>
      </w:r>
      <w:proofErr w:type="gramEnd"/>
      <w:r w:rsidR="00E87522" w:rsidRPr="00A13583">
        <w:rPr>
          <w:rFonts w:ascii="Times New Roman" w:eastAsiaTheme="minorEastAsia" w:hAnsi="Times New Roman" w:cs="Times New Roman"/>
          <w:sz w:val="24"/>
          <w:szCs w:val="24"/>
        </w:rPr>
        <w:t xml:space="preserve"> Масштабы токов для прямой и обратной ветви ВАХ на данном рисунке разные.</w:t>
      </w:r>
    </w:p>
    <w:p w:rsidR="001D553F" w:rsidRPr="001E17E8" w:rsidRDefault="001D553F" w:rsidP="00A13583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>Из ВАХ мо</w:t>
      </w:r>
      <w:r w:rsidR="009414CB">
        <w:rPr>
          <w:rFonts w:ascii="Times New Roman" w:eastAsiaTheme="minorEastAsia" w:hAnsi="Times New Roman" w:cs="Times New Roman"/>
          <w:sz w:val="28"/>
          <w:szCs w:val="28"/>
        </w:rPr>
        <w:t>ж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но оценить значения</w:t>
      </w:r>
      <w:proofErr w:type="gramStart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A03A0" w:rsidRPr="001E17E8">
        <w:rPr>
          <w:rFonts w:ascii="Times New Roman" w:eastAsiaTheme="minorEastAsia" w:hAnsi="Times New Roman" w:cs="Times New Roman"/>
          <w:sz w:val="28"/>
          <w:szCs w:val="28"/>
        </w:rPr>
        <w:t>φ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Б</w:t>
      </w:r>
      <w:proofErr w:type="gram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, экстраполируя прямую ветвь ВАХ до пересечения с осью абсцисс, </w:t>
      </w:r>
      <w:r w:rsidRPr="00631CAD">
        <w:rPr>
          <w:rFonts w:ascii="Times New Roman" w:eastAsiaTheme="minorEastAsia" w:hAnsi="Times New Roman" w:cs="Times New Roman"/>
          <w:sz w:val="28"/>
          <w:szCs w:val="28"/>
        </w:rPr>
        <w:t xml:space="preserve">как показано на </w:t>
      </w:r>
      <w:r w:rsidR="00CB14C2">
        <w:rPr>
          <w:rFonts w:ascii="Times New Roman" w:eastAsiaTheme="minorEastAsia" w:hAnsi="Times New Roman" w:cs="Times New Roman"/>
          <w:sz w:val="28"/>
          <w:szCs w:val="28"/>
        </w:rPr>
        <w:t>р</w:t>
      </w:r>
      <w:r w:rsidRPr="00631CAD">
        <w:rPr>
          <w:rFonts w:ascii="Times New Roman" w:eastAsiaTheme="minorEastAsia" w:hAnsi="Times New Roman" w:cs="Times New Roman"/>
          <w:sz w:val="28"/>
          <w:szCs w:val="28"/>
        </w:rPr>
        <w:t>ис.</w:t>
      </w:r>
      <w:r w:rsidR="00631CAD" w:rsidRPr="00631CAD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631CAD">
        <w:rPr>
          <w:rFonts w:ascii="Times New Roman" w:eastAsiaTheme="minorEastAsia" w:hAnsi="Times New Roman" w:cs="Times New Roman"/>
          <w:sz w:val="28"/>
          <w:szCs w:val="28"/>
        </w:rPr>
        <w:t>3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. Значения</w:t>
      </w:r>
      <w:proofErr w:type="gramStart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0A03A0" w:rsidRPr="001E17E8">
        <w:rPr>
          <w:rFonts w:ascii="Times New Roman" w:eastAsiaTheme="minorEastAsia" w:hAnsi="Times New Roman" w:cs="Times New Roman"/>
          <w:sz w:val="28"/>
          <w:szCs w:val="28"/>
        </w:rPr>
        <w:t>φ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Б</w:t>
      </w:r>
      <w:proofErr w:type="gram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находятся из условия, что при прямом напряжении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V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= </w:t>
      </w:r>
      <w:r w:rsidR="000A03A0" w:rsidRPr="001E17E8">
        <w:rPr>
          <w:rFonts w:ascii="Times New Roman" w:eastAsiaTheme="minorEastAsia" w:hAnsi="Times New Roman" w:cs="Times New Roman"/>
          <w:sz w:val="28"/>
          <w:szCs w:val="28"/>
        </w:rPr>
        <w:t>φ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Б</w:t>
      </w:r>
      <w:r w:rsidR="008B4F92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барьер исчезает и ВАХ приблизительно переходит в закон Ома. Сопротивление диода в этом случае определяется сопротивлением 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</w:rPr>
        <w:t>квазинейтральных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- и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-областей.</w:t>
      </w:r>
    </w:p>
    <w:p w:rsidR="001D553F" w:rsidRPr="001E17E8" w:rsidRDefault="001D553F" w:rsidP="00A13583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В </w:t>
      </w:r>
      <w:r w:rsidR="00B149D1" w:rsidRPr="00B149D1">
        <w:rPr>
          <w:rFonts w:ascii="Times New Roman" w:eastAsiaTheme="minorEastAsia" w:hAnsi="Times New Roman" w:cs="Times New Roman"/>
          <w:sz w:val="28"/>
          <w:szCs w:val="28"/>
        </w:rPr>
        <w:t>не</w:t>
      </w:r>
      <w:r w:rsidR="009C0F7F" w:rsidRPr="00B149D1">
        <w:rPr>
          <w:rFonts w:ascii="Times New Roman" w:eastAsiaTheme="minorEastAsia" w:hAnsi="Times New Roman" w:cs="Times New Roman"/>
          <w:sz w:val="28"/>
          <w:szCs w:val="28"/>
        </w:rPr>
        <w:t>симметричном</w:t>
      </w:r>
      <w:r w:rsidR="009C0F7F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диоде с тонкой базой</w:t>
      </w:r>
      <w:r w:rsidR="005F1C5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F1C52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="005F1C52" w:rsidRPr="005F1C5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5F1C52">
        <w:rPr>
          <w:rFonts w:ascii="Times New Roman" w:eastAsiaTheme="minorEastAsia" w:hAnsi="Times New Roman" w:cs="Times New Roman"/>
          <w:sz w:val="28"/>
          <w:szCs w:val="28"/>
        </w:rPr>
        <w:t>типа</w:t>
      </w:r>
      <w:r w:rsidR="00B149D1">
        <w:rPr>
          <w:rFonts w:ascii="Times New Roman" w:eastAsiaTheme="minorEastAsia" w:hAnsi="Times New Roman" w:cs="Times New Roman"/>
          <w:sz w:val="28"/>
          <w:szCs w:val="28"/>
        </w:rPr>
        <w:t xml:space="preserve"> толщиной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W</w:t>
      </w:r>
      <w:r w:rsidR="00B149D1" w:rsidRPr="00B149D1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>&lt;&lt;</w:t>
      </w:r>
      <w:proofErr w:type="spellStart"/>
      <w:r w:rsidRPr="00B149D1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="00B149D1" w:rsidRPr="00B149D1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p</w:t>
      </w:r>
      <w:proofErr w:type="spellEnd"/>
      <w:r w:rsidR="00137411" w:rsidRPr="001E17E8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1D553F" w:rsidRPr="001E17E8" w:rsidRDefault="00935D3D" w:rsidP="007E72D7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ST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>qS</m:t>
        </m:r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n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p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W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n</m:t>
                </m:r>
              </m:sub>
            </m:sSub>
          </m:den>
        </m:f>
        <m:r>
          <w:rPr>
            <w:rFonts w:ascii="Cambria Math" w:eastAsiaTheme="minorEastAsia" w:hAnsi="Times New Roman" w:cs="Times New Roman"/>
            <w:sz w:val="28"/>
            <w:szCs w:val="28"/>
          </w:rPr>
          <m:t>,</m:t>
        </m:r>
      </m:oMath>
      <w:r w:rsidR="001D553F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1D553F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1D553F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1D553F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1D553F" w:rsidRPr="001E17E8">
        <w:rPr>
          <w:rFonts w:ascii="Times New Roman" w:eastAsiaTheme="minorEastAsia" w:hAnsi="Times New Roman" w:cs="Times New Roman"/>
          <w:sz w:val="28"/>
          <w:szCs w:val="28"/>
        </w:rPr>
        <w:tab/>
        <w:t>(15)</w:t>
      </w:r>
    </w:p>
    <w:p w:rsidR="001D553F" w:rsidRDefault="001D553F" w:rsidP="007E72D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Очевидно, что в этом случае величина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S</w:t>
      </w:r>
      <w:r w:rsidR="00B43AC6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T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будет функцией обратного смещения на диоде, так как толщин</w:t>
      </w:r>
      <w:r w:rsidR="00B149D1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Pr="00B149D1">
        <w:rPr>
          <w:rFonts w:ascii="Times New Roman" w:eastAsiaTheme="minorEastAsia" w:hAnsi="Times New Roman" w:cs="Times New Roman"/>
          <w:sz w:val="28"/>
          <w:szCs w:val="28"/>
          <w:lang w:val="en-US"/>
        </w:rPr>
        <w:t>W</w:t>
      </w:r>
      <w:r w:rsidRPr="00B149D1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B149D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завис</w:t>
      </w:r>
      <w:r w:rsidR="00B149D1">
        <w:rPr>
          <w:rFonts w:ascii="Times New Roman" w:eastAsiaTheme="minorEastAsia" w:hAnsi="Times New Roman" w:cs="Times New Roman"/>
          <w:sz w:val="28"/>
          <w:szCs w:val="28"/>
        </w:rPr>
        <w:t>и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т от этого смещения. 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Температурная зависимость ВАХ диода с </w:t>
      </w:r>
      <w:r w:rsidR="00137411" w:rsidRPr="001E17E8">
        <w:rPr>
          <w:rFonts w:ascii="Times New Roman" w:eastAsiaTheme="minorEastAsia" w:hAnsi="Times New Roman" w:cs="Times New Roman"/>
          <w:sz w:val="28"/>
          <w:szCs w:val="28"/>
        </w:rPr>
        <w:t>тонкой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базой не отличается от </w:t>
      </w:r>
      <w:r w:rsidR="00137411" w:rsidRPr="001E17E8">
        <w:rPr>
          <w:rFonts w:ascii="Times New Roman" w:eastAsiaTheme="minorEastAsia" w:hAnsi="Times New Roman" w:cs="Times New Roman"/>
          <w:sz w:val="28"/>
          <w:szCs w:val="28"/>
        </w:rPr>
        <w:t>таковой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для диода с толстой базой.</w:t>
      </w:r>
    </w:p>
    <w:p w:rsidR="00CB14C2" w:rsidRPr="001E17E8" w:rsidRDefault="00CB14C2" w:rsidP="007E72D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F53D63" w:rsidRDefault="00F53D63" w:rsidP="00CB14C2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CB14C2">
        <w:rPr>
          <w:rFonts w:ascii="Times New Roman" w:eastAsiaTheme="minorEastAsia" w:hAnsi="Times New Roman" w:cs="Times New Roman"/>
          <w:b/>
          <w:sz w:val="28"/>
          <w:szCs w:val="28"/>
        </w:rPr>
        <w:t xml:space="preserve">Определение параметров ассиметричного толстого </w:t>
      </w:r>
      <w:r w:rsidRPr="00CB14C2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p</w:t>
      </w:r>
      <w:r w:rsidRPr="00CB14C2">
        <w:rPr>
          <w:rFonts w:ascii="Times New Roman" w:eastAsiaTheme="minorEastAsia" w:hAnsi="Times New Roman" w:cs="Times New Roman"/>
          <w:b/>
          <w:sz w:val="28"/>
          <w:szCs w:val="28"/>
        </w:rPr>
        <w:t>-</w:t>
      </w:r>
      <w:r w:rsidRPr="00CB14C2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n</w:t>
      </w:r>
      <w:r w:rsidRPr="00CB14C2">
        <w:rPr>
          <w:rFonts w:ascii="Times New Roman" w:eastAsiaTheme="minorEastAsia" w:hAnsi="Times New Roman" w:cs="Times New Roman"/>
          <w:b/>
          <w:sz w:val="28"/>
          <w:szCs w:val="28"/>
        </w:rPr>
        <w:t>-перехода с тепловым током</w:t>
      </w:r>
    </w:p>
    <w:p w:rsidR="00CB14C2" w:rsidRPr="00CB14C2" w:rsidRDefault="00CB14C2" w:rsidP="00CB14C2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F53D63" w:rsidRPr="001E17E8" w:rsidRDefault="00F53D63" w:rsidP="00CB14C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E17E8">
        <w:rPr>
          <w:rFonts w:ascii="Times New Roman" w:hAnsi="Times New Roman" w:cs="Times New Roman"/>
          <w:sz w:val="28"/>
          <w:szCs w:val="28"/>
        </w:rPr>
        <w:t xml:space="preserve">Для ассиметричного </w:t>
      </w:r>
      <w:r w:rsidRPr="001E17E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1E17E8">
        <w:rPr>
          <w:rFonts w:ascii="Times New Roman" w:hAnsi="Times New Roman" w:cs="Times New Roman"/>
          <w:sz w:val="28"/>
          <w:szCs w:val="28"/>
        </w:rPr>
        <w:t>-</w:t>
      </w:r>
      <w:r w:rsidRPr="001E17E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hAnsi="Times New Roman" w:cs="Times New Roman"/>
          <w:sz w:val="28"/>
          <w:szCs w:val="28"/>
        </w:rPr>
        <w:t xml:space="preserve">-перехода </w:t>
      </w:r>
      <w:proofErr w:type="gramStart"/>
      <w:r w:rsidRPr="001E17E8">
        <w:rPr>
          <w:rFonts w:ascii="Times New Roman" w:hAnsi="Times New Roman" w:cs="Times New Roman"/>
          <w:sz w:val="28"/>
          <w:szCs w:val="28"/>
          <w:lang w:val="en-US"/>
        </w:rPr>
        <w:t>N</w:t>
      </w:r>
      <w:proofErr w:type="gramEnd"/>
      <w:r w:rsidRPr="001E17E8">
        <w:rPr>
          <w:rFonts w:ascii="Times New Roman" w:hAnsi="Times New Roman" w:cs="Times New Roman"/>
          <w:sz w:val="28"/>
          <w:szCs w:val="28"/>
          <w:vertAlign w:val="subscript"/>
        </w:rPr>
        <w:t>Д</w:t>
      </w:r>
      <w:r w:rsidRPr="001E17E8">
        <w:rPr>
          <w:rFonts w:ascii="Times New Roman" w:hAnsi="Times New Roman" w:cs="Times New Roman"/>
          <w:sz w:val="28"/>
          <w:szCs w:val="28"/>
        </w:rPr>
        <w:t>&gt;&gt;</w:t>
      </w:r>
      <w:r w:rsidRPr="001E17E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 w:rsidRPr="001E17E8">
        <w:rPr>
          <w:rFonts w:ascii="Times New Roman" w:hAnsi="Times New Roman" w:cs="Times New Roman"/>
          <w:sz w:val="28"/>
          <w:szCs w:val="28"/>
        </w:rPr>
        <w:t xml:space="preserve"> (типичный уровень </w:t>
      </w:r>
      <w:r w:rsidR="00137411" w:rsidRPr="001E17E8">
        <w:rPr>
          <w:rFonts w:ascii="Times New Roman" w:hAnsi="Times New Roman" w:cs="Times New Roman"/>
          <w:sz w:val="28"/>
          <w:szCs w:val="28"/>
        </w:rPr>
        <w:t>легирования</w:t>
      </w:r>
      <w:r w:rsidRPr="001E17E8">
        <w:rPr>
          <w:rFonts w:ascii="Times New Roman" w:hAnsi="Times New Roman" w:cs="Times New Roman"/>
          <w:sz w:val="28"/>
          <w:szCs w:val="28"/>
        </w:rPr>
        <w:t xml:space="preserve"> </w:t>
      </w:r>
      <w:r w:rsidRPr="001E17E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Pr="001E17E8">
        <w:rPr>
          <w:rFonts w:ascii="Times New Roman" w:hAnsi="Times New Roman" w:cs="Times New Roman"/>
          <w:sz w:val="28"/>
          <w:szCs w:val="28"/>
        </w:rPr>
        <w:t xml:space="preserve">- и </w:t>
      </w:r>
      <w:r w:rsidRPr="001E17E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hAnsi="Times New Roman" w:cs="Times New Roman"/>
          <w:sz w:val="28"/>
          <w:szCs w:val="28"/>
        </w:rPr>
        <w:t xml:space="preserve">-областей </w:t>
      </w:r>
      <w:r w:rsidRPr="001E17E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hAnsi="Times New Roman" w:cs="Times New Roman"/>
          <w:sz w:val="28"/>
          <w:szCs w:val="28"/>
          <w:vertAlign w:val="subscript"/>
        </w:rPr>
        <w:t>Д</w:t>
      </w:r>
      <w:r w:rsidRPr="001E17E8">
        <w:rPr>
          <w:rFonts w:ascii="Times New Roman" w:hAnsi="Times New Roman" w:cs="Times New Roman"/>
          <w:sz w:val="28"/>
          <w:szCs w:val="28"/>
        </w:rPr>
        <w:t>=</w:t>
      </w:r>
      <w:proofErr w:type="spellStart"/>
      <w:r w:rsidRPr="001E17E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1E17E8">
        <w:rPr>
          <w:rFonts w:ascii="Times New Roman" w:hAnsi="Times New Roman" w:cs="Times New Roman"/>
          <w:sz w:val="28"/>
          <w:szCs w:val="28"/>
        </w:rPr>
        <w:t>=2∙10</w:t>
      </w:r>
      <w:r w:rsidRPr="001E17E8">
        <w:rPr>
          <w:rFonts w:ascii="Times New Roman" w:hAnsi="Times New Roman" w:cs="Times New Roman"/>
          <w:sz w:val="28"/>
          <w:szCs w:val="28"/>
          <w:vertAlign w:val="superscript"/>
        </w:rPr>
        <w:t>19</w:t>
      </w:r>
      <w:r w:rsidRPr="001E17E8">
        <w:rPr>
          <w:rFonts w:ascii="Times New Roman" w:hAnsi="Times New Roman" w:cs="Times New Roman"/>
          <w:sz w:val="28"/>
          <w:szCs w:val="28"/>
        </w:rPr>
        <w:t xml:space="preserve"> см</w:t>
      </w:r>
      <w:r w:rsidRPr="001E17E8">
        <w:rPr>
          <w:rFonts w:ascii="Times New Roman" w:hAnsi="Times New Roman" w:cs="Times New Roman"/>
          <w:sz w:val="28"/>
          <w:szCs w:val="28"/>
          <w:vertAlign w:val="superscript"/>
        </w:rPr>
        <w:t>-3</w:t>
      </w:r>
      <w:r w:rsidRPr="001E17E8">
        <w:rPr>
          <w:rFonts w:ascii="Times New Roman" w:hAnsi="Times New Roman" w:cs="Times New Roman"/>
          <w:sz w:val="28"/>
          <w:szCs w:val="28"/>
        </w:rPr>
        <w:t xml:space="preserve">, </w:t>
      </w:r>
      <w:r w:rsidR="00724A72" w:rsidRPr="001E17E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724A72" w:rsidRPr="001E17E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A</w:t>
      </w:r>
      <w:r w:rsidR="00724A72" w:rsidRPr="001E17E8">
        <w:rPr>
          <w:rFonts w:ascii="Times New Roman" w:hAnsi="Times New Roman" w:cs="Times New Roman"/>
          <w:sz w:val="28"/>
          <w:szCs w:val="28"/>
        </w:rPr>
        <w:t>=</w:t>
      </w:r>
      <w:r w:rsidR="00724A72" w:rsidRPr="001E17E8">
        <w:rPr>
          <w:rFonts w:ascii="Times New Roman" w:hAnsi="Times New Roman" w:cs="Times New Roman"/>
          <w:sz w:val="28"/>
          <w:szCs w:val="28"/>
          <w:lang w:val="en-US"/>
        </w:rPr>
        <w:t>p</w:t>
      </w:r>
      <w:r w:rsidR="00724A72" w:rsidRPr="001E17E8">
        <w:rPr>
          <w:rFonts w:ascii="Times New Roman" w:hAnsi="Times New Roman" w:cs="Times New Roman"/>
          <w:sz w:val="28"/>
          <w:szCs w:val="28"/>
          <w:vertAlign w:val="subscript"/>
          <w:lang w:val="en-US"/>
        </w:rPr>
        <w:t>p</w:t>
      </w:r>
      <w:r w:rsidR="00724A72" w:rsidRPr="001E17E8">
        <w:rPr>
          <w:rFonts w:ascii="Times New Roman" w:hAnsi="Times New Roman" w:cs="Times New Roman"/>
          <w:sz w:val="28"/>
          <w:szCs w:val="28"/>
        </w:rPr>
        <w:t>&lt;&lt;</w:t>
      </w:r>
      <w:r w:rsidR="00724A72" w:rsidRPr="001E17E8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724A72" w:rsidRPr="001E17E8">
        <w:rPr>
          <w:rFonts w:ascii="Times New Roman" w:hAnsi="Times New Roman" w:cs="Times New Roman"/>
          <w:sz w:val="28"/>
          <w:szCs w:val="28"/>
          <w:vertAlign w:val="subscript"/>
        </w:rPr>
        <w:t>Д</w:t>
      </w:r>
      <w:r w:rsidR="00724A72" w:rsidRPr="001E17E8">
        <w:rPr>
          <w:rFonts w:ascii="Times New Roman" w:hAnsi="Times New Roman" w:cs="Times New Roman"/>
          <w:sz w:val="28"/>
          <w:szCs w:val="28"/>
        </w:rPr>
        <w:t>) тепловой ток</w:t>
      </w:r>
      <w:r w:rsidR="007E41E3" w:rsidRPr="007E41E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7E41E3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определяется концентрацией </w:t>
      </w:r>
      <w:r w:rsidR="007E41E3"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="007E41E3"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p</w:t>
      </w:r>
      <w:r w:rsidR="007E41E3" w:rsidRPr="001E17E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24A72" w:rsidRPr="001E17E8" w:rsidRDefault="00935D3D" w:rsidP="007E72D7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ST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en-US"/>
          </w:rPr>
          <m:t>qS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fPr>
          <m:num>
            <m:sSubSup>
              <m:sSubSupPr>
                <m:ctrl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</m:ctrlPr>
              </m:sSubSup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i</m:t>
                </m:r>
              </m:sub>
              <m:sup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2</m:t>
                </m:r>
              </m:sup>
            </m:sSubSup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D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n</m:t>
                </m:r>
              </m:sub>
            </m:sSub>
          </m:num>
          <m:den>
            <m:sSub>
              <m:sSubPr>
                <m:ctrl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p</m:t>
                </m:r>
              </m:sub>
            </m:sSub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∙</m:t>
            </m:r>
            <m:sSub>
              <m:sSubPr>
                <m:ctrl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n</m:t>
                </m:r>
              </m:sub>
            </m:sSub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,</m:t>
        </m:r>
      </m:oMath>
      <w:r w:rsidR="00724A72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724A72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724A72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724A72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724A72" w:rsidRPr="001E17E8">
        <w:rPr>
          <w:rFonts w:ascii="Times New Roman" w:eastAsiaTheme="minorEastAsia" w:hAnsi="Times New Roman" w:cs="Times New Roman"/>
          <w:sz w:val="28"/>
          <w:szCs w:val="28"/>
        </w:rPr>
        <w:tab/>
        <w:t>(16)</w:t>
      </w:r>
    </w:p>
    <w:p w:rsidR="00724A72" w:rsidRPr="001E17E8" w:rsidRDefault="00724A72" w:rsidP="007E72D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Эту величину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p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A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можно определить из соотношения (5), если </w:t>
      </w:r>
      <w:r w:rsidR="00137411" w:rsidRPr="001E17E8">
        <w:rPr>
          <w:rFonts w:ascii="Times New Roman" w:eastAsiaTheme="minorEastAsia" w:hAnsi="Times New Roman" w:cs="Times New Roman"/>
          <w:sz w:val="28"/>
          <w:szCs w:val="28"/>
        </w:rPr>
        <w:t>известна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высота барьера</w:t>
      </w:r>
      <w:proofErr w:type="gramStart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737AC">
        <w:rPr>
          <w:rFonts w:ascii="Arial" w:eastAsiaTheme="minorEastAsia" w:hAnsi="Arial" w:cs="Arial"/>
          <w:sz w:val="28"/>
          <w:szCs w:val="28"/>
          <w:lang w:val="en-US"/>
        </w:rPr>
        <w:t>φ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Б</w:t>
      </w:r>
      <w:proofErr w:type="gramEnd"/>
      <w:r w:rsidR="00137411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, собственная концентрация </w:t>
      </w:r>
      <w:proofErr w:type="spellStart"/>
      <w:r w:rsidR="00137411"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="00137411"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="00137411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и уровень легирования </w:t>
      </w:r>
      <w:r w:rsidR="00137411"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="00137411" w:rsidRPr="001E17E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Д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. Значение коэффициента диффузии 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согласно соотношению Эйнштейна равно:</w:t>
      </w:r>
    </w:p>
    <w:p w:rsidR="00724A72" w:rsidRPr="001E17E8" w:rsidRDefault="00935D3D" w:rsidP="007E72D7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D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n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kT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q</m:t>
            </m:r>
          </m:den>
        </m:f>
        <m:sSub>
          <m:sSubPr>
            <m:ctrlPr>
              <w:rPr>
                <w:rFonts w:ascii="Cambria Math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μ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n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,</m:t>
        </m:r>
      </m:oMath>
      <w:r w:rsidR="00724A72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724A72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CB14C2">
        <w:rPr>
          <w:rFonts w:ascii="Times New Roman" w:eastAsiaTheme="minorEastAsia" w:hAnsi="Times New Roman" w:cs="Times New Roman"/>
          <w:sz w:val="28"/>
          <w:szCs w:val="28"/>
        </w:rPr>
        <w:tab/>
      </w:r>
      <w:r w:rsidR="00724A72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724A72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724A72" w:rsidRPr="001E17E8">
        <w:rPr>
          <w:rFonts w:ascii="Times New Roman" w:eastAsiaTheme="minorEastAsia" w:hAnsi="Times New Roman" w:cs="Times New Roman"/>
          <w:sz w:val="28"/>
          <w:szCs w:val="28"/>
        </w:rPr>
        <w:tab/>
        <w:t>(17)</w:t>
      </w:r>
    </w:p>
    <w:p w:rsidR="00724A72" w:rsidRPr="001E17E8" w:rsidRDefault="00724A72" w:rsidP="007E72D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>где μ</w:t>
      </w:r>
      <w:r w:rsidR="00137411"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– подвижность электронов в полупроводнике. </w:t>
      </w:r>
      <w:r w:rsidR="00137411" w:rsidRPr="001E17E8">
        <w:rPr>
          <w:rFonts w:ascii="Times New Roman" w:eastAsiaTheme="minorEastAsia" w:hAnsi="Times New Roman" w:cs="Times New Roman"/>
          <w:sz w:val="28"/>
          <w:szCs w:val="28"/>
        </w:rPr>
        <w:t>П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одставляя найденные величины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p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D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в (16) и </w:t>
      </w:r>
      <w:proofErr w:type="gramStart"/>
      <w:r w:rsidRPr="001E17E8">
        <w:rPr>
          <w:rFonts w:ascii="Times New Roman" w:eastAsiaTheme="minorEastAsia" w:hAnsi="Times New Roman" w:cs="Times New Roman"/>
          <w:sz w:val="28"/>
          <w:szCs w:val="28"/>
        </w:rPr>
        <w:t>измерив</w:t>
      </w:r>
      <w:proofErr w:type="gram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ток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S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, можно оценить длину диффузии 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24A72" w:rsidRPr="001E17E8" w:rsidRDefault="00137411" w:rsidP="00CB14C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>Т</w:t>
      </w:r>
      <w:r w:rsidR="00724A72" w:rsidRPr="001E17E8">
        <w:rPr>
          <w:rFonts w:ascii="Times New Roman" w:eastAsiaTheme="minorEastAsia" w:hAnsi="Times New Roman" w:cs="Times New Roman"/>
          <w:sz w:val="28"/>
          <w:szCs w:val="28"/>
        </w:rPr>
        <w:t>емпературный предел работы прибора со стороны высоких температур можно определить экспериментально, построив зависимость</w:t>
      </w:r>
      <w:proofErr w:type="gramStart"/>
      <w:r w:rsidR="00724A72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77B91" w:rsidRPr="001E17E8">
        <w:rPr>
          <w:rFonts w:ascii="Times New Roman" w:eastAsiaTheme="minorEastAsia" w:hAnsi="Times New Roman" w:cs="Times New Roman"/>
          <w:sz w:val="28"/>
          <w:szCs w:val="28"/>
        </w:rPr>
        <w:t>φ</w:t>
      </w:r>
      <w:r w:rsidR="00724A72" w:rsidRPr="001E17E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Б</w:t>
      </w:r>
      <w:proofErr w:type="gramEnd"/>
      <w:r w:rsidR="00724A72" w:rsidRPr="001E17E8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724A72"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="00724A72" w:rsidRPr="001E17E8">
        <w:rPr>
          <w:rFonts w:ascii="Times New Roman" w:eastAsiaTheme="minorEastAsia" w:hAnsi="Times New Roman" w:cs="Times New Roman"/>
          <w:sz w:val="28"/>
          <w:szCs w:val="28"/>
        </w:rPr>
        <w:t>(</w:t>
      </w:r>
      <w:r w:rsidR="00724A72"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="00724A72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). 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Экстраполяция</w:t>
      </w:r>
      <w:r w:rsidR="00724A72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этой 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зависимости </w:t>
      </w:r>
      <w:r w:rsidR="00724A72" w:rsidRPr="001E17E8">
        <w:rPr>
          <w:rFonts w:ascii="Times New Roman" w:eastAsiaTheme="minorEastAsia" w:hAnsi="Times New Roman" w:cs="Times New Roman"/>
          <w:sz w:val="28"/>
          <w:szCs w:val="28"/>
        </w:rPr>
        <w:t>до пересечения с осью температур (</w:t>
      </w:r>
      <w:r w:rsidR="00477B91"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φ</w:t>
      </w:r>
      <w:r w:rsidR="00724A72" w:rsidRPr="001E17E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Б</w:t>
      </w:r>
      <w:r w:rsidR="00724A72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=0) дает значение </w:t>
      </w:r>
      <w:r w:rsidR="00724A72"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="00724A72" w:rsidRPr="001E17E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="00724A72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. Способ нахождения </w:t>
      </w:r>
      <w:r w:rsidR="00724A72"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="00724A72" w:rsidRPr="001E17E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="00724A72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иллюстрируется з</w:t>
      </w:r>
      <w:r w:rsidR="00336B24">
        <w:rPr>
          <w:rFonts w:ascii="Times New Roman" w:eastAsiaTheme="minorEastAsia" w:hAnsi="Times New Roman" w:cs="Times New Roman"/>
          <w:sz w:val="28"/>
          <w:szCs w:val="28"/>
        </w:rPr>
        <w:t>ависимостью, представленной на р</w:t>
      </w:r>
      <w:r w:rsidR="00724A72" w:rsidRPr="001E17E8">
        <w:rPr>
          <w:rFonts w:ascii="Times New Roman" w:eastAsiaTheme="minorEastAsia" w:hAnsi="Times New Roman" w:cs="Times New Roman"/>
          <w:sz w:val="28"/>
          <w:szCs w:val="28"/>
        </w:rPr>
        <w:t>ис.</w:t>
      </w:r>
      <w:r w:rsidR="00CB14C2">
        <w:rPr>
          <w:rFonts w:ascii="Times New Roman" w:eastAsiaTheme="minorEastAsia" w:hAnsi="Times New Roman" w:cs="Times New Roman"/>
          <w:sz w:val="28"/>
          <w:szCs w:val="28"/>
        </w:rPr>
        <w:t xml:space="preserve"> 4</w:t>
      </w:r>
      <w:r w:rsidR="00724A72" w:rsidRPr="001E17E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137411" w:rsidRPr="001E17E8" w:rsidRDefault="006F2146" w:rsidP="007E72D7">
      <w:pPr>
        <w:spacing w:after="0" w:line="360" w:lineRule="auto"/>
        <w:ind w:left="2832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868377" cy="2160000"/>
            <wp:effectExtent l="0" t="0" r="825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8377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24A72" w:rsidRPr="00CB14C2" w:rsidRDefault="00CB14C2" w:rsidP="00CB14C2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CB14C2">
        <w:rPr>
          <w:rFonts w:ascii="Times New Roman" w:eastAsiaTheme="minorEastAsia" w:hAnsi="Times New Roman" w:cs="Times New Roman"/>
          <w:sz w:val="24"/>
          <w:szCs w:val="24"/>
        </w:rPr>
        <w:t>Рис. 4. Вид</w:t>
      </w:r>
      <w:r w:rsidR="00724A72" w:rsidRPr="00CB14C2">
        <w:rPr>
          <w:rFonts w:ascii="Times New Roman" w:eastAsiaTheme="minorEastAsia" w:hAnsi="Times New Roman" w:cs="Times New Roman"/>
          <w:sz w:val="24"/>
          <w:szCs w:val="24"/>
        </w:rPr>
        <w:t xml:space="preserve"> зависимости</w:t>
      </w:r>
      <w:proofErr w:type="gramStart"/>
      <w:r w:rsidR="00724A72" w:rsidRPr="00CB14C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477B91" w:rsidRPr="00CB14C2">
        <w:rPr>
          <w:rFonts w:ascii="Times New Roman" w:eastAsiaTheme="minorEastAsia" w:hAnsi="Times New Roman" w:cs="Times New Roman"/>
          <w:sz w:val="24"/>
          <w:szCs w:val="24"/>
        </w:rPr>
        <w:t>φ</w:t>
      </w:r>
      <w:r w:rsidR="00724A72" w:rsidRPr="00CB14C2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Б</w:t>
      </w:r>
      <w:proofErr w:type="gramEnd"/>
      <w:r w:rsidR="00724A72" w:rsidRPr="00CB14C2">
        <w:rPr>
          <w:rFonts w:ascii="Times New Roman" w:eastAsiaTheme="minorEastAsia" w:hAnsi="Times New Roman" w:cs="Times New Roman"/>
          <w:sz w:val="24"/>
          <w:szCs w:val="24"/>
        </w:rPr>
        <w:t>(</w:t>
      </w:r>
      <w:r w:rsidR="00724A72" w:rsidRPr="00CB14C2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724A72" w:rsidRPr="00CB14C2">
        <w:rPr>
          <w:rFonts w:ascii="Times New Roman" w:eastAsiaTheme="minorEastAsia" w:hAnsi="Times New Roman" w:cs="Times New Roman"/>
          <w:sz w:val="24"/>
          <w:szCs w:val="24"/>
        </w:rPr>
        <w:t xml:space="preserve">). При </w:t>
      </w:r>
      <w:r w:rsidR="00724A72" w:rsidRPr="00CB14C2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724A72" w:rsidRPr="00CB14C2">
        <w:rPr>
          <w:rFonts w:ascii="Times New Roman" w:eastAsiaTheme="minorEastAsia" w:hAnsi="Times New Roman" w:cs="Times New Roman"/>
          <w:sz w:val="24"/>
          <w:szCs w:val="24"/>
        </w:rPr>
        <w:t>=</w:t>
      </w:r>
      <w:r w:rsidR="00724A72" w:rsidRPr="00CB14C2">
        <w:rPr>
          <w:rFonts w:ascii="Times New Roman" w:eastAsiaTheme="minorEastAsia" w:hAnsi="Times New Roman" w:cs="Times New Roman"/>
          <w:sz w:val="24"/>
          <w:szCs w:val="24"/>
          <w:lang w:val="en-US"/>
        </w:rPr>
        <w:t>T</w:t>
      </w:r>
      <w:r w:rsidR="00724A72" w:rsidRPr="00CB14C2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1</w:t>
      </w:r>
      <w:proofErr w:type="gramStart"/>
      <w:r w:rsidR="00724A72" w:rsidRPr="00CB14C2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477B91" w:rsidRPr="00CB14C2">
        <w:rPr>
          <w:rFonts w:ascii="Times New Roman" w:eastAsiaTheme="minorEastAsia" w:hAnsi="Times New Roman" w:cs="Times New Roman"/>
          <w:sz w:val="24"/>
          <w:szCs w:val="24"/>
          <w:lang w:val="en-US"/>
        </w:rPr>
        <w:t>φ</w:t>
      </w:r>
      <w:r w:rsidR="00724A72" w:rsidRPr="00CB14C2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Б</w:t>
      </w:r>
      <w:proofErr w:type="gramEnd"/>
      <w:r w:rsidR="00724A72" w:rsidRPr="00CB14C2">
        <w:rPr>
          <w:rFonts w:ascii="Times New Roman" w:eastAsiaTheme="minorEastAsia" w:hAnsi="Times New Roman" w:cs="Times New Roman"/>
          <w:sz w:val="24"/>
          <w:szCs w:val="24"/>
        </w:rPr>
        <w:t>=0.</w:t>
      </w:r>
    </w:p>
    <w:p w:rsidR="00724A72" w:rsidRPr="001E17E8" w:rsidRDefault="00724A72" w:rsidP="00CB14C2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Ширина запрещенной зоны полупроводника в диоде может быть определена экспериментально из зависимости 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ln</w:t>
      </w:r>
      <w:proofErr w:type="spellEnd"/>
      <w:r w:rsidR="0070034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S</w:t>
      </w:r>
      <w:r w:rsidR="0070034F">
        <w:rPr>
          <w:rFonts w:ascii="Times New Roman" w:eastAsiaTheme="minorEastAsia" w:hAnsi="Times New Roman" w:cs="Times New Roman"/>
          <w:sz w:val="28"/>
          <w:szCs w:val="28"/>
        </w:rPr>
        <w:t xml:space="preserve">) от 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1/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, как это следует из выражени</w:t>
      </w:r>
      <w:r w:rsidR="008B4F92">
        <w:rPr>
          <w:rFonts w:ascii="Times New Roman" w:eastAsiaTheme="minorEastAsia" w:hAnsi="Times New Roman" w:cs="Times New Roman"/>
          <w:sz w:val="28"/>
          <w:szCs w:val="28"/>
        </w:rPr>
        <w:t>й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(12) и (13):</w:t>
      </w:r>
    </w:p>
    <w:p w:rsidR="00724A72" w:rsidRPr="001E17E8" w:rsidRDefault="00724A72" w:rsidP="007E72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D553F" w:rsidRPr="001E17E8" w:rsidRDefault="00FB27E5" w:rsidP="007E72D7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Times New Roman" w:hAnsi="Times New Roman" w:cs="Times New Roman"/>
            <w:sz w:val="28"/>
            <w:szCs w:val="28"/>
          </w:rPr>
          <m:t>∆</m:t>
        </m:r>
        <m:sSub>
          <m:sSub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E</m:t>
            </m:r>
          </m:e>
          <m:sub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  <w:lang w:val="en-US"/>
              </w:rPr>
              <m:t>g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-</m:t>
        </m:r>
        <m:r>
          <m:rPr>
            <m:sty m:val="p"/>
          </m:rPr>
          <w:rPr>
            <w:rFonts w:ascii="Cambria Math" w:hAnsi="Times New Roman" w:cs="Times New Roman"/>
            <w:sz w:val="28"/>
            <w:szCs w:val="28"/>
            <w:lang w:val="en-US"/>
          </w:rPr>
          <m:t>k</m:t>
        </m:r>
        <m:f>
          <m:fPr>
            <m:ctrlPr>
              <w:rPr>
                <w:rFonts w:ascii="Cambria Math" w:hAnsi="Times New Roman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∆</m:t>
            </m:r>
            <m:func>
              <m:func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  <m:t>ln</m:t>
                </m:r>
                <m:ctrlPr>
                  <w:rPr>
                    <w:rFonts w:ascii="Cambria Math" w:hAnsi="Times New Roman" w:cs="Times New Roman"/>
                    <w:sz w:val="28"/>
                    <w:szCs w:val="28"/>
                    <w:lang w:val="en-US"/>
                  </w:rPr>
                </m:ctrlPr>
              </m:fName>
              <m:e>
                <m:d>
                  <m:dPr>
                    <m:begChr m:val="["/>
                    <m:endChr m:val="]"/>
                    <m:ctrl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/</m:t>
                    </m:r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  <m:t>A</m:t>
                    </m:r>
                    <m:sSub>
                      <m:sSubPr>
                        <m:ctrl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  <m:t>C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  <m:t>T</m:t>
                        </m:r>
                      </m:e>
                    </m:d>
                    <m:sSub>
                      <m:sSubPr>
                        <m:ctrl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  <m:t>V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hAnsi="Times New Roman" w:cs="Times New Roman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hAnsi="Times New Roman" w:cs="Times New Roman"/>
                            <w:sz w:val="28"/>
                            <w:szCs w:val="28"/>
                            <w:lang w:val="en-US"/>
                          </w:rPr>
                          <m:t>T</m:t>
                        </m:r>
                      </m:e>
                    </m:d>
                  </m:e>
                </m:d>
              </m:e>
            </m:func>
          </m:num>
          <m:den>
            <m:r>
              <m:rPr>
                <m:sty m:val="p"/>
              </m:rPr>
              <w:rPr>
                <w:rFonts w:ascii="Times New Roman" w:hAnsi="Times New Roman" w:cs="Times New Roman"/>
                <w:sz w:val="28"/>
                <w:szCs w:val="28"/>
              </w:rPr>
              <m:t>∆</m:t>
            </m:r>
            <m:d>
              <m:dPr>
                <m:ctrlPr>
                  <w:rPr>
                    <w:rFonts w:ascii="Cambria Math" w:hAnsi="Times New Roman" w:cs="Times New Roman"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hAnsi="Times New Roman" w:cs="Times New Roman"/>
                        <w:sz w:val="28"/>
                        <w:szCs w:val="28"/>
                        <w:lang w:val="en-US"/>
                      </w:rPr>
                      <m:t>T</m:t>
                    </m:r>
                  </m:den>
                </m:f>
              </m:e>
            </m:d>
          </m:den>
        </m:f>
        <m:r>
          <m:rPr>
            <m:sty m:val="p"/>
          </m:rPr>
          <w:rPr>
            <w:rFonts w:ascii="Cambria Math" w:hAnsi="Times New Roman" w:cs="Times New Roman"/>
            <w:sz w:val="28"/>
            <w:szCs w:val="28"/>
          </w:rPr>
          <m:t>,</m:t>
        </m:r>
      </m:oMath>
      <w:r w:rsidR="00646F29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646F29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646F29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646F29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646F29" w:rsidRPr="001E17E8">
        <w:rPr>
          <w:rFonts w:ascii="Times New Roman" w:eastAsiaTheme="minorEastAsia" w:hAnsi="Times New Roman" w:cs="Times New Roman"/>
          <w:sz w:val="28"/>
          <w:szCs w:val="28"/>
        </w:rPr>
        <w:tab/>
        <w:t>(18)</w:t>
      </w:r>
    </w:p>
    <w:p w:rsidR="00646F29" w:rsidRPr="001E17E8" w:rsidRDefault="00646F29" w:rsidP="007E72D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>где</w:t>
      </w:r>
      <w:proofErr w:type="gramStart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А</w:t>
      </w:r>
      <w:proofErr w:type="gram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– некоторая постоянная.</w:t>
      </w:r>
    </w:p>
    <w:p w:rsidR="00646F29" w:rsidRPr="001E17E8" w:rsidRDefault="00646F29" w:rsidP="00CB14C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Параметр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диода найд</w:t>
      </w:r>
      <w:r w:rsidR="00CB14C2">
        <w:rPr>
          <w:rFonts w:ascii="Times New Roman" w:eastAsiaTheme="minorEastAsia" w:hAnsi="Times New Roman" w:cs="Times New Roman"/>
          <w:sz w:val="28"/>
          <w:szCs w:val="28"/>
        </w:rPr>
        <w:t>ет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ся из выражени</w:t>
      </w:r>
      <w:r w:rsidR="00CB14C2">
        <w:rPr>
          <w:rFonts w:ascii="Times New Roman" w:eastAsiaTheme="minorEastAsia" w:hAnsi="Times New Roman" w:cs="Times New Roman"/>
          <w:sz w:val="28"/>
          <w:szCs w:val="28"/>
        </w:rPr>
        <w:t>я</w:t>
      </w:r>
    </w:p>
    <w:p w:rsidR="001D553F" w:rsidRPr="001E17E8" w:rsidRDefault="00F75A1A" w:rsidP="007E72D7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vertAlign w:val="subscript"/>
          </w:rPr>
          <m:t>m=</m:t>
        </m:r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vertAlign w:val="subscript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vertAlign w:val="subscript"/>
              </w:rPr>
              <m:t>q</m:t>
            </m:r>
          </m:num>
          <m:den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k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vertAlign w:val="subscript"/>
              </w:rPr>
              <m:t>T</m:t>
            </m:r>
          </m:den>
        </m:f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vertAlign w:val="subscript"/>
              </w:rPr>
            </m:ctrlPr>
          </m:fPr>
          <m:num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  <w:vertAlign w:val="subscript"/>
              </w:rPr>
              <m:t>∆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vertAlign w:val="subscript"/>
              </w:rPr>
              <m:t>V</m:t>
            </m:r>
          </m:num>
          <m:den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  <w:vertAlign w:val="subscript"/>
              </w:rPr>
              <m:t>∆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vertAlign w:val="subscript"/>
              </w:rPr>
              <m:t>lnI/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vertAlign w:val="subscript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vertAlign w:val="subscript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vertAlign w:val="subscript"/>
                  </w:rPr>
                  <m:t>s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vertAlign w:val="subscript"/>
          </w:rPr>
          <m:t>,</m:t>
        </m:r>
      </m:oMath>
      <w:r w:rsidR="00646F29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646F29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646F29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646F29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646F29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646F29" w:rsidRPr="001E17E8">
        <w:rPr>
          <w:rFonts w:ascii="Times New Roman" w:eastAsiaTheme="minorEastAsia" w:hAnsi="Times New Roman" w:cs="Times New Roman"/>
          <w:sz w:val="28"/>
          <w:szCs w:val="28"/>
        </w:rPr>
        <w:tab/>
        <w:t>(19)</w:t>
      </w:r>
    </w:p>
    <w:p w:rsidR="00646F29" w:rsidRPr="001E17E8" w:rsidRDefault="00CB14C2" w:rsidP="007E72D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>
        <w:rPr>
          <w:rFonts w:ascii="Times New Roman" w:eastAsiaTheme="minorEastAsia" w:hAnsi="Times New Roman" w:cs="Times New Roman"/>
          <w:sz w:val="28"/>
          <w:szCs w:val="28"/>
        </w:rPr>
        <w:t>которое</w:t>
      </w:r>
      <w:proofErr w:type="gramEnd"/>
      <w:r w:rsidR="0070034F">
        <w:rPr>
          <w:rFonts w:ascii="Times New Roman" w:eastAsiaTheme="minorEastAsia" w:hAnsi="Times New Roman" w:cs="Times New Roman"/>
          <w:sz w:val="28"/>
          <w:szCs w:val="28"/>
        </w:rPr>
        <w:t xml:space="preserve"> следует из анализа прямой ветв</w:t>
      </w:r>
      <w:r w:rsidR="00646F29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и ВАХ, </w:t>
      </w:r>
      <w:r w:rsidR="00FF3775" w:rsidRPr="001E17E8">
        <w:rPr>
          <w:rFonts w:ascii="Times New Roman" w:eastAsiaTheme="minorEastAsia" w:hAnsi="Times New Roman" w:cs="Times New Roman"/>
          <w:sz w:val="28"/>
          <w:szCs w:val="28"/>
        </w:rPr>
        <w:t>построенной</w:t>
      </w:r>
      <w:r w:rsidR="00646F29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в координатах </w:t>
      </w:r>
      <w:proofErr w:type="spellStart"/>
      <w:r w:rsidR="00646F29"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ln</w:t>
      </w:r>
      <w:proofErr w:type="spellEnd"/>
      <w:r w:rsidR="0070034F">
        <w:rPr>
          <w:rFonts w:ascii="Times New Roman" w:eastAsiaTheme="minorEastAsia" w:hAnsi="Times New Roman" w:cs="Times New Roman"/>
          <w:sz w:val="28"/>
          <w:szCs w:val="28"/>
        </w:rPr>
        <w:t>(</w:t>
      </w:r>
      <w:r w:rsidR="00646F29"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="0070034F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646F29" w:rsidRPr="001E17E8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646F29"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="00646F29" w:rsidRPr="001E17E8">
        <w:rPr>
          <w:rFonts w:ascii="Times New Roman" w:eastAsiaTheme="minorEastAsia" w:hAnsi="Times New Roman" w:cs="Times New Roman"/>
          <w:sz w:val="28"/>
          <w:szCs w:val="28"/>
        </w:rPr>
        <w:t>(</w:t>
      </w:r>
      <w:r w:rsidR="00646F29"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="00646F29" w:rsidRPr="001E17E8">
        <w:rPr>
          <w:rFonts w:ascii="Times New Roman" w:eastAsiaTheme="minorEastAsia" w:hAnsi="Times New Roman" w:cs="Times New Roman"/>
          <w:sz w:val="28"/>
          <w:szCs w:val="28"/>
        </w:rPr>
        <w:t>))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B93F54" w:rsidRPr="001E17E8" w:rsidRDefault="00B93F54" w:rsidP="007E72D7">
      <w:pPr>
        <w:spacing w:after="0" w:line="360" w:lineRule="auto"/>
        <w:ind w:firstLine="708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Следует отметить, что значение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S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, кроме непосредственных измерений при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V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&lt;</w:t>
      </w:r>
      <w:r w:rsidR="00F737AC" w:rsidRPr="00F737AC">
        <w:rPr>
          <w:rFonts w:ascii="Times New Roman" w:eastAsiaTheme="minorEastAsia" w:hAnsi="Times New Roman" w:cs="Times New Roman"/>
          <w:sz w:val="28"/>
          <w:szCs w:val="28"/>
        </w:rPr>
        <w:t>0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, может быть определено экстраполяцией зависимости 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ln</w:t>
      </w:r>
      <w:proofErr w:type="spellEnd"/>
      <w:r w:rsidR="0070034F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="0070034F">
        <w:rPr>
          <w:rFonts w:ascii="Times New Roman" w:eastAsiaTheme="minorEastAsia" w:hAnsi="Times New Roman" w:cs="Times New Roman"/>
          <w:sz w:val="28"/>
          <w:szCs w:val="28"/>
        </w:rPr>
        <w:t>)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), измеренной при прямом смещении на диоде, когда </w:t>
      </w:r>
    </w:p>
    <w:p w:rsidR="00B93F54" w:rsidRPr="001E17E8" w:rsidRDefault="00F75A1A" w:rsidP="007E72D7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I=</m:t>
        </m:r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s</m:t>
            </m:r>
          </m:sub>
        </m:sSub>
        <m:sSup>
          <m:sSup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e</m:t>
            </m:r>
          </m:e>
          <m:sup>
            <m:f>
              <m:f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qV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m</m:t>
                </m:r>
                <m:r>
                  <m:rPr>
                    <m:sty m:val="p"/>
                  </m:rPr>
                  <w:rPr>
                    <w:rFonts w:ascii="Cambria Math" w:hAnsi="Times New Roman" w:cs="Times New Roman"/>
                    <w:sz w:val="28"/>
                    <w:szCs w:val="28"/>
                  </w:rPr>
                  <m:t>k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T</m:t>
                </m:r>
              </m:den>
            </m:f>
          </m:sup>
        </m:sSup>
      </m:oMath>
      <w:r w:rsidRPr="001E17E8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B93F54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B93F54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B93F54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B93F54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B93F54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B93F54" w:rsidRPr="001E17E8">
        <w:rPr>
          <w:rFonts w:ascii="Times New Roman" w:eastAsiaTheme="minorEastAsia" w:hAnsi="Times New Roman" w:cs="Times New Roman"/>
          <w:sz w:val="28"/>
          <w:szCs w:val="28"/>
        </w:rPr>
        <w:tab/>
        <w:t>(21)</w:t>
      </w:r>
    </w:p>
    <w:p w:rsidR="00B93F54" w:rsidRPr="001E17E8" w:rsidRDefault="00B93F54" w:rsidP="007E72D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то есть 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>lnI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>ln</m:t>
        </m:r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S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+</m:t>
        </m:r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qV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m</m:t>
            </m:r>
            <m:r>
              <m:rPr>
                <m:sty m:val="p"/>
              </m:rPr>
              <w:rPr>
                <w:rFonts w:ascii="Cambria Math" w:hAnsi="Times New Roman" w:cs="Times New Roman"/>
                <w:sz w:val="28"/>
                <w:szCs w:val="28"/>
              </w:rPr>
              <m:t>k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T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,</m:t>
        </m:r>
      </m:oMath>
      <w:r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336B24" w:rsidRPr="001E17E8">
        <w:rPr>
          <w:rFonts w:ascii="Times New Roman" w:eastAsiaTheme="minorEastAsia" w:hAnsi="Times New Roman" w:cs="Times New Roman"/>
          <w:sz w:val="28"/>
          <w:szCs w:val="28"/>
        </w:rPr>
        <w:t>(22)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ab/>
      </w:r>
    </w:p>
    <w:p w:rsidR="00B93F54" w:rsidRPr="001E17E8" w:rsidRDefault="0042586B" w:rsidP="007E72D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>откуда следует, что</w:t>
      </w:r>
      <w:r w:rsidR="00B93F54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, строя зависимость </w:t>
      </w:r>
      <w:proofErr w:type="spellStart"/>
      <w:r w:rsidR="00B93F54"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ln</w:t>
      </w:r>
      <w:proofErr w:type="spellEnd"/>
      <w:r w:rsidR="0070034F">
        <w:rPr>
          <w:rFonts w:ascii="Times New Roman" w:eastAsiaTheme="minorEastAsia" w:hAnsi="Times New Roman" w:cs="Times New Roman"/>
          <w:sz w:val="28"/>
          <w:szCs w:val="28"/>
        </w:rPr>
        <w:t>(</w:t>
      </w:r>
      <w:r w:rsidR="00B93F54"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="0070034F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B93F54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от </w:t>
      </w:r>
      <w:r w:rsidR="00B93F54"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V</w:t>
      </w:r>
      <w:r w:rsidR="00B93F54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="00FF3775" w:rsidRPr="001E17E8">
        <w:rPr>
          <w:rFonts w:ascii="Times New Roman" w:eastAsiaTheme="minorEastAsia" w:hAnsi="Times New Roman" w:cs="Times New Roman"/>
          <w:sz w:val="28"/>
          <w:szCs w:val="28"/>
        </w:rPr>
        <w:t>экстраполируя</w:t>
      </w:r>
      <w:r w:rsidR="00B93F54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ее до пересечения с осью ординат, можно получить значение </w:t>
      </w:r>
      <w:r w:rsidR="00B93F54"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="00B93F54"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S</w:t>
      </w:r>
      <w:r w:rsidR="00B93F54" w:rsidRPr="001E17E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B93F54" w:rsidRPr="001E17E8" w:rsidRDefault="00B93F54" w:rsidP="007E72D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К этому способу прибегают, если получается прямая линия в координатах 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lnI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от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V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, а значение тока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S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мало и непосредственно из эксперимента не измеряется.</w:t>
      </w:r>
    </w:p>
    <w:p w:rsidR="00B93F54" w:rsidRPr="001E17E8" w:rsidRDefault="00B93F54" w:rsidP="00CB14C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Полезно оценить также сопротивление </w:t>
      </w:r>
      <w:r w:rsidR="0042586B" w:rsidRPr="001E17E8">
        <w:rPr>
          <w:rFonts w:ascii="Times New Roman" w:eastAsiaTheme="minorEastAsia" w:hAnsi="Times New Roman" w:cs="Times New Roman"/>
          <w:sz w:val="28"/>
          <w:szCs w:val="28"/>
        </w:rPr>
        <w:t>диода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в прямом и обратном направлении</w:t>
      </w:r>
    </w:p>
    <w:p w:rsidR="00B93F54" w:rsidRPr="001E17E8" w:rsidRDefault="00B93F54" w:rsidP="007E72D7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w:rPr>
            <w:rFonts w:ascii="Cambria Math" w:eastAsiaTheme="minorEastAsia" w:hAnsi="Cambria Math" w:cs="Times New Roman"/>
            <w:sz w:val="28"/>
            <w:szCs w:val="28"/>
          </w:rPr>
          <m:t>R</m:t>
        </m:r>
        <m: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fPr>
          <m:num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dV</m:t>
            </m:r>
          </m:num>
          <m:den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dI</m:t>
            </m:r>
          </m:den>
        </m:f>
        <m:sSub>
          <m:sSubPr>
            <m:ctrlPr>
              <w:rPr>
                <w:rFonts w:ascii="Cambria Math" w:eastAsiaTheme="minorEastAsia" w:hAnsi="Times New Roman" w:cs="Times New Roman"/>
                <w:i/>
                <w:sz w:val="28"/>
                <w:szCs w:val="28"/>
              </w:rPr>
            </m:ctrlPr>
          </m:sSubPr>
          <m:e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│</m:t>
            </m:r>
          </m:e>
          <m:sub>
            <m:d>
              <m:dPr>
                <m:begChr m:val="|"/>
                <m:endChr m:val="|"/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d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V</m:t>
                </m:r>
              </m:e>
            </m:d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=|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i/>
                    <w:sz w:val="28"/>
                    <w:szCs w:val="28"/>
                  </w:rPr>
                </m:ctrlPr>
              </m:sSubPr>
              <m:e>
                <m:r>
                  <w:rPr>
                    <w:rFonts w:ascii="Cambria Math" w:eastAsiaTheme="minorEastAsia" w:hAnsi="Cambria Math" w:cs="Times New Roman"/>
                    <w:sz w:val="28"/>
                    <w:szCs w:val="28"/>
                  </w:rPr>
                  <m:t>φ</m:t>
                </m:r>
              </m:e>
              <m:sub>
                <m: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Б</m:t>
                </m:r>
              </m:sub>
            </m:sSub>
            <m:r>
              <w:rPr>
                <w:rFonts w:ascii="Cambria Math" w:eastAsiaTheme="minorEastAsia" w:hAnsi="Times New Roman" w:cs="Times New Roman"/>
                <w:sz w:val="28"/>
                <w:szCs w:val="28"/>
              </w:rPr>
              <m:t>|</m:t>
            </m:r>
          </m:sub>
        </m:sSub>
      </m:oMath>
      <w:r w:rsidR="00556ADC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556ADC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556ADC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556ADC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556ADC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556ADC" w:rsidRPr="001E17E8">
        <w:rPr>
          <w:rFonts w:ascii="Times New Roman" w:eastAsiaTheme="minorEastAsia" w:hAnsi="Times New Roman" w:cs="Times New Roman"/>
          <w:sz w:val="28"/>
          <w:szCs w:val="28"/>
        </w:rPr>
        <w:tab/>
        <w:t>(23)</w:t>
      </w:r>
    </w:p>
    <w:p w:rsidR="00556ADC" w:rsidRPr="001E17E8" w:rsidRDefault="00556ADC" w:rsidP="007E72D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по ВАХ, чтобы представлять порядок этих </w:t>
      </w:r>
      <w:r w:rsidR="00FF3775" w:rsidRPr="001E17E8">
        <w:rPr>
          <w:rFonts w:ascii="Times New Roman" w:eastAsiaTheme="minorEastAsia" w:hAnsi="Times New Roman" w:cs="Times New Roman"/>
          <w:sz w:val="28"/>
          <w:szCs w:val="28"/>
        </w:rPr>
        <w:t>сопротивлений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при прямом и обратном включении диода.</w:t>
      </w:r>
    </w:p>
    <w:p w:rsidR="00556ADC" w:rsidRPr="001E17E8" w:rsidRDefault="00556ADC" w:rsidP="00CB14C2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Возможность определения аналогичных параметров для тонкого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-перехода с тепловым током следует из вида его ВАХ. Вместо длины диффузии в этом случае определяется толщина базы.</w:t>
      </w:r>
    </w:p>
    <w:p w:rsidR="0042586B" w:rsidRPr="001E17E8" w:rsidRDefault="0042586B" w:rsidP="007E72D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556ADC" w:rsidRDefault="00556ADC" w:rsidP="00605D61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605D61">
        <w:rPr>
          <w:rFonts w:ascii="Times New Roman" w:eastAsiaTheme="minorEastAsia" w:hAnsi="Times New Roman" w:cs="Times New Roman"/>
          <w:b/>
          <w:sz w:val="28"/>
          <w:szCs w:val="28"/>
        </w:rPr>
        <w:t>Температурная зависимость ВАХ для д</w:t>
      </w:r>
      <w:r w:rsidR="008B4F92">
        <w:rPr>
          <w:rFonts w:ascii="Times New Roman" w:eastAsiaTheme="minorEastAsia" w:hAnsi="Times New Roman" w:cs="Times New Roman"/>
          <w:b/>
          <w:sz w:val="28"/>
          <w:szCs w:val="28"/>
        </w:rPr>
        <w:t xml:space="preserve">иода с </w:t>
      </w:r>
      <w:proofErr w:type="spellStart"/>
      <w:r w:rsidR="008B4F92">
        <w:rPr>
          <w:rFonts w:ascii="Times New Roman" w:eastAsiaTheme="minorEastAsia" w:hAnsi="Times New Roman" w:cs="Times New Roman"/>
          <w:b/>
          <w:sz w:val="28"/>
          <w:szCs w:val="28"/>
        </w:rPr>
        <w:t>термогенерационным</w:t>
      </w:r>
      <w:proofErr w:type="spellEnd"/>
      <w:r w:rsidR="008B4F92">
        <w:rPr>
          <w:rFonts w:ascii="Times New Roman" w:eastAsiaTheme="minorEastAsia" w:hAnsi="Times New Roman" w:cs="Times New Roman"/>
          <w:b/>
          <w:sz w:val="28"/>
          <w:szCs w:val="28"/>
        </w:rPr>
        <w:t xml:space="preserve"> током</w:t>
      </w:r>
    </w:p>
    <w:p w:rsidR="00605D61" w:rsidRPr="00605D61" w:rsidRDefault="00605D61" w:rsidP="00605D61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556ADC" w:rsidRDefault="00556ADC" w:rsidP="00605D61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Второй возможностью появления тока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S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в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- переходе при обратном смещении является генерация носителей в ОПЗ. Это явление присуще для относительно 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</w:rPr>
        <w:t>широкозонны</w:t>
      </w:r>
      <w:r w:rsidR="00336B24">
        <w:rPr>
          <w:rFonts w:ascii="Times New Roman" w:eastAsiaTheme="minorEastAsia" w:hAnsi="Times New Roman" w:cs="Times New Roman"/>
          <w:sz w:val="28"/>
          <w:szCs w:val="28"/>
        </w:rPr>
        <w:t>х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полупроводников (типа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Si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), когда тепловой ток мал по сравнению с 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</w:rPr>
        <w:t>генерационным</w:t>
      </w:r>
      <w:proofErr w:type="spellEnd"/>
      <w:r w:rsidR="00F737AC" w:rsidRPr="00F737AC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F737AC">
        <w:rPr>
          <w:rFonts w:ascii="Times New Roman" w:eastAsiaTheme="minorEastAsia" w:hAnsi="Times New Roman" w:cs="Times New Roman"/>
          <w:sz w:val="28"/>
          <w:szCs w:val="28"/>
        </w:rPr>
        <w:t>при комнатной температуре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. В совершенных полупроводниковых диодах имеет место явление 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</w:rPr>
        <w:t>термогенерации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с глубоких ловушек </w:t>
      </w:r>
      <w:proofErr w:type="gramStart"/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E</w:t>
      </w:r>
      <w:proofErr w:type="gramEnd"/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Г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в ОПЗ, которое иллюстрируется на </w:t>
      </w:r>
      <w:r w:rsidR="0065112E">
        <w:rPr>
          <w:rFonts w:ascii="Times New Roman" w:eastAsiaTheme="minorEastAsia" w:hAnsi="Times New Roman" w:cs="Times New Roman"/>
          <w:sz w:val="28"/>
          <w:szCs w:val="28"/>
        </w:rPr>
        <w:t>р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ис.</w:t>
      </w:r>
      <w:r w:rsidR="0065112E">
        <w:rPr>
          <w:rFonts w:ascii="Times New Roman" w:eastAsiaTheme="minorEastAsia" w:hAnsi="Times New Roman" w:cs="Times New Roman"/>
          <w:sz w:val="28"/>
          <w:szCs w:val="28"/>
        </w:rPr>
        <w:t xml:space="preserve"> 5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65112E" w:rsidRPr="001E17E8" w:rsidRDefault="0065112E" w:rsidP="0065112E">
      <w:pPr>
        <w:spacing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ab/>
        <w:t xml:space="preserve">В этом случае </w:t>
      </w:r>
    </w:p>
    <w:p w:rsidR="0065112E" w:rsidRPr="001E17E8" w:rsidRDefault="00935D3D" w:rsidP="0065112E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S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>qS</m:t>
        </m:r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δ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τ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,</m:t>
        </m:r>
      </m:oMath>
      <w:r w:rsidR="0065112E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65112E">
        <w:rPr>
          <w:rFonts w:ascii="Times New Roman" w:eastAsiaTheme="minorEastAsia" w:hAnsi="Times New Roman" w:cs="Times New Roman"/>
          <w:sz w:val="28"/>
          <w:szCs w:val="28"/>
        </w:rPr>
        <w:tab/>
      </w:r>
      <w:r w:rsidR="0065112E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65112E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65112E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65112E" w:rsidRPr="001E17E8">
        <w:rPr>
          <w:rFonts w:ascii="Times New Roman" w:eastAsiaTheme="minorEastAsia" w:hAnsi="Times New Roman" w:cs="Times New Roman"/>
          <w:sz w:val="28"/>
          <w:szCs w:val="28"/>
        </w:rPr>
        <w:tab/>
        <w:t>(24)</w:t>
      </w:r>
    </w:p>
    <w:p w:rsidR="0065112E" w:rsidRPr="001E17E8" w:rsidRDefault="0065112E" w:rsidP="0065112E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где δ – толщина ОПЗ в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-переходе, а τ – время жизни носителей заряда. Так как толщина ОПЗ в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-переходе увеличивается с ростом величины обратного смещения, то при постоянной концентрации глубоких центров в полупроводнике </w:t>
      </w:r>
      <w:proofErr w:type="gramStart"/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proofErr w:type="gramEnd"/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Г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8B4F92">
        <w:rPr>
          <w:rFonts w:ascii="Times New Roman" w:eastAsiaTheme="minorEastAsia" w:hAnsi="Times New Roman" w:cs="Times New Roman"/>
          <w:sz w:val="28"/>
          <w:szCs w:val="28"/>
        </w:rPr>
        <w:t xml:space="preserve">(обычно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Г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&lt;&lt;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A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Д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8B4F92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величина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S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также растет с ростом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lastRenderedPageBreak/>
        <w:t>V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&lt;0. Для резкого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-перехода величина </w:t>
      </w: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δ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~</m:t>
        </m:r>
        <m:rad>
          <m:radPr>
            <m:degHide m:val="on"/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V</m:t>
            </m:r>
          </m:e>
        </m:rad>
      </m:oMath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, поэтому в этом случае </w:t>
      </w: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S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~</m:t>
        </m:r>
        <m:rad>
          <m:radPr>
            <m:degHide m:val="on"/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radPr>
          <m:deg/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V</m:t>
            </m:r>
          </m:e>
        </m:rad>
      </m:oMath>
      <w:r w:rsidRPr="001E17E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65112E" w:rsidRPr="001E17E8" w:rsidRDefault="0065112E" w:rsidP="00605D61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42586B" w:rsidRPr="001E17E8" w:rsidRDefault="004766AF" w:rsidP="007E72D7">
      <w:pPr>
        <w:spacing w:after="0" w:line="360" w:lineRule="auto"/>
        <w:ind w:left="2832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98115" cy="2808605"/>
            <wp:effectExtent l="19050" t="0" r="6985" b="0"/>
            <wp:docPr id="1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115" cy="280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6ADC" w:rsidRPr="0065112E" w:rsidRDefault="0065112E" w:rsidP="007E72D7">
      <w:pPr>
        <w:spacing w:line="360" w:lineRule="auto"/>
        <w:jc w:val="both"/>
        <w:rPr>
          <w:rFonts w:ascii="Times New Roman" w:eastAsiaTheme="minorEastAsia" w:hAnsi="Times New Roman" w:cs="Times New Roman"/>
          <w:sz w:val="24"/>
          <w:szCs w:val="24"/>
        </w:rPr>
      </w:pPr>
      <w:r w:rsidRPr="0065112E">
        <w:rPr>
          <w:rFonts w:ascii="Times New Roman" w:eastAsiaTheme="minorEastAsia" w:hAnsi="Times New Roman" w:cs="Times New Roman"/>
          <w:sz w:val="24"/>
          <w:szCs w:val="24"/>
        </w:rPr>
        <w:t xml:space="preserve">Рис. 5. </w:t>
      </w:r>
      <w:r w:rsidR="0042586B" w:rsidRPr="0065112E">
        <w:rPr>
          <w:rFonts w:ascii="Times New Roman" w:eastAsiaTheme="minorEastAsia" w:hAnsi="Times New Roman" w:cs="Times New Roman"/>
          <w:sz w:val="24"/>
          <w:szCs w:val="24"/>
        </w:rPr>
        <w:t>Энергетическая</w:t>
      </w:r>
      <w:r w:rsidR="00556ADC" w:rsidRPr="0065112E">
        <w:rPr>
          <w:rFonts w:ascii="Times New Roman" w:eastAsiaTheme="minorEastAsia" w:hAnsi="Times New Roman" w:cs="Times New Roman"/>
          <w:sz w:val="24"/>
          <w:szCs w:val="24"/>
        </w:rPr>
        <w:t xml:space="preserve"> диаграмма обратного смещения диода. Волнистой стрелкой показано </w:t>
      </w:r>
      <w:r w:rsidR="0042586B" w:rsidRPr="0065112E">
        <w:rPr>
          <w:rFonts w:ascii="Times New Roman" w:eastAsiaTheme="minorEastAsia" w:hAnsi="Times New Roman" w:cs="Times New Roman"/>
          <w:sz w:val="24"/>
          <w:szCs w:val="24"/>
        </w:rPr>
        <w:t>возникновение</w:t>
      </w:r>
      <w:r w:rsidR="00556ADC" w:rsidRPr="0065112E">
        <w:rPr>
          <w:rFonts w:ascii="Times New Roman" w:eastAsiaTheme="minorEastAsia" w:hAnsi="Times New Roman" w:cs="Times New Roman"/>
          <w:sz w:val="24"/>
          <w:szCs w:val="24"/>
        </w:rPr>
        <w:t xml:space="preserve"> электронно-дырочных пар в ОПЗ путем </w:t>
      </w:r>
      <w:proofErr w:type="spellStart"/>
      <w:r w:rsidR="00556ADC" w:rsidRPr="0065112E">
        <w:rPr>
          <w:rFonts w:ascii="Times New Roman" w:eastAsiaTheme="minorEastAsia" w:hAnsi="Times New Roman" w:cs="Times New Roman"/>
          <w:sz w:val="24"/>
          <w:szCs w:val="24"/>
        </w:rPr>
        <w:t>термогенерации</w:t>
      </w:r>
      <w:proofErr w:type="spellEnd"/>
      <w:r w:rsidR="00556ADC" w:rsidRPr="0065112E">
        <w:rPr>
          <w:rFonts w:ascii="Times New Roman" w:eastAsiaTheme="minorEastAsia" w:hAnsi="Times New Roman" w:cs="Times New Roman"/>
          <w:sz w:val="24"/>
          <w:szCs w:val="24"/>
        </w:rPr>
        <w:t xml:space="preserve"> с глубоких ловушек Е</w:t>
      </w:r>
      <w:r w:rsidR="00556ADC" w:rsidRPr="0065112E">
        <w:rPr>
          <w:rFonts w:ascii="Times New Roman" w:eastAsiaTheme="minorEastAsia" w:hAnsi="Times New Roman" w:cs="Times New Roman"/>
          <w:sz w:val="24"/>
          <w:szCs w:val="24"/>
          <w:vertAlign w:val="subscript"/>
        </w:rPr>
        <w:t>Г</w:t>
      </w:r>
      <w:r w:rsidR="00556ADC" w:rsidRPr="0065112E">
        <w:rPr>
          <w:rFonts w:ascii="Times New Roman" w:eastAsiaTheme="minorEastAsia" w:hAnsi="Times New Roman" w:cs="Times New Roman"/>
          <w:sz w:val="24"/>
          <w:szCs w:val="24"/>
        </w:rPr>
        <w:t xml:space="preserve"> в ОПЗ. F</w:t>
      </w:r>
      <w:r w:rsidR="00556ADC" w:rsidRPr="0065112E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P</w:t>
      </w:r>
      <w:r w:rsidR="00556ADC" w:rsidRPr="0065112E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="00556ADC" w:rsidRPr="0065112E">
        <w:rPr>
          <w:rFonts w:ascii="Times New Roman" w:eastAsiaTheme="minorEastAsia" w:hAnsi="Times New Roman" w:cs="Times New Roman"/>
          <w:sz w:val="24"/>
          <w:szCs w:val="24"/>
          <w:lang w:val="en-US"/>
        </w:rPr>
        <w:t>F</w:t>
      </w:r>
      <w:r w:rsidR="00556ADC" w:rsidRPr="0065112E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n</w:t>
      </w:r>
      <w:r w:rsidR="00556ADC" w:rsidRPr="0065112E">
        <w:rPr>
          <w:rFonts w:ascii="Times New Roman" w:eastAsiaTheme="minorEastAsia" w:hAnsi="Times New Roman" w:cs="Times New Roman"/>
          <w:sz w:val="24"/>
          <w:szCs w:val="24"/>
        </w:rPr>
        <w:t xml:space="preserve"> – положение уровня Ферми в </w:t>
      </w:r>
      <w:proofErr w:type="spellStart"/>
      <w:r w:rsidR="00556ADC" w:rsidRPr="0065112E">
        <w:rPr>
          <w:rFonts w:ascii="Times New Roman" w:eastAsiaTheme="minorEastAsia" w:hAnsi="Times New Roman" w:cs="Times New Roman"/>
          <w:sz w:val="24"/>
          <w:szCs w:val="24"/>
        </w:rPr>
        <w:t>квазинейтральном</w:t>
      </w:r>
      <w:proofErr w:type="spellEnd"/>
      <w:r w:rsidR="00556ADC" w:rsidRPr="0065112E">
        <w:rPr>
          <w:rFonts w:ascii="Times New Roman" w:eastAsiaTheme="minorEastAsia" w:hAnsi="Times New Roman" w:cs="Times New Roman"/>
          <w:sz w:val="24"/>
          <w:szCs w:val="24"/>
        </w:rPr>
        <w:t xml:space="preserve"> объеме </w:t>
      </w:r>
      <w:r w:rsidR="00556ADC" w:rsidRPr="0065112E">
        <w:rPr>
          <w:rFonts w:ascii="Times New Roman" w:eastAsiaTheme="minorEastAsia" w:hAnsi="Times New Roman" w:cs="Times New Roman"/>
          <w:sz w:val="24"/>
          <w:szCs w:val="24"/>
          <w:lang w:val="en-US"/>
        </w:rPr>
        <w:t>p</w:t>
      </w:r>
      <w:r w:rsidR="00556ADC" w:rsidRPr="0065112E">
        <w:rPr>
          <w:rFonts w:ascii="Times New Roman" w:eastAsiaTheme="minorEastAsia" w:hAnsi="Times New Roman" w:cs="Times New Roman"/>
          <w:sz w:val="24"/>
          <w:szCs w:val="24"/>
        </w:rPr>
        <w:t xml:space="preserve">- и </w:t>
      </w:r>
      <w:r w:rsidR="00556ADC" w:rsidRPr="0065112E"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 w:rsidR="00556ADC" w:rsidRPr="0065112E">
        <w:rPr>
          <w:rFonts w:ascii="Times New Roman" w:eastAsiaTheme="minorEastAsia" w:hAnsi="Times New Roman" w:cs="Times New Roman"/>
          <w:sz w:val="24"/>
          <w:szCs w:val="24"/>
        </w:rPr>
        <w:t>-типах полупроводника.</w:t>
      </w:r>
    </w:p>
    <w:p w:rsidR="007654B3" w:rsidRPr="001E17E8" w:rsidRDefault="007654B3" w:rsidP="0065112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Для несимметричного толстого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-перехода:</w:t>
      </w:r>
    </w:p>
    <w:p w:rsidR="007654B3" w:rsidRPr="001E17E8" w:rsidRDefault="00935D3D" w:rsidP="007E72D7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S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ген</m:t>
                </m:r>
              </m:sub>
            </m:sSub>
          </m:num>
          <m:den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S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тепл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~</m:t>
        </m:r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i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δ</m:t>
            </m:r>
          </m:num>
          <m:den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p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n</m:t>
                </m:r>
              </m:sub>
            </m:sSub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p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n</m:t>
                </m:r>
              </m:sub>
            </m:s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δ</m:t>
            </m:r>
          </m:num>
          <m:den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n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i</m:t>
                </m:r>
              </m:sub>
            </m:sSub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L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p</m:t>
                </m:r>
              </m:sub>
            </m:sSub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.</m:t>
        </m:r>
      </m:oMath>
      <w:r w:rsidR="007654B3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7654B3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7654B3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7654B3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7654B3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7654B3" w:rsidRPr="001E17E8">
        <w:rPr>
          <w:rFonts w:ascii="Times New Roman" w:eastAsiaTheme="minorEastAsia" w:hAnsi="Times New Roman" w:cs="Times New Roman"/>
          <w:sz w:val="28"/>
          <w:szCs w:val="28"/>
        </w:rPr>
        <w:tab/>
        <w:t>(25)</w:t>
      </w:r>
    </w:p>
    <w:p w:rsidR="007654B3" w:rsidRPr="001E17E8" w:rsidRDefault="007654B3" w:rsidP="0065112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>Из (24) следует, что, во</w:t>
      </w:r>
      <w:r w:rsidR="0042586B" w:rsidRPr="001E17E8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первых, процесс 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</w:rPr>
        <w:t>термогенерации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в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-переходе следует учитывать для диодов, изготовленных из полупроводника с большой величиной ∆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E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g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, то есть с малым значением 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i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7654B3" w:rsidRPr="001E17E8" w:rsidRDefault="007654B3" w:rsidP="0065112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Во-вторых, соотношение между током 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</w:rPr>
        <w:t>термогенерации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и тепловым током изменяется при изменении температуры – с повышением температуры оба тока растут, но тепловой ток растет быстрее 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</w:rPr>
        <w:t>генерационного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>. Значит, с повышением температуры относительная роль тока генерации уменьшается.</w:t>
      </w:r>
    </w:p>
    <w:p w:rsidR="0065112E" w:rsidRDefault="007654B3" w:rsidP="0065112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В-третьих, соотношение </w:t>
      </w:r>
      <w:proofErr w:type="gramStart"/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S</w:t>
      </w:r>
      <w:proofErr w:type="gramEnd"/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ген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/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S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тепл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изменяется при изменении концентрации примеси – с увеличением концентрации примеси в базе диода относительн</w:t>
      </w:r>
      <w:r w:rsidR="003C3596">
        <w:rPr>
          <w:rFonts w:ascii="Times New Roman" w:eastAsiaTheme="minorEastAsia" w:hAnsi="Times New Roman" w:cs="Times New Roman"/>
          <w:sz w:val="28"/>
          <w:szCs w:val="28"/>
        </w:rPr>
        <w:t>ая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роль тока</w:t>
      </w:r>
      <w:r w:rsidR="00915163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генерации также увеличивается.</w:t>
      </w:r>
    </w:p>
    <w:p w:rsidR="0065112E" w:rsidRDefault="0065112E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br w:type="page"/>
      </w:r>
    </w:p>
    <w:p w:rsidR="007654B3" w:rsidRDefault="007654B3" w:rsidP="0065112E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65112E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 xml:space="preserve">Определение параметров </w:t>
      </w:r>
      <w:r w:rsidRPr="0065112E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p</w:t>
      </w:r>
      <w:r w:rsidRPr="0065112E">
        <w:rPr>
          <w:rFonts w:ascii="Times New Roman" w:eastAsiaTheme="minorEastAsia" w:hAnsi="Times New Roman" w:cs="Times New Roman"/>
          <w:b/>
          <w:sz w:val="28"/>
          <w:szCs w:val="28"/>
        </w:rPr>
        <w:t>-</w:t>
      </w:r>
      <w:r w:rsidRPr="0065112E">
        <w:rPr>
          <w:rFonts w:ascii="Times New Roman" w:eastAsiaTheme="minorEastAsia" w:hAnsi="Times New Roman" w:cs="Times New Roman"/>
          <w:b/>
          <w:sz w:val="28"/>
          <w:szCs w:val="28"/>
          <w:lang w:val="en-US"/>
        </w:rPr>
        <w:t>n</w:t>
      </w:r>
      <w:r w:rsidRPr="0065112E">
        <w:rPr>
          <w:rFonts w:ascii="Times New Roman" w:eastAsiaTheme="minorEastAsia" w:hAnsi="Times New Roman" w:cs="Times New Roman"/>
          <w:b/>
          <w:sz w:val="28"/>
          <w:szCs w:val="28"/>
        </w:rPr>
        <w:t xml:space="preserve">-перехода с </w:t>
      </w:r>
      <w:proofErr w:type="spellStart"/>
      <w:r w:rsidRPr="0065112E">
        <w:rPr>
          <w:rFonts w:ascii="Times New Roman" w:eastAsiaTheme="minorEastAsia" w:hAnsi="Times New Roman" w:cs="Times New Roman"/>
          <w:b/>
          <w:sz w:val="28"/>
          <w:szCs w:val="28"/>
        </w:rPr>
        <w:t>термогенерационным</w:t>
      </w:r>
      <w:proofErr w:type="spellEnd"/>
      <w:r w:rsidRPr="0065112E">
        <w:rPr>
          <w:rFonts w:ascii="Times New Roman" w:eastAsiaTheme="minorEastAsia" w:hAnsi="Times New Roman" w:cs="Times New Roman"/>
          <w:b/>
          <w:sz w:val="28"/>
          <w:szCs w:val="28"/>
        </w:rPr>
        <w:t xml:space="preserve"> током</w:t>
      </w:r>
    </w:p>
    <w:p w:rsidR="0065112E" w:rsidRPr="0065112E" w:rsidRDefault="0065112E" w:rsidP="0065112E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7654B3" w:rsidRPr="001E17E8" w:rsidRDefault="007654B3" w:rsidP="0065112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Значение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R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F737AC">
        <w:rPr>
          <w:rFonts w:ascii="Arial" w:eastAsiaTheme="minorEastAsia" w:hAnsi="Arial" w:cs="Arial"/>
          <w:sz w:val="28"/>
          <w:szCs w:val="28"/>
          <w:lang w:val="en-US"/>
        </w:rPr>
        <w:t>φ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Б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и ∆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E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g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определяются также как и в случае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-перехода с тепловым током. Однако ∆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E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g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0</w:t>
      </w:r>
      <w:r w:rsidR="0042586B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определяется по формуле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отличной от (18), а именно</w:t>
      </w:r>
    </w:p>
    <w:p w:rsidR="00C975A0" w:rsidRPr="001E17E8" w:rsidRDefault="0042586B" w:rsidP="007E72D7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Times New Roman" w:eastAsiaTheme="minorEastAsia" w:hAnsi="Times New Roman" w:cs="Times New Roman"/>
            <w:sz w:val="28"/>
            <w:szCs w:val="28"/>
          </w:rPr>
          <m:t>∆</m:t>
        </m:r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g0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-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2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>k</m:t>
        </m:r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Pr>
          <m:num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∆</m:t>
            </m:r>
            <m:func>
              <m:func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ln</m:t>
                </m:r>
              </m:fName>
              <m:e>
                <m:d>
                  <m:dPr>
                    <m:begChr m:val="["/>
                    <m:endChr m:val="]"/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  <w:lang w:val="en-US"/>
                          </w:rPr>
                          <m:t>I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  <w:lang w:val="en-US"/>
                          </w:rPr>
                          <m:t>S</m:t>
                        </m:r>
                      </m:sub>
                    </m:s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/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B</m:t>
                    </m:r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  <w:lang w:val="en-US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  <w:lang w:val="en-US"/>
                          </w:rPr>
                          <m:t>C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  <w:lang w:val="en-US"/>
                          </w:rPr>
                          <m:t>T</m:t>
                        </m:r>
                      </m:e>
                    </m:d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  <w:lang w:val="en-US"/>
                          </w:rPr>
                          <m:t>N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  <w:lang w:val="en-US"/>
                          </w:rPr>
                          <m:t>V</m:t>
                        </m:r>
                      </m:sub>
                    </m:sSub>
                    <m:d>
                      <m:dPr>
                        <m:ctrlP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  <w:lang w:val="en-US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  <w:lang w:val="en-US"/>
                          </w:rPr>
                          <m:t>T</m:t>
                        </m:r>
                      </m:e>
                    </m:d>
                  </m:e>
                </m:d>
              </m:e>
            </m:func>
          </m:num>
          <m:den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∆</m:t>
            </m:r>
            <m:d>
              <m:d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1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T</m:t>
                    </m:r>
                  </m:den>
                </m:f>
              </m:e>
            </m:d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,</m:t>
        </m:r>
      </m:oMath>
      <w:r w:rsidR="00C975A0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C975A0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C975A0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C975A0" w:rsidRPr="001E17E8">
        <w:rPr>
          <w:rFonts w:ascii="Times New Roman" w:eastAsiaTheme="minorEastAsia" w:hAnsi="Times New Roman" w:cs="Times New Roman"/>
          <w:sz w:val="28"/>
          <w:szCs w:val="28"/>
        </w:rPr>
        <w:tab/>
        <w:t>(26)</w:t>
      </w:r>
    </w:p>
    <w:p w:rsidR="00C975A0" w:rsidRPr="001E17E8" w:rsidRDefault="00C975A0" w:rsidP="007E72D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B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proofErr w:type="gramStart"/>
      <w:r w:rsidRPr="001E17E8">
        <w:rPr>
          <w:rFonts w:ascii="Times New Roman" w:eastAsiaTheme="minorEastAsia" w:hAnsi="Times New Roman" w:cs="Times New Roman"/>
          <w:sz w:val="28"/>
          <w:szCs w:val="28"/>
        </w:rPr>
        <w:t>постоянная</w:t>
      </w:r>
      <w:proofErr w:type="gramEnd"/>
      <w:r w:rsidRPr="001E17E8">
        <w:rPr>
          <w:rFonts w:ascii="Times New Roman" w:eastAsiaTheme="minorEastAsia" w:hAnsi="Times New Roman" w:cs="Times New Roman"/>
          <w:sz w:val="28"/>
          <w:szCs w:val="28"/>
        </w:rPr>
        <w:t>, слабо зависящая от температуры.</w:t>
      </w:r>
    </w:p>
    <w:p w:rsidR="00C975A0" w:rsidRPr="001E17E8" w:rsidRDefault="00C975A0" w:rsidP="0065112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Из формулы (24) может быть найдено значение τ, если известна величина </w:t>
      </w:r>
      <w:r w:rsidR="00336B24">
        <w:rPr>
          <w:rFonts w:ascii="Times New Roman" w:eastAsiaTheme="minorEastAsia" w:hAnsi="Times New Roman" w:cs="Times New Roman"/>
          <w:sz w:val="28"/>
          <w:szCs w:val="28"/>
        </w:rPr>
        <w:t xml:space="preserve">толщины перехода 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δ. Для ассиметричного (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n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>&gt;&gt;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p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) резкого толстого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-перехода она определяется выражением</w:t>
      </w:r>
    </w:p>
    <w:p w:rsidR="00C975A0" w:rsidRPr="001E17E8" w:rsidRDefault="0042586B" w:rsidP="007E72D7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δ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ad>
          <m:radPr>
            <m:degHide m:val="on"/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radPr>
          <m:deg/>
          <m:e>
            <m:f>
              <m:f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2</m:t>
                </m:r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0</m:t>
                    </m:r>
                  </m:sub>
                </m:sSub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ε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S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(</m:t>
                </m:r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φ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Б</m:t>
                    </m:r>
                  </m:sub>
                </m:sSub>
                <m:r>
                  <m:rPr>
                    <m:sty m:val="p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V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)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q</m:t>
                </m:r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p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p</m:t>
                    </m:r>
                  </m:sub>
                </m:sSub>
              </m:den>
            </m:f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,</m:t>
            </m:r>
          </m:e>
        </m:rad>
      </m:oMath>
      <w:r w:rsidR="00C975A0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C975A0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C975A0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C975A0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C975A0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C975A0" w:rsidRPr="001E17E8">
        <w:rPr>
          <w:rFonts w:ascii="Times New Roman" w:eastAsiaTheme="minorEastAsia" w:hAnsi="Times New Roman" w:cs="Times New Roman"/>
          <w:sz w:val="28"/>
          <w:szCs w:val="28"/>
        </w:rPr>
        <w:tab/>
        <w:t>(27)</w:t>
      </w:r>
    </w:p>
    <w:p w:rsidR="00C975A0" w:rsidRPr="001E17E8" w:rsidRDefault="005413E5" w:rsidP="007E72D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>где ε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0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– абсолютная диэлектрическая проницаемость вакуума, ε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S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– относительная диэлектрическая проницаемость полупроводника.</w:t>
      </w:r>
    </w:p>
    <w:p w:rsidR="0065112E" w:rsidRDefault="0065112E">
      <w:pPr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br w:type="page"/>
      </w:r>
    </w:p>
    <w:p w:rsidR="005413E5" w:rsidRDefault="005413E5" w:rsidP="0065112E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proofErr w:type="spellStart"/>
      <w:proofErr w:type="gramStart"/>
      <w:r w:rsidRPr="001E17E8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>Вольт-амперная</w:t>
      </w:r>
      <w:proofErr w:type="spellEnd"/>
      <w:proofErr w:type="gramEnd"/>
      <w:r w:rsidRPr="001E17E8">
        <w:rPr>
          <w:rFonts w:ascii="Times New Roman" w:eastAsiaTheme="minorEastAsia" w:hAnsi="Times New Roman" w:cs="Times New Roman"/>
          <w:b/>
          <w:sz w:val="28"/>
          <w:szCs w:val="28"/>
        </w:rPr>
        <w:t xml:space="preserve"> характеристика диода с БШ и ее зависимость от температуры</w:t>
      </w:r>
    </w:p>
    <w:p w:rsidR="0065112E" w:rsidRPr="001E17E8" w:rsidRDefault="0065112E" w:rsidP="007E72D7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5413E5" w:rsidRDefault="0065112E" w:rsidP="007E72D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На р</w:t>
      </w:r>
      <w:r w:rsidR="005413E5" w:rsidRPr="001E17E8">
        <w:rPr>
          <w:rFonts w:ascii="Times New Roman" w:eastAsiaTheme="minorEastAsia" w:hAnsi="Times New Roman" w:cs="Times New Roman"/>
          <w:sz w:val="28"/>
          <w:szCs w:val="28"/>
        </w:rPr>
        <w:t>ис.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6, 7</w:t>
      </w:r>
      <w:r w:rsidR="005413E5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показаны энергетические зонные диаграммы металла и полупроводника и их контактов </w:t>
      </w:r>
      <w:r w:rsidR="00336B24">
        <w:rPr>
          <w:rFonts w:ascii="Times New Roman" w:eastAsiaTheme="minorEastAsia" w:hAnsi="Times New Roman" w:cs="Times New Roman"/>
          <w:sz w:val="28"/>
          <w:szCs w:val="28"/>
        </w:rPr>
        <w:t xml:space="preserve">до и </w:t>
      </w:r>
      <w:r w:rsidR="005413E5" w:rsidRPr="001E17E8">
        <w:rPr>
          <w:rFonts w:ascii="Times New Roman" w:eastAsiaTheme="minorEastAsia" w:hAnsi="Times New Roman" w:cs="Times New Roman"/>
          <w:sz w:val="28"/>
          <w:szCs w:val="28"/>
        </w:rPr>
        <w:t>после</w:t>
      </w:r>
      <w:r w:rsidR="00336B24">
        <w:rPr>
          <w:rFonts w:ascii="Times New Roman" w:eastAsiaTheme="minorEastAsia" w:hAnsi="Times New Roman" w:cs="Times New Roman"/>
          <w:sz w:val="28"/>
          <w:szCs w:val="28"/>
        </w:rPr>
        <w:t xml:space="preserve"> их </w:t>
      </w:r>
      <w:r w:rsidR="005413E5" w:rsidRPr="001E17E8">
        <w:rPr>
          <w:rFonts w:ascii="Times New Roman" w:eastAsiaTheme="minorEastAsia" w:hAnsi="Times New Roman" w:cs="Times New Roman"/>
          <w:sz w:val="28"/>
          <w:szCs w:val="28"/>
        </w:rPr>
        <w:t>плотного соединения.</w:t>
      </w:r>
    </w:p>
    <w:p w:rsidR="000A6D23" w:rsidRDefault="000A6D23" w:rsidP="007E72D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0A6D23" w:rsidRDefault="000A6D23" w:rsidP="007E72D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9850" cy="2189655"/>
            <wp:effectExtent l="19050" t="0" r="0" b="0"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177" cy="21949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C3596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37790" cy="2209165"/>
            <wp:effectExtent l="19050" t="0" r="0" b="0"/>
            <wp:docPr id="1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790" cy="220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6D23" w:rsidRPr="001E17E8" w:rsidRDefault="000A6D23" w:rsidP="007E72D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tbl>
      <w:tblPr>
        <w:tblStyle w:val="a7"/>
        <w:tblW w:w="95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4786"/>
      </w:tblGrid>
      <w:tr w:rsidR="005413E5" w:rsidRPr="001E17E8" w:rsidTr="003C3596">
        <w:tc>
          <w:tcPr>
            <w:tcW w:w="4786" w:type="dxa"/>
            <w:shd w:val="clear" w:color="auto" w:fill="auto"/>
          </w:tcPr>
          <w:p w:rsidR="005413E5" w:rsidRPr="0065112E" w:rsidRDefault="0065112E" w:rsidP="0065112E">
            <w:pPr>
              <w:spacing w:line="360" w:lineRule="auto"/>
              <w:ind w:right="175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5112E">
              <w:rPr>
                <w:rFonts w:ascii="Times New Roman" w:eastAsiaTheme="minorEastAsia" w:hAnsi="Times New Roman" w:cs="Times New Roman"/>
                <w:noProof/>
                <w:sz w:val="24"/>
                <w:szCs w:val="24"/>
                <w:lang w:eastAsia="ru-RU"/>
              </w:rPr>
              <w:t xml:space="preserve">Рис. 6. </w:t>
            </w:r>
            <w:r w:rsidR="005413E5" w:rsidRPr="006511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Равновесные энергетические диаграммы металла и полупроводника </w:t>
            </w:r>
            <w:r w:rsidR="005413E5" w:rsidRPr="0065112E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n</w:t>
            </w:r>
            <w:r w:rsidR="005413E5" w:rsidRPr="006511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-типа. </w:t>
            </w:r>
            <w:r w:rsidR="005413E5" w:rsidRPr="0065112E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A</w:t>
            </w:r>
            <w:r w:rsidR="005413E5" w:rsidRPr="0065112E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M</w:t>
            </w:r>
            <w:r w:rsidR="005413E5" w:rsidRPr="0065112E">
              <w:rPr>
                <w:rFonts w:ascii="Times New Roman" w:eastAsiaTheme="minorEastAsia" w:hAnsi="Times New Roman" w:cs="Times New Roman"/>
                <w:sz w:val="24"/>
                <w:szCs w:val="24"/>
              </w:rPr>
              <w:t>&gt;</w:t>
            </w:r>
            <w:r w:rsidR="005413E5" w:rsidRPr="0065112E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A</w:t>
            </w:r>
            <w:r w:rsidR="005413E5" w:rsidRPr="0065112E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S</w:t>
            </w:r>
            <w:r w:rsidR="005413E5" w:rsidRPr="006511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. </w:t>
            </w:r>
            <w:r w:rsidR="005413E5" w:rsidRPr="0065112E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A</w:t>
            </w:r>
            <w:r w:rsidR="005413E5" w:rsidRPr="0065112E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M</w:t>
            </w:r>
            <w:r w:rsidR="005413E5" w:rsidRPr="006511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– работа выхода из металла, </w:t>
            </w:r>
            <w:r w:rsidR="005413E5" w:rsidRPr="0065112E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A</w:t>
            </w:r>
            <w:r w:rsidR="005413E5" w:rsidRPr="0065112E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S</w:t>
            </w:r>
            <w:r w:rsidR="005413E5" w:rsidRPr="006511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– работа выхода из полупроводника, χ – сродство полупроводника к электрону.</w:t>
            </w:r>
            <w:r w:rsidR="00336B24" w:rsidRPr="006511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</w:t>
            </w:r>
            <w:r w:rsidR="00336B24" w:rsidRPr="0065112E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F</w:t>
            </w:r>
            <w:r w:rsidR="00336B24" w:rsidRPr="0065112E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M</w:t>
            </w:r>
            <w:r w:rsidR="00336B24" w:rsidRPr="0065112E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 xml:space="preserve"> </w:t>
            </w:r>
            <w:r w:rsidR="00336B24" w:rsidRPr="006511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и </w:t>
            </w:r>
            <w:r w:rsidR="00336B24" w:rsidRPr="0065112E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F</w:t>
            </w:r>
            <w:r w:rsidR="00336B24" w:rsidRPr="0065112E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S</w:t>
            </w:r>
            <w:r w:rsidR="00336B24" w:rsidRPr="006511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- положения равновесного уровня Ферми в металле и полупроводнике </w:t>
            </w:r>
            <w:r w:rsidR="009F0808" w:rsidRPr="0065112E">
              <w:rPr>
                <w:rFonts w:ascii="Times New Roman" w:eastAsiaTheme="minorEastAsia" w:hAnsi="Times New Roman" w:cs="Times New Roman"/>
                <w:sz w:val="24"/>
                <w:szCs w:val="24"/>
              </w:rPr>
              <w:t>со</w:t>
            </w:r>
            <w:r w:rsidR="00336B24" w:rsidRPr="0065112E">
              <w:rPr>
                <w:rFonts w:ascii="Times New Roman" w:eastAsiaTheme="minorEastAsia" w:hAnsi="Times New Roman" w:cs="Times New Roman"/>
                <w:sz w:val="24"/>
                <w:szCs w:val="24"/>
              </w:rPr>
              <w:t>ответственно.</w:t>
            </w:r>
          </w:p>
        </w:tc>
        <w:tc>
          <w:tcPr>
            <w:tcW w:w="4786" w:type="dxa"/>
            <w:shd w:val="clear" w:color="auto" w:fill="auto"/>
          </w:tcPr>
          <w:p w:rsidR="005413E5" w:rsidRPr="0065112E" w:rsidRDefault="0065112E" w:rsidP="007E72D7">
            <w:pPr>
              <w:spacing w:line="360" w:lineRule="auto"/>
              <w:ind w:left="317"/>
              <w:jc w:val="both"/>
              <w:rPr>
                <w:rFonts w:ascii="Times New Roman" w:eastAsiaTheme="minorEastAsia" w:hAnsi="Times New Roman" w:cs="Times New Roman"/>
                <w:sz w:val="24"/>
                <w:szCs w:val="24"/>
              </w:rPr>
            </w:pPr>
            <w:r w:rsidRPr="0065112E">
              <w:rPr>
                <w:rFonts w:ascii="Times New Roman" w:eastAsiaTheme="minorEastAsia" w:hAnsi="Times New Roman" w:cs="Times New Roman"/>
                <w:sz w:val="24"/>
                <w:szCs w:val="24"/>
              </w:rPr>
              <w:t>Рис. 7. Р</w:t>
            </w:r>
            <w:r w:rsidR="005413E5" w:rsidRPr="006511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авновесная </w:t>
            </w:r>
            <w:r w:rsidR="0042586B" w:rsidRPr="0065112E">
              <w:rPr>
                <w:rFonts w:ascii="Times New Roman" w:eastAsiaTheme="minorEastAsia" w:hAnsi="Times New Roman" w:cs="Times New Roman"/>
                <w:sz w:val="24"/>
                <w:szCs w:val="24"/>
              </w:rPr>
              <w:t>энергетическая</w:t>
            </w:r>
            <w:r w:rsidR="005413E5" w:rsidRPr="006511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диаграмма плотного контакта металл-полупроводник типа барьера </w:t>
            </w:r>
            <w:proofErr w:type="spellStart"/>
            <w:r w:rsidR="005413E5" w:rsidRPr="0065112E">
              <w:rPr>
                <w:rFonts w:ascii="Times New Roman" w:eastAsiaTheme="minorEastAsia" w:hAnsi="Times New Roman" w:cs="Times New Roman"/>
                <w:sz w:val="24"/>
                <w:szCs w:val="24"/>
              </w:rPr>
              <w:t>Шоттки</w:t>
            </w:r>
            <w:proofErr w:type="spellEnd"/>
            <w:r w:rsidR="005413E5" w:rsidRPr="006511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(БШ). </w:t>
            </w:r>
            <w:r w:rsidR="00F737AC" w:rsidRPr="0065112E">
              <w:rPr>
                <w:rFonts w:ascii="Times New Roman" w:eastAsiaTheme="minorEastAsia" w:hAnsi="Times New Roman" w:cs="Times New Roman"/>
                <w:sz w:val="24"/>
                <w:szCs w:val="24"/>
              </w:rPr>
              <w:t>φ</w:t>
            </w:r>
            <w:proofErr w:type="gramStart"/>
            <w:r w:rsidR="005413E5" w:rsidRPr="0065112E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</w:rPr>
              <w:t>Б</w:t>
            </w:r>
            <w:proofErr w:type="gramEnd"/>
            <w:r w:rsidR="005413E5" w:rsidRPr="006511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– высота барьера, </w:t>
            </w:r>
            <w:r w:rsidR="005413E5" w:rsidRPr="0065112E">
              <w:rPr>
                <w:rFonts w:ascii="Times New Roman" w:eastAsiaTheme="minorEastAsia" w:hAnsi="Times New Roman" w:cs="Times New Roman"/>
                <w:sz w:val="24"/>
                <w:szCs w:val="24"/>
                <w:lang w:val="en-US"/>
              </w:rPr>
              <w:t>V</w:t>
            </w:r>
            <w:r w:rsidR="005413E5" w:rsidRPr="0065112E">
              <w:rPr>
                <w:rFonts w:ascii="Times New Roman" w:eastAsiaTheme="minorEastAsia" w:hAnsi="Times New Roman" w:cs="Times New Roman"/>
                <w:sz w:val="24"/>
                <w:szCs w:val="24"/>
                <w:vertAlign w:val="subscript"/>
                <w:lang w:val="en-US"/>
              </w:rPr>
              <w:t>K</w:t>
            </w:r>
            <w:r w:rsidR="005413E5" w:rsidRPr="0065112E">
              <w:rPr>
                <w:rFonts w:ascii="Times New Roman" w:eastAsiaTheme="minorEastAsia" w:hAnsi="Times New Roman" w:cs="Times New Roman"/>
                <w:sz w:val="24"/>
                <w:szCs w:val="24"/>
              </w:rPr>
              <w:t xml:space="preserve"> – контактная разность потенциалов.</w:t>
            </w:r>
          </w:p>
        </w:tc>
      </w:tr>
    </w:tbl>
    <w:p w:rsidR="005413E5" w:rsidRPr="001E17E8" w:rsidRDefault="005413E5" w:rsidP="007E72D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375C9D" w:rsidRPr="001E17E8" w:rsidRDefault="005413E5" w:rsidP="0065112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Если работа выхода из полупроводника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A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S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&lt;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A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M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– работы выхода из металла, при плотном контакте носители заряда переходят из полупроводника в металл и заряжают его отрицательно, оставляя в </w:t>
      </w:r>
      <w:r w:rsidR="006E552A">
        <w:rPr>
          <w:rFonts w:ascii="Times New Roman" w:eastAsiaTheme="minorEastAsia" w:hAnsi="Times New Roman" w:cs="Times New Roman"/>
          <w:sz w:val="28"/>
          <w:szCs w:val="28"/>
        </w:rPr>
        <w:t xml:space="preserve">ОПЗ 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полупроводник</w:t>
      </w:r>
      <w:r w:rsidR="006E552A">
        <w:rPr>
          <w:rFonts w:ascii="Times New Roman" w:eastAsiaTheme="minorEastAsia" w:hAnsi="Times New Roman" w:cs="Times New Roman"/>
          <w:sz w:val="28"/>
          <w:szCs w:val="28"/>
        </w:rPr>
        <w:t>а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-типа положительный заряд доноров. Процесс идет до установления </w:t>
      </w:r>
      <w:r w:rsidR="00923CE2" w:rsidRPr="001E17E8">
        <w:rPr>
          <w:rFonts w:ascii="Times New Roman" w:eastAsiaTheme="minorEastAsia" w:hAnsi="Times New Roman" w:cs="Times New Roman"/>
          <w:sz w:val="28"/>
          <w:szCs w:val="28"/>
        </w:rPr>
        <w:t>термодинамического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равновесия, когда уровни Ферми в полупроводнике и металле выровняются</w:t>
      </w:r>
      <w:r w:rsidR="00375C9D" w:rsidRPr="001E17E8">
        <w:rPr>
          <w:rFonts w:ascii="Times New Roman" w:eastAsiaTheme="minorEastAsia" w:hAnsi="Times New Roman" w:cs="Times New Roman"/>
          <w:sz w:val="28"/>
          <w:szCs w:val="28"/>
        </w:rPr>
        <w:t>.</w:t>
      </w:r>
      <w:r w:rsidR="0065112E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375C9D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Такой контакт получил название </w:t>
      </w:r>
      <w:r w:rsidR="00375C9D" w:rsidRPr="001E17E8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идеального контакта </w:t>
      </w:r>
      <w:proofErr w:type="spellStart"/>
      <w:r w:rsidR="00375C9D" w:rsidRPr="001E17E8">
        <w:rPr>
          <w:rFonts w:ascii="Times New Roman" w:eastAsiaTheme="minorEastAsia" w:hAnsi="Times New Roman" w:cs="Times New Roman"/>
          <w:sz w:val="28"/>
          <w:szCs w:val="28"/>
        </w:rPr>
        <w:t>Шоттки</w:t>
      </w:r>
      <w:proofErr w:type="spellEnd"/>
      <w:r w:rsidR="00375C9D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. Из энергетической диаграммы на </w:t>
      </w:r>
      <w:r w:rsidR="006E552A">
        <w:rPr>
          <w:rFonts w:ascii="Times New Roman" w:eastAsiaTheme="minorEastAsia" w:hAnsi="Times New Roman" w:cs="Times New Roman"/>
          <w:sz w:val="28"/>
          <w:szCs w:val="28"/>
        </w:rPr>
        <w:t>р</w:t>
      </w:r>
      <w:r w:rsidR="00375C9D" w:rsidRPr="001E17E8">
        <w:rPr>
          <w:rFonts w:ascii="Times New Roman" w:eastAsiaTheme="minorEastAsia" w:hAnsi="Times New Roman" w:cs="Times New Roman"/>
          <w:sz w:val="28"/>
          <w:szCs w:val="28"/>
        </w:rPr>
        <w:t>ис.</w:t>
      </w:r>
      <w:r w:rsidR="0065112E">
        <w:rPr>
          <w:rFonts w:ascii="Times New Roman" w:eastAsiaTheme="minorEastAsia" w:hAnsi="Times New Roman" w:cs="Times New Roman"/>
          <w:sz w:val="28"/>
          <w:szCs w:val="28"/>
        </w:rPr>
        <w:t xml:space="preserve"> 7</w:t>
      </w:r>
      <w:r w:rsidR="00375C9D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следует:</w:t>
      </w:r>
    </w:p>
    <w:p w:rsidR="00375C9D" w:rsidRPr="001E17E8" w:rsidRDefault="00923CE2" w:rsidP="007E72D7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q</m:t>
        </m:r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K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M</m:t>
            </m:r>
          </m:sub>
        </m:sSub>
        <m:r>
          <m:rPr>
            <m:sty m:val="p"/>
          </m:rPr>
          <w:rPr>
            <w:rFonts w:ascii="Times New Roman" w:eastAsiaTheme="minorEastAsia" w:hAnsi="Times New Roman" w:cs="Times New Roman"/>
            <w:sz w:val="28"/>
            <w:szCs w:val="28"/>
          </w:rPr>
          <m:t>-</m:t>
        </m:r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A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S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,</m:t>
        </m:r>
      </m:oMath>
      <w:r w:rsidR="009E1576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9E1576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9E1576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9E1576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9E1576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9E1576" w:rsidRPr="001E17E8">
        <w:rPr>
          <w:rFonts w:ascii="Times New Roman" w:eastAsiaTheme="minorEastAsia" w:hAnsi="Times New Roman" w:cs="Times New Roman"/>
          <w:sz w:val="28"/>
          <w:szCs w:val="28"/>
        </w:rPr>
        <w:tab/>
        <w:t>(28)</w:t>
      </w:r>
    </w:p>
    <w:p w:rsidR="009E1576" w:rsidRPr="001E17E8" w:rsidRDefault="00923CE2" w:rsidP="007E72D7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>q</m:t>
        </m:r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Б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>q</m:t>
        </m:r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V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K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+</m:t>
        </m:r>
        <m:d>
          <m:dPr>
            <m:begChr m:val="|"/>
            <m:endChr m:val="|"/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E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C</m:t>
                </m:r>
              </m:sub>
            </m:sSub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F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S</m:t>
                </m:r>
              </m:sub>
            </m:sSub>
          </m:e>
        </m:d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.</m:t>
        </m:r>
      </m:oMath>
      <w:r w:rsidR="009E1576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9E1576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9E1576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9E1576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9E1576" w:rsidRPr="001E17E8">
        <w:rPr>
          <w:rFonts w:ascii="Times New Roman" w:eastAsiaTheme="minorEastAsia" w:hAnsi="Times New Roman" w:cs="Times New Roman"/>
          <w:sz w:val="28"/>
          <w:szCs w:val="28"/>
        </w:rPr>
        <w:tab/>
        <w:t>(29)</w:t>
      </w:r>
    </w:p>
    <w:p w:rsidR="009E1576" w:rsidRPr="001E17E8" w:rsidRDefault="009E1576" w:rsidP="0065112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>Для полупроводника с высокой подвижностью (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GaAs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Si</w:t>
      </w:r>
      <w:r w:rsidR="008B4F92">
        <w:rPr>
          <w:rFonts w:ascii="Times New Roman" w:eastAsiaTheme="minorEastAsia" w:hAnsi="Times New Roman" w:cs="Times New Roman"/>
          <w:sz w:val="28"/>
          <w:szCs w:val="28"/>
        </w:rPr>
        <w:t>) согласно диодной теории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, ток через такой барьер определяется током термоэлектронной эмиссии согласно выражению:</w:t>
      </w:r>
    </w:p>
    <w:p w:rsidR="009E1576" w:rsidRPr="001E17E8" w:rsidRDefault="00923CE2" w:rsidP="007E72D7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I=A</m:t>
        </m:r>
        <m:sSup>
          <m:sSup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T</m:t>
            </m:r>
          </m:e>
          <m:sup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Sexp</m:t>
        </m:r>
        <m:d>
          <m:d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dPr>
          <m:e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q</m:t>
                </m:r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φ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Б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k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T</m:t>
                </m:r>
              </m:den>
            </m:f>
          </m:e>
        </m:d>
        <m:func>
          <m:func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exp</m:t>
            </m:r>
          </m:fName>
          <m:e>
            <m:d>
              <m:d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qV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k</m:t>
                    </m:r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T</m:t>
                    </m:r>
                  </m:den>
                </m:f>
                <m:r>
                  <m:rPr>
                    <m:sty m:val="p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1</m:t>
                </m:r>
              </m:e>
            </m:d>
          </m:e>
        </m:func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.</m:t>
        </m:r>
      </m:oMath>
      <w:r w:rsidR="004D274E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4D274E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4D274E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4D274E" w:rsidRPr="001E17E8">
        <w:rPr>
          <w:rFonts w:ascii="Times New Roman" w:eastAsiaTheme="minorEastAsia" w:hAnsi="Times New Roman" w:cs="Times New Roman"/>
          <w:sz w:val="28"/>
          <w:szCs w:val="28"/>
        </w:rPr>
        <w:tab/>
        <w:t>(30)</w:t>
      </w:r>
    </w:p>
    <w:p w:rsidR="004D274E" w:rsidRPr="001E17E8" w:rsidRDefault="004D274E" w:rsidP="007E72D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В выражении (30) </w:t>
      </w:r>
      <w:r w:rsidR="00157FE7"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A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proofErr w:type="gramStart"/>
      <w:r w:rsidRPr="001E17E8">
        <w:rPr>
          <w:rFonts w:ascii="Times New Roman" w:eastAsiaTheme="minorEastAsia" w:hAnsi="Times New Roman" w:cs="Times New Roman"/>
          <w:sz w:val="28"/>
          <w:szCs w:val="28"/>
        </w:rPr>
        <w:t>постоянна</w:t>
      </w:r>
      <w:r w:rsidR="00923CE2" w:rsidRPr="001E17E8">
        <w:rPr>
          <w:rFonts w:ascii="Times New Roman" w:eastAsiaTheme="minorEastAsia" w:hAnsi="Times New Roman" w:cs="Times New Roman"/>
          <w:sz w:val="28"/>
          <w:szCs w:val="28"/>
        </w:rPr>
        <w:t>я</w:t>
      </w:r>
      <w:proofErr w:type="gramEnd"/>
      <w:r w:rsidR="00923CE2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spellStart"/>
      <w:r w:rsidR="00923CE2" w:rsidRPr="001E17E8">
        <w:rPr>
          <w:rFonts w:ascii="Times New Roman" w:eastAsiaTheme="minorEastAsia" w:hAnsi="Times New Roman" w:cs="Times New Roman"/>
          <w:sz w:val="28"/>
          <w:szCs w:val="28"/>
        </w:rPr>
        <w:t>Ри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чардсона-Шоттки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(для 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GaAs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A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=</w:t>
      </w:r>
      <w:r w:rsidR="00A26749">
        <w:rPr>
          <w:rFonts w:ascii="Times New Roman" w:eastAsiaTheme="minorEastAsia" w:hAnsi="Times New Roman" w:cs="Times New Roman"/>
          <w:sz w:val="28"/>
          <w:szCs w:val="28"/>
        </w:rPr>
        <w:t>8,6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∙10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4</w:t>
      </w:r>
      <w:r w:rsidR="00157FE7" w:rsidRPr="001E17E8">
        <w:rPr>
          <w:rFonts w:ascii="Times New Roman" w:eastAsiaTheme="minorEastAsia" w:hAnsi="Times New Roman" w:cs="Times New Roman"/>
          <w:sz w:val="28"/>
          <w:szCs w:val="28"/>
        </w:rPr>
        <w:t>Ам</w:t>
      </w:r>
      <w:r w:rsidR="00157FE7" w:rsidRPr="001E17E8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-2</w:t>
      </w:r>
      <w:r w:rsidR="00157FE7" w:rsidRPr="001E17E8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157FE7" w:rsidRPr="001E17E8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-2</w:t>
      </w:r>
      <w:r w:rsidR="00157FE7" w:rsidRPr="001E17E8">
        <w:rPr>
          <w:rFonts w:ascii="Times New Roman" w:eastAsiaTheme="minorEastAsia" w:hAnsi="Times New Roman" w:cs="Times New Roman"/>
          <w:sz w:val="28"/>
          <w:szCs w:val="28"/>
        </w:rPr>
        <w:t>).</w:t>
      </w:r>
    </w:p>
    <w:p w:rsidR="00157FE7" w:rsidRPr="001E17E8" w:rsidRDefault="00157FE7" w:rsidP="0065112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Температурная зависимость ВАХ такого БШ будет качественно подобна температурной зависимости ВАХ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-перехода, то есть с ростом температуры будет происходит</w:t>
      </w:r>
      <w:r w:rsidR="00923CE2" w:rsidRPr="001E17E8">
        <w:rPr>
          <w:rFonts w:ascii="Times New Roman" w:eastAsiaTheme="minorEastAsia" w:hAnsi="Times New Roman" w:cs="Times New Roman"/>
          <w:sz w:val="28"/>
          <w:szCs w:val="28"/>
        </w:rPr>
        <w:t>ь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увеличение тока насыщения согласно формуле</w:t>
      </w:r>
      <w:r w:rsidR="00923CE2" w:rsidRPr="001E17E8">
        <w:rPr>
          <w:rFonts w:ascii="Times New Roman" w:eastAsiaTheme="minorEastAsia" w:hAnsi="Times New Roman" w:cs="Times New Roman"/>
          <w:sz w:val="28"/>
          <w:szCs w:val="28"/>
        </w:rPr>
        <w:t>:</w:t>
      </w:r>
    </w:p>
    <w:p w:rsidR="00157FE7" w:rsidRPr="001E17E8" w:rsidRDefault="00935D3D" w:rsidP="007E72D7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I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S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>A</m:t>
        </m:r>
        <m:sSup>
          <m:sSup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T</m:t>
            </m:r>
          </m:e>
          <m:sup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p>
        </m:sSup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>Sexp</m:t>
        </m:r>
        <m:d>
          <m:d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dPr>
          <m:e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f>
              <m:f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q</m:t>
                </m:r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φ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Б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kT</m:t>
                </m:r>
              </m:den>
            </m:f>
          </m:e>
        </m:d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.</m:t>
        </m:r>
      </m:oMath>
      <w:r w:rsidR="00157FE7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157FE7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157FE7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157FE7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157FE7" w:rsidRPr="001E17E8">
        <w:rPr>
          <w:rFonts w:ascii="Times New Roman" w:eastAsiaTheme="minorEastAsia" w:hAnsi="Times New Roman" w:cs="Times New Roman"/>
          <w:sz w:val="28"/>
          <w:szCs w:val="28"/>
        </w:rPr>
        <w:tab/>
        <w:t>(31)</w:t>
      </w:r>
    </w:p>
    <w:p w:rsidR="00157FE7" w:rsidRPr="001E17E8" w:rsidRDefault="00157FE7" w:rsidP="007E72D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и сдвиг прямой ветви ВАХ в сторону меньших напряжений из-за роста этого тока. По температурной зависимости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S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можно определить высоту барьера</w:t>
      </w:r>
      <w:proofErr w:type="gramStart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26749">
        <w:rPr>
          <w:rFonts w:ascii="Arial" w:eastAsiaTheme="minorEastAsia" w:hAnsi="Arial" w:cs="Arial"/>
          <w:sz w:val="28"/>
          <w:szCs w:val="28"/>
          <w:lang w:val="en-US"/>
        </w:rPr>
        <w:t>φ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Б</w:t>
      </w:r>
      <w:proofErr w:type="gram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по формуле:</w:t>
      </w:r>
    </w:p>
    <w:p w:rsidR="00157FE7" w:rsidRPr="001E17E8" w:rsidRDefault="00935D3D" w:rsidP="007E72D7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Б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-</m:t>
        </m:r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k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q</m:t>
            </m:r>
          </m:den>
        </m:f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∆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ln</m:t>
            </m:r>
            <m:f>
              <m:f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fPr>
              <m:num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S</m:t>
                    </m:r>
                  </m:sub>
                </m:sSub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A</m:t>
                </m:r>
                <m:sSup>
                  <m:sSup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p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T</m:t>
                    </m:r>
                  </m:e>
                  <m:sup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2</m:t>
                    </m:r>
                  </m:sup>
                </m:sSup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S</m:t>
                </m:r>
              </m:den>
            </m:f>
          </m:num>
          <m:den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∆</m:t>
            </m:r>
            <m:f>
              <m:f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1</m:t>
                </m:r>
              </m:num>
              <m:den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T</m:t>
                </m:r>
              </m:den>
            </m:f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.</m:t>
        </m:r>
      </m:oMath>
      <w:r w:rsidR="00371BC4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371BC4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371BC4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371BC4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371BC4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371BC4" w:rsidRPr="001E17E8">
        <w:rPr>
          <w:rFonts w:ascii="Times New Roman" w:eastAsiaTheme="minorEastAsia" w:hAnsi="Times New Roman" w:cs="Times New Roman"/>
          <w:sz w:val="28"/>
          <w:szCs w:val="28"/>
        </w:rPr>
        <w:tab/>
        <w:t>(32)</w:t>
      </w:r>
    </w:p>
    <w:p w:rsidR="00371BC4" w:rsidRPr="001E17E8" w:rsidRDefault="00371BC4" w:rsidP="0065112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Температурный </w:t>
      </w:r>
      <w:r w:rsidR="00923CE2" w:rsidRPr="001E17E8">
        <w:rPr>
          <w:rFonts w:ascii="Times New Roman" w:eastAsiaTheme="minorEastAsia" w:hAnsi="Times New Roman" w:cs="Times New Roman"/>
          <w:sz w:val="28"/>
          <w:szCs w:val="28"/>
        </w:rPr>
        <w:t>диапазон</w:t>
      </w:r>
      <w:r w:rsidR="008B4F92">
        <w:rPr>
          <w:rFonts w:ascii="Times New Roman" w:eastAsiaTheme="minorEastAsia" w:hAnsi="Times New Roman" w:cs="Times New Roman"/>
          <w:sz w:val="28"/>
          <w:szCs w:val="28"/>
        </w:rPr>
        <w:t xml:space="preserve"> работы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БШ определяется исходя из условий, аналогичных случаю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-перехода, так как ОПЗ в полупроводнике с БШ можно рассматривать как базу несимметричного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-перехода. Температуру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можно, следовательно, найти по зависимости</w:t>
      </w:r>
      <w:proofErr w:type="gramStart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26749">
        <w:rPr>
          <w:rFonts w:ascii="Arial" w:eastAsiaTheme="minorEastAsia" w:hAnsi="Arial" w:cs="Arial"/>
          <w:sz w:val="28"/>
          <w:szCs w:val="28"/>
        </w:rPr>
        <w:t>φ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Б</w:t>
      </w:r>
      <w:proofErr w:type="gramEnd"/>
      <w:r w:rsidRPr="001E17E8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).</w:t>
      </w:r>
    </w:p>
    <w:p w:rsidR="00371BC4" w:rsidRPr="001E17E8" w:rsidRDefault="00371BC4" w:rsidP="0065112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1E17E8">
        <w:rPr>
          <w:rFonts w:ascii="Times New Roman" w:eastAsiaTheme="minorEastAsia" w:hAnsi="Times New Roman" w:cs="Times New Roman"/>
          <w:sz w:val="28"/>
          <w:szCs w:val="28"/>
        </w:rPr>
        <w:t>Реальный</w:t>
      </w:r>
      <w:proofErr w:type="gram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БШ отличается от идеального наличием диэлектрической прослойки между металлом и полупроводником и поверхностных состояний (ПС) на поверхности полупроводника. ВАХ </w:t>
      </w:r>
      <w:proofErr w:type="gramStart"/>
      <w:r w:rsidRPr="001E17E8">
        <w:rPr>
          <w:rFonts w:ascii="Times New Roman" w:eastAsiaTheme="minorEastAsia" w:hAnsi="Times New Roman" w:cs="Times New Roman"/>
          <w:sz w:val="28"/>
          <w:szCs w:val="28"/>
        </w:rPr>
        <w:t>реального</w:t>
      </w:r>
      <w:proofErr w:type="gram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БШ имеет вид:</w:t>
      </w:r>
    </w:p>
    <w:p w:rsidR="00371BC4" w:rsidRPr="001E17E8" w:rsidRDefault="00923CE2" w:rsidP="007E72D7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>I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>A</m:t>
        </m:r>
        <m:sSup>
          <m:sSup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sSup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T</m:t>
            </m:r>
          </m:e>
          <m:sup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2</m:t>
            </m:r>
          </m:sup>
        </m:sSup>
        <m:func>
          <m:func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exp</m:t>
            </m:r>
          </m:fName>
          <m:e>
            <m:d>
              <m:d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dPr>
              <m:e>
                <m:r>
                  <m:rPr>
                    <m:sty m:val="p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-</m:t>
                </m:r>
                <m:f>
                  <m:f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q</m:t>
                    </m:r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  <w:lang w:val="en-US"/>
                          </w:rPr>
                          <m:t>φ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</w:rPr>
                          <m:t>Б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kT</m:t>
                    </m:r>
                  </m:den>
                </m:f>
              </m:e>
            </m:d>
          </m:e>
        </m:func>
        <m:func>
          <m:func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exp</m:t>
            </m:r>
          </m:fName>
          <m:e>
            <m:d>
              <m:d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qV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mkT</m:t>
                    </m:r>
                  </m:den>
                </m:f>
                <m:r>
                  <m:rPr>
                    <m:sty m:val="p"/>
                  </m:rPr>
                  <w:rPr>
                    <w:rFonts w:ascii="Times New Roman" w:eastAsiaTheme="minorEastAsia" w:hAnsi="Times New Roman" w:cs="Times New Roman"/>
                    <w:sz w:val="28"/>
                    <w:szCs w:val="28"/>
                  </w:rPr>
                  <m:t>-</m:t>
                </m:r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1</m:t>
                </m:r>
              </m:e>
            </m:d>
          </m:e>
        </m:func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,</m:t>
        </m:r>
      </m:oMath>
      <w:r w:rsidR="00371BC4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371BC4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371BC4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371BC4" w:rsidRPr="001E17E8">
        <w:rPr>
          <w:rFonts w:ascii="Times New Roman" w:eastAsiaTheme="minorEastAsia" w:hAnsi="Times New Roman" w:cs="Times New Roman"/>
          <w:sz w:val="28"/>
          <w:szCs w:val="28"/>
        </w:rPr>
        <w:tab/>
        <w:t>(32)</w:t>
      </w:r>
    </w:p>
    <w:p w:rsidR="00371BC4" w:rsidRPr="001E17E8" w:rsidRDefault="00371BC4" w:rsidP="007E72D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где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– коэффициент идеальности, значение которого определяется толщиной диэлектрической прослойки и величиной плотности ПС. В </w:t>
      </w:r>
      <w:proofErr w:type="gramStart"/>
      <w:r w:rsidRPr="001E17E8">
        <w:rPr>
          <w:rFonts w:ascii="Times New Roman" w:eastAsiaTheme="minorEastAsia" w:hAnsi="Times New Roman" w:cs="Times New Roman"/>
          <w:sz w:val="28"/>
          <w:szCs w:val="28"/>
        </w:rPr>
        <w:t>хороших</w:t>
      </w:r>
      <w:proofErr w:type="gram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БШ значение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близко к 1.</w:t>
      </w:r>
    </w:p>
    <w:p w:rsidR="00371BC4" w:rsidRPr="001E17E8" w:rsidRDefault="0065112E" w:rsidP="0065112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371BC4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роме эмиссионного механизма протекания </w:t>
      </w:r>
      <w:r w:rsidR="00A26749">
        <w:rPr>
          <w:rFonts w:ascii="Times New Roman" w:eastAsiaTheme="minorEastAsia" w:hAnsi="Times New Roman" w:cs="Times New Roman"/>
          <w:sz w:val="28"/>
          <w:szCs w:val="28"/>
        </w:rPr>
        <w:t xml:space="preserve">тока </w:t>
      </w:r>
      <w:r w:rsidR="00371BC4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через БШ возможны токи </w:t>
      </w:r>
      <w:proofErr w:type="spellStart"/>
      <w:r w:rsidR="00371BC4" w:rsidRPr="001E17E8">
        <w:rPr>
          <w:rFonts w:ascii="Times New Roman" w:eastAsiaTheme="minorEastAsia" w:hAnsi="Times New Roman" w:cs="Times New Roman"/>
          <w:sz w:val="28"/>
          <w:szCs w:val="28"/>
        </w:rPr>
        <w:t>термогенерации</w:t>
      </w:r>
      <w:proofErr w:type="spellEnd"/>
      <w:r w:rsidR="00371BC4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, туннельные и т.д. В этом случае коэффициент </w:t>
      </w:r>
      <w:r w:rsidR="00371BC4"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r w:rsidR="00371BC4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может сильно отличаться от 1 и достигать значения ≤2. Еще большие значения </w:t>
      </w:r>
      <w:r w:rsidR="00371BC4"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r w:rsidR="00371BC4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также могут наблюдаться из-за шунтирования БШ поверхностной утечкой и электрической неоднородности слоя ОПЗ полупроводника. В этих случаях вид ВАХ кардинально отличается от описываемой формулы (32).</w:t>
      </w:r>
    </w:p>
    <w:p w:rsidR="00371BC4" w:rsidRPr="001E17E8" w:rsidRDefault="00371BC4" w:rsidP="0065112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Значения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определяются из зависимости прямой ветви ВАХ</w:t>
      </w:r>
      <w:r w:rsidR="008B4F92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построенной в координатах 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lnI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V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. Согласно формуле (32):</w:t>
      </w:r>
    </w:p>
    <w:p w:rsidR="00371BC4" w:rsidRPr="001E17E8" w:rsidRDefault="00923CE2" w:rsidP="007E72D7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m=</m:t>
        </m:r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q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k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T</m:t>
            </m:r>
          </m:den>
        </m:f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fPr>
          <m:num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∆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V</m:t>
            </m:r>
          </m:num>
          <m:den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∆</m:t>
            </m:r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ln</m:t>
            </m:r>
            <m:f>
              <m:f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</m:ctrlPr>
              </m:fPr>
              <m:num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I</m:t>
                </m:r>
              </m:num>
              <m:den>
                <m:sSub>
                  <m:sSub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I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</w:rPr>
                      <m:t>S</m:t>
                    </m:r>
                  </m:sub>
                </m:sSub>
              </m:den>
            </m:f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.</m:t>
        </m:r>
      </m:oMath>
      <w:r w:rsidR="00D723CF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D723CF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D723CF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D723CF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D723CF" w:rsidRPr="001E17E8">
        <w:rPr>
          <w:rFonts w:ascii="Times New Roman" w:eastAsiaTheme="minorEastAsia" w:hAnsi="Times New Roman" w:cs="Times New Roman"/>
          <w:sz w:val="28"/>
          <w:szCs w:val="28"/>
        </w:rPr>
        <w:tab/>
        <w:t>(33)</w:t>
      </w:r>
    </w:p>
    <w:p w:rsidR="00D723CF" w:rsidRPr="001E17E8" w:rsidRDefault="00923CE2" w:rsidP="007E72D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>Экстраполируя</w:t>
      </w:r>
      <w:r w:rsidR="00D723CF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прямую ветвь зависимости </w:t>
      </w:r>
      <w:proofErr w:type="spellStart"/>
      <w:r w:rsidR="00D723CF"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lnI</w:t>
      </w:r>
      <w:proofErr w:type="spellEnd"/>
      <w:r w:rsidR="00D723CF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от </w:t>
      </w:r>
      <w:r w:rsidR="00D723CF"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V</w:t>
      </w:r>
      <w:r w:rsidR="00D723CF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к </w:t>
      </w:r>
      <w:r w:rsidR="00D723CF"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V</w:t>
      </w:r>
      <w:r w:rsidR="00D723CF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=0 можно также определить </w:t>
      </w:r>
      <w:r w:rsidR="00D723CF"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="00D723CF"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S</w:t>
      </w:r>
      <w:r w:rsidR="00D723CF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и</w:t>
      </w:r>
      <w:proofErr w:type="gramStart"/>
      <w:r w:rsidR="00D723CF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26749">
        <w:rPr>
          <w:rFonts w:ascii="Arial" w:eastAsiaTheme="minorEastAsia" w:hAnsi="Arial" w:cs="Arial"/>
          <w:sz w:val="28"/>
          <w:szCs w:val="28"/>
        </w:rPr>
        <w:t>φ</w:t>
      </w:r>
      <w:r w:rsidR="00D723CF" w:rsidRPr="001E17E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Б</w:t>
      </w:r>
      <w:proofErr w:type="gramEnd"/>
      <w:r w:rsidR="00D723CF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при данной температуре:</w:t>
      </w:r>
    </w:p>
    <w:p w:rsidR="00D723CF" w:rsidRPr="001E17E8" w:rsidRDefault="00935D3D" w:rsidP="007E72D7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  <w:vertAlign w:val="subscript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vertAlign w:val="subscript"/>
              </w:rPr>
              <m:t>φ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vertAlign w:val="subscript"/>
              </w:rPr>
              <m:t>Б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vertAlign w:val="subscript"/>
          </w:rPr>
          <m:t>=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vertAlign w:val="subscript"/>
          </w:rPr>
          <m:t>-</m:t>
        </m:r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vertAlign w:val="subscript"/>
              </w:rPr>
            </m:ctrlPr>
          </m:fPr>
          <m:num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vertAlign w:val="subscript"/>
                <w:lang w:val="en-US"/>
              </w:rPr>
              <m:t>kT</m:t>
            </m:r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vertAlign w:val="subscript"/>
              </w:rPr>
              <m:t>q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vertAlign w:val="subscript"/>
            <w:lang w:val="en-US"/>
          </w:rPr>
          <m:t>ln</m:t>
        </m:r>
        <m:f>
          <m:fPr>
            <m:ctrlPr>
              <w:rPr>
                <w:rFonts w:ascii="Cambria Math" w:eastAsiaTheme="minorEastAsia" w:hAnsi="Times New Roman" w:cs="Times New Roman"/>
                <w:sz w:val="28"/>
                <w:szCs w:val="28"/>
                <w:vertAlign w:val="subscript"/>
                <w:lang w:val="en-US"/>
              </w:rPr>
            </m:ctrlPr>
          </m:fPr>
          <m:num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vertAlign w:val="subscript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vertAlign w:val="subscript"/>
                    <w:lang w:val="en-US"/>
                  </w:rPr>
                  <m:t>I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vertAlign w:val="subscript"/>
                    <w:lang w:val="en-US"/>
                  </w:rPr>
                  <m:t>S</m:t>
                </m:r>
              </m:sub>
            </m:sSub>
          </m:num>
          <m:den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vertAlign w:val="subscript"/>
                <w:lang w:val="en-US"/>
              </w:rPr>
              <m:t>A</m:t>
            </m:r>
            <m:sSup>
              <m:sSup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vertAlign w:val="subscript"/>
                    <w:lang w:val="en-US"/>
                  </w:rPr>
                </m:ctrlPr>
              </m:sSup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vertAlign w:val="subscript"/>
                    <w:lang w:val="en-US"/>
                  </w:rPr>
                  <m:t>T</m:t>
                </m:r>
              </m:e>
              <m:sup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vertAlign w:val="subscript"/>
                  </w:rPr>
                  <m:t>2</m:t>
                </m:r>
              </m:sup>
            </m:sSup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vertAlign w:val="subscript"/>
                <w:lang w:val="en-US"/>
              </w:rPr>
              <m:t>S</m:t>
            </m:r>
          </m:den>
        </m:f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vertAlign w:val="subscript"/>
          </w:rPr>
          <m:t>,</m:t>
        </m:r>
      </m:oMath>
      <w:r w:rsidR="00D723CF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D723CF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D723CF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D723CF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D723CF" w:rsidRPr="001E17E8">
        <w:rPr>
          <w:rFonts w:ascii="Times New Roman" w:eastAsiaTheme="minorEastAsia" w:hAnsi="Times New Roman" w:cs="Times New Roman"/>
          <w:sz w:val="28"/>
          <w:szCs w:val="28"/>
        </w:rPr>
        <w:tab/>
        <w:t>(34)</w:t>
      </w:r>
    </w:p>
    <w:p w:rsidR="00D723CF" w:rsidRPr="001E17E8" w:rsidRDefault="0065112E" w:rsidP="007E72D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согласно р</w:t>
      </w:r>
      <w:r w:rsidR="00D723CF" w:rsidRPr="001E17E8">
        <w:rPr>
          <w:rFonts w:ascii="Times New Roman" w:eastAsiaTheme="minorEastAsia" w:hAnsi="Times New Roman" w:cs="Times New Roman"/>
          <w:sz w:val="28"/>
          <w:szCs w:val="28"/>
        </w:rPr>
        <w:t>ис.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8</w:t>
      </w:r>
      <w:r w:rsidR="00D723CF" w:rsidRPr="001E17E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D723CF" w:rsidRPr="001E17E8" w:rsidRDefault="00D723CF" w:rsidP="007E72D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923CE2" w:rsidRPr="001E17E8" w:rsidRDefault="00794240" w:rsidP="007E72D7">
      <w:pPr>
        <w:spacing w:after="0" w:line="360" w:lineRule="auto"/>
        <w:ind w:left="212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38082" cy="2160000"/>
            <wp:effectExtent l="0" t="0" r="571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.9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8082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23CF" w:rsidRPr="0065112E" w:rsidRDefault="0065112E" w:rsidP="0065112E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65112E">
        <w:rPr>
          <w:rFonts w:ascii="Times New Roman" w:eastAsiaTheme="minorEastAsia" w:hAnsi="Times New Roman" w:cs="Times New Roman"/>
          <w:sz w:val="24"/>
          <w:szCs w:val="24"/>
        </w:rPr>
        <w:t>Рис. 8. З</w:t>
      </w:r>
      <w:r w:rsidR="00D723CF" w:rsidRPr="0065112E">
        <w:rPr>
          <w:rFonts w:ascii="Times New Roman" w:eastAsiaTheme="minorEastAsia" w:hAnsi="Times New Roman" w:cs="Times New Roman"/>
          <w:sz w:val="24"/>
          <w:szCs w:val="24"/>
        </w:rPr>
        <w:t xml:space="preserve">ависимость </w:t>
      </w:r>
      <w:proofErr w:type="spellStart"/>
      <w:r w:rsidR="00D723CF" w:rsidRPr="0065112E">
        <w:rPr>
          <w:rFonts w:ascii="Times New Roman" w:eastAsiaTheme="minorEastAsia" w:hAnsi="Times New Roman" w:cs="Times New Roman"/>
          <w:sz w:val="24"/>
          <w:szCs w:val="24"/>
          <w:lang w:val="en-US"/>
        </w:rPr>
        <w:t>lnI</w:t>
      </w:r>
      <w:proofErr w:type="spellEnd"/>
      <w:r w:rsidR="00D723CF" w:rsidRPr="0065112E">
        <w:rPr>
          <w:rFonts w:ascii="Times New Roman" w:eastAsiaTheme="minorEastAsia" w:hAnsi="Times New Roman" w:cs="Times New Roman"/>
          <w:sz w:val="24"/>
          <w:szCs w:val="24"/>
        </w:rPr>
        <w:t xml:space="preserve"> от </w:t>
      </w:r>
      <w:r w:rsidR="00D723CF" w:rsidRPr="0065112E">
        <w:rPr>
          <w:rFonts w:ascii="Times New Roman" w:eastAsiaTheme="minorEastAsia" w:hAnsi="Times New Roman" w:cs="Times New Roman"/>
          <w:sz w:val="24"/>
          <w:szCs w:val="24"/>
          <w:lang w:val="en-US"/>
        </w:rPr>
        <w:t>V</w:t>
      </w:r>
      <w:r w:rsidR="00D723CF" w:rsidRPr="0065112E">
        <w:rPr>
          <w:rFonts w:ascii="Times New Roman" w:eastAsiaTheme="minorEastAsia" w:hAnsi="Times New Roman" w:cs="Times New Roman"/>
          <w:sz w:val="24"/>
          <w:szCs w:val="24"/>
        </w:rPr>
        <w:t xml:space="preserve"> для БШ.</w:t>
      </w:r>
    </w:p>
    <w:p w:rsidR="00D723CF" w:rsidRPr="001E17E8" w:rsidRDefault="00D723CF" w:rsidP="0065112E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На </w:t>
      </w:r>
      <w:r w:rsidR="006E552A">
        <w:rPr>
          <w:rFonts w:ascii="Times New Roman" w:eastAsiaTheme="minorEastAsia" w:hAnsi="Times New Roman" w:cs="Times New Roman"/>
          <w:sz w:val="28"/>
          <w:szCs w:val="28"/>
        </w:rPr>
        <w:t>р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ис.</w:t>
      </w:r>
      <w:r w:rsidR="008B4F92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5112E">
        <w:rPr>
          <w:rFonts w:ascii="Times New Roman" w:eastAsiaTheme="minorEastAsia" w:hAnsi="Times New Roman" w:cs="Times New Roman"/>
          <w:sz w:val="28"/>
          <w:szCs w:val="28"/>
        </w:rPr>
        <w:t>9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proofErr w:type="gramStart"/>
      <w:r w:rsidRPr="001E17E8">
        <w:rPr>
          <w:rFonts w:ascii="Times New Roman" w:eastAsiaTheme="minorEastAsia" w:hAnsi="Times New Roman" w:cs="Times New Roman"/>
          <w:sz w:val="28"/>
          <w:szCs w:val="28"/>
        </w:rPr>
        <w:t>показана</w:t>
      </w:r>
      <w:proofErr w:type="gram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типичная ВАХ БШ, из которой по прямой ветви ВАХ можно оценить величину контактной разности потенциалов. Когда значение напряжения, приложенного в прямом </w:t>
      </w:r>
      <w:r w:rsidR="00B5318E" w:rsidRPr="001E17E8">
        <w:rPr>
          <w:rFonts w:ascii="Times New Roman" w:eastAsiaTheme="minorEastAsia" w:hAnsi="Times New Roman" w:cs="Times New Roman"/>
          <w:sz w:val="28"/>
          <w:szCs w:val="28"/>
        </w:rPr>
        <w:t>направлении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, сравнимо с 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lastRenderedPageBreak/>
        <w:t xml:space="preserve">величиной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V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K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, то ВАХ становится близкой </w:t>
      </w:r>
      <w:proofErr w:type="gramStart"/>
      <w:r w:rsidRPr="001E17E8">
        <w:rPr>
          <w:rFonts w:ascii="Times New Roman" w:eastAsiaTheme="minorEastAsia" w:hAnsi="Times New Roman" w:cs="Times New Roman"/>
          <w:sz w:val="28"/>
          <w:szCs w:val="28"/>
        </w:rPr>
        <w:t>к</w:t>
      </w:r>
      <w:proofErr w:type="gram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линейной. </w:t>
      </w:r>
      <w:proofErr w:type="gramStart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Находя точку перегиба на графике от </w:t>
      </w:r>
      <w:r w:rsidR="00B5318E" w:rsidRPr="001E17E8">
        <w:rPr>
          <w:rFonts w:ascii="Times New Roman" w:eastAsiaTheme="minorEastAsia" w:hAnsi="Times New Roman" w:cs="Times New Roman"/>
          <w:sz w:val="28"/>
          <w:szCs w:val="28"/>
        </w:rPr>
        <w:t>экспоненциальной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к почти линейной зависимости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I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V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6E552A">
        <w:rPr>
          <w:rFonts w:ascii="Times New Roman" w:eastAsiaTheme="minorEastAsia" w:hAnsi="Times New Roman" w:cs="Times New Roman"/>
          <w:sz w:val="28"/>
          <w:szCs w:val="28"/>
        </w:rPr>
        <w:t>,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6E552A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можно определить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V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K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softHyphen/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.</w:t>
      </w:r>
      <w:proofErr w:type="gram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Оценочное значение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V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K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определяется </w:t>
      </w:r>
      <w:r w:rsidR="00B5318E" w:rsidRPr="001E17E8">
        <w:rPr>
          <w:rFonts w:ascii="Times New Roman" w:eastAsiaTheme="minorEastAsia" w:hAnsi="Times New Roman" w:cs="Times New Roman"/>
          <w:sz w:val="28"/>
          <w:szCs w:val="28"/>
        </w:rPr>
        <w:t>экстраполяцией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прямой ветви ВАХ до пересечения с осью напряжений согласно </w:t>
      </w:r>
      <w:r w:rsidR="006E552A">
        <w:rPr>
          <w:rFonts w:ascii="Times New Roman" w:eastAsiaTheme="minorEastAsia" w:hAnsi="Times New Roman" w:cs="Times New Roman"/>
          <w:sz w:val="28"/>
          <w:szCs w:val="28"/>
        </w:rPr>
        <w:t>р</w:t>
      </w:r>
      <w:r w:rsidR="0065112E">
        <w:rPr>
          <w:rFonts w:ascii="Times New Roman" w:eastAsiaTheme="minorEastAsia" w:hAnsi="Times New Roman" w:cs="Times New Roman"/>
          <w:sz w:val="28"/>
          <w:szCs w:val="28"/>
        </w:rPr>
        <w:t>ис. 9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23CE2" w:rsidRPr="001E17E8" w:rsidRDefault="00357844" w:rsidP="007E72D7">
      <w:pPr>
        <w:spacing w:after="0" w:line="360" w:lineRule="auto"/>
        <w:ind w:left="2124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5315" cy="2220595"/>
            <wp:effectExtent l="19050" t="0" r="698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5315" cy="222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18E" w:rsidRPr="0065112E" w:rsidRDefault="0065112E" w:rsidP="0065112E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65112E">
        <w:rPr>
          <w:rFonts w:ascii="Times New Roman" w:eastAsiaTheme="minorEastAsia" w:hAnsi="Times New Roman" w:cs="Times New Roman"/>
          <w:sz w:val="24"/>
          <w:szCs w:val="24"/>
        </w:rPr>
        <w:t xml:space="preserve">Рис. 9. </w:t>
      </w:r>
      <w:r w:rsidR="00B5318E" w:rsidRPr="0065112E">
        <w:rPr>
          <w:rFonts w:ascii="Times New Roman" w:eastAsiaTheme="minorEastAsia" w:hAnsi="Times New Roman" w:cs="Times New Roman"/>
          <w:sz w:val="24"/>
          <w:szCs w:val="24"/>
        </w:rPr>
        <w:t xml:space="preserve">Типичная ВАХ БШ. Графическое определение </w:t>
      </w:r>
      <w:r w:rsidR="00B5318E" w:rsidRPr="0065112E">
        <w:rPr>
          <w:rFonts w:ascii="Times New Roman" w:eastAsiaTheme="minorEastAsia" w:hAnsi="Times New Roman" w:cs="Times New Roman"/>
          <w:sz w:val="24"/>
          <w:szCs w:val="24"/>
          <w:lang w:val="en-US"/>
        </w:rPr>
        <w:t>V</w:t>
      </w:r>
      <w:r w:rsidR="00B5318E" w:rsidRPr="0065112E">
        <w:rPr>
          <w:rFonts w:ascii="Times New Roman" w:eastAsiaTheme="minorEastAsia" w:hAnsi="Times New Roman" w:cs="Times New Roman"/>
          <w:sz w:val="24"/>
          <w:szCs w:val="24"/>
          <w:vertAlign w:val="subscript"/>
          <w:lang w:val="en-US"/>
        </w:rPr>
        <w:t>K</w:t>
      </w:r>
      <w:r w:rsidR="00B5318E" w:rsidRPr="0065112E">
        <w:rPr>
          <w:rFonts w:ascii="Times New Roman" w:eastAsiaTheme="minorEastAsia" w:hAnsi="Times New Roman" w:cs="Times New Roman"/>
          <w:sz w:val="24"/>
          <w:szCs w:val="24"/>
        </w:rPr>
        <w:t>.</w:t>
      </w:r>
    </w:p>
    <w:p w:rsidR="00B5318E" w:rsidRPr="001E17E8" w:rsidRDefault="00B5318E" w:rsidP="0065112E">
      <w:pPr>
        <w:spacing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Определив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V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K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, можно по формуле (29) определить положение уровня Ферми в полупроводнике:</w:t>
      </w:r>
    </w:p>
    <w:p w:rsidR="00B5318E" w:rsidRPr="001E17E8" w:rsidRDefault="00935D3D" w:rsidP="007E72D7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E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C</m:t>
            </m:r>
          </m:sub>
        </m:sSub>
        <m:r>
          <m:rPr>
            <m:sty m:val="p"/>
          </m:rPr>
          <w:rPr>
            <w:rFonts w:ascii="Times New Roman" w:eastAsiaTheme="minorEastAsia" w:hAnsi="Times New Roman" w:cs="Times New Roman"/>
            <w:sz w:val="28"/>
            <w:szCs w:val="28"/>
          </w:rPr>
          <m:t>-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>F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  <w:lang w:val="en-US"/>
          </w:rPr>
          <m:t>q</m:t>
        </m:r>
        <m:d>
          <m:d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dPr>
          <m:e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φ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</w:rPr>
                  <m:t>Б</m:t>
                </m:r>
              </m:sub>
            </m:sSub>
            <m:r>
              <m:rPr>
                <m:sty m:val="p"/>
              </m:rPr>
              <w:rPr>
                <w:rFonts w:ascii="Times New Roman" w:eastAsiaTheme="minorEastAsia" w:hAnsi="Times New Roman" w:cs="Times New Roman"/>
                <w:sz w:val="28"/>
                <w:szCs w:val="28"/>
              </w:rPr>
              <m:t>-</m:t>
            </m:r>
            <m:sSub>
              <m:sSub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sSubPr>
              <m:e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V</m:t>
                </m:r>
              </m:e>
              <m:sub>
                <m:r>
                  <m:rPr>
                    <m:sty m:val="p"/>
                  </m:r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  <m:t>K</m:t>
                </m:r>
              </m:sub>
            </m:sSub>
          </m:e>
        </m:d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,</m:t>
        </m:r>
      </m:oMath>
      <w:r w:rsidR="00B5318E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B5318E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B5318E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B5318E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B5318E" w:rsidRPr="001E17E8">
        <w:rPr>
          <w:rFonts w:ascii="Times New Roman" w:eastAsiaTheme="minorEastAsia" w:hAnsi="Times New Roman" w:cs="Times New Roman"/>
          <w:sz w:val="28"/>
          <w:szCs w:val="28"/>
        </w:rPr>
        <w:tab/>
        <w:t>(35)</w:t>
      </w:r>
    </w:p>
    <w:p w:rsidR="00B5318E" w:rsidRPr="001E17E8" w:rsidRDefault="00B5318E" w:rsidP="007E72D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>а затем оценить концентрацию электронов в полупроводнике:</w:t>
      </w:r>
    </w:p>
    <w:p w:rsidR="00B5318E" w:rsidRPr="001E17E8" w:rsidRDefault="00935D3D" w:rsidP="007E72D7">
      <w:pPr>
        <w:spacing w:after="0" w:line="360" w:lineRule="auto"/>
        <w:jc w:val="right"/>
        <w:rPr>
          <w:rFonts w:ascii="Times New Roman" w:eastAsiaTheme="minorEastAsia" w:hAnsi="Times New Roman" w:cs="Times New Roman"/>
          <w:sz w:val="28"/>
          <w:szCs w:val="28"/>
        </w:rPr>
      </w:pPr>
      <m:oMath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0</m:t>
            </m:r>
          </m:sub>
        </m:sSub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=</m:t>
        </m:r>
        <m:sSub>
          <m:sSubPr>
            <m:ctrlPr>
              <w:rPr>
                <w:rFonts w:ascii="Cambria Math" w:eastAsiaTheme="minorEastAsia" w:hAnsi="Times New Roman" w:cs="Times New Roman"/>
                <w:sz w:val="28"/>
                <w:szCs w:val="28"/>
              </w:rPr>
            </m:ctrlPr>
          </m:sSubPr>
          <m: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N</m:t>
            </m:r>
          </m:e>
          <m:sub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</w:rPr>
              <m:t>C</m:t>
            </m:r>
          </m:sub>
        </m:sSub>
        <m:func>
          <m:funcPr>
            <m:ctrl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</m:ctrlPr>
          </m:funcPr>
          <m:fName>
            <m:r>
              <m:rPr>
                <m:sty m:val="p"/>
              </m:rPr>
              <w:rPr>
                <w:rFonts w:ascii="Cambria Math" w:eastAsiaTheme="minorEastAsia" w:hAnsi="Times New Roman" w:cs="Times New Roman"/>
                <w:sz w:val="28"/>
                <w:szCs w:val="28"/>
                <w:lang w:val="en-US"/>
              </w:rPr>
              <m:t>exp</m:t>
            </m:r>
          </m:fName>
          <m:e>
            <m:d>
              <m:dPr>
                <m:ctrlPr>
                  <w:rPr>
                    <w:rFonts w:ascii="Cambria Math" w:eastAsiaTheme="minorEastAsia" w:hAnsi="Times New Roman" w:cs="Times New Roman"/>
                    <w:sz w:val="28"/>
                    <w:szCs w:val="28"/>
                    <w:lang w:val="en-US"/>
                  </w:rPr>
                </m:ctrlPr>
              </m:dPr>
              <m:e>
                <m:f>
                  <m:fPr>
                    <m:ctrl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F</m:t>
                    </m:r>
                    <m:r>
                      <m:rPr>
                        <m:sty m:val="p"/>
                      </m:rPr>
                      <w:rPr>
                        <w:rFonts w:ascii="Times New Roman" w:eastAsiaTheme="minorEastAsia" w:hAnsi="Times New Roman" w:cs="Times New Roman"/>
                        <w:sz w:val="28"/>
                        <w:szCs w:val="28"/>
                      </w:rPr>
                      <m:t>-</m:t>
                    </m:r>
                    <m:sSub>
                      <m:sSubPr>
                        <m:ctrlP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  <w:lang w:val="en-US"/>
                          </w:rPr>
                        </m:ctrlPr>
                      </m:sSub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  <w:lang w:val="en-US"/>
                          </w:rPr>
                          <m:t>E</m:t>
                        </m:r>
                      </m:e>
                      <m:sub>
                        <m:r>
                          <m:rPr>
                            <m:sty m:val="p"/>
                          </m:rPr>
                          <w:rPr>
                            <w:rFonts w:ascii="Cambria Math" w:eastAsiaTheme="minorEastAsia" w:hAnsi="Times New Roman" w:cs="Times New Roman"/>
                            <w:sz w:val="28"/>
                            <w:szCs w:val="28"/>
                            <w:lang w:val="en-US"/>
                          </w:rPr>
                          <m:t>C</m:t>
                        </m:r>
                      </m:sub>
                    </m:sSub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Theme="minorEastAsia" w:hAnsi="Times New Roman" w:cs="Times New Roman"/>
                        <w:sz w:val="28"/>
                        <w:szCs w:val="28"/>
                        <w:lang w:val="en-US"/>
                      </w:rPr>
                      <m:t>kT</m:t>
                    </m:r>
                  </m:den>
                </m:f>
              </m:e>
            </m:d>
          </m:e>
        </m:func>
        <m:r>
          <m:rPr>
            <m:sty m:val="p"/>
          </m:rPr>
          <w:rPr>
            <w:rFonts w:ascii="Cambria Math" w:eastAsiaTheme="minorEastAsia" w:hAnsi="Times New Roman" w:cs="Times New Roman"/>
            <w:sz w:val="28"/>
            <w:szCs w:val="28"/>
          </w:rPr>
          <m:t>.</m:t>
        </m:r>
      </m:oMath>
      <w:r w:rsidR="00B5318E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B5318E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B5318E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B5318E" w:rsidRPr="001E17E8">
        <w:rPr>
          <w:rFonts w:ascii="Times New Roman" w:eastAsiaTheme="minorEastAsia" w:hAnsi="Times New Roman" w:cs="Times New Roman"/>
          <w:sz w:val="28"/>
          <w:szCs w:val="28"/>
        </w:rPr>
        <w:tab/>
      </w:r>
      <w:r w:rsidR="00B5318E" w:rsidRPr="001E17E8">
        <w:rPr>
          <w:rFonts w:ascii="Times New Roman" w:eastAsiaTheme="minorEastAsia" w:hAnsi="Times New Roman" w:cs="Times New Roman"/>
          <w:sz w:val="28"/>
          <w:szCs w:val="28"/>
        </w:rPr>
        <w:tab/>
        <w:t>(36)</w:t>
      </w:r>
    </w:p>
    <w:p w:rsidR="00B5318E" w:rsidRPr="001E17E8" w:rsidRDefault="00B5318E" w:rsidP="007E72D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Приближенно можно считать, что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0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≈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D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23CE2" w:rsidRPr="001E17E8" w:rsidRDefault="00923CE2" w:rsidP="007E72D7">
      <w:pPr>
        <w:spacing w:after="0" w:line="360" w:lineRule="auto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b/>
          <w:sz w:val="28"/>
          <w:szCs w:val="28"/>
        </w:rPr>
        <w:br w:type="page"/>
      </w:r>
    </w:p>
    <w:p w:rsidR="00B5318E" w:rsidRDefault="00B5318E" w:rsidP="0065112E">
      <w:pPr>
        <w:spacing w:after="0" w:line="360" w:lineRule="auto"/>
        <w:ind w:left="708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>ЭКСПЕРИМЕНТАЛЬНАЯ ЧАСТЬ</w:t>
      </w:r>
    </w:p>
    <w:p w:rsidR="0065112E" w:rsidRPr="001E17E8" w:rsidRDefault="0065112E" w:rsidP="007E72D7">
      <w:pPr>
        <w:spacing w:after="0" w:line="360" w:lineRule="auto"/>
        <w:ind w:left="708"/>
        <w:jc w:val="both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B650C1" w:rsidRDefault="008C2175" w:rsidP="008B4F92">
      <w:pPr>
        <w:pStyle w:val="a3"/>
        <w:spacing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>Измерения проводятся на кр</w:t>
      </w:r>
      <w:r w:rsidR="009C5D72" w:rsidRPr="001E17E8">
        <w:rPr>
          <w:rFonts w:ascii="Times New Roman" w:eastAsiaTheme="minorEastAsia" w:hAnsi="Times New Roman" w:cs="Times New Roman"/>
          <w:sz w:val="28"/>
          <w:szCs w:val="28"/>
        </w:rPr>
        <w:t>емниевом диоде марки Д211 с вск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р</w:t>
      </w:r>
      <w:r w:rsidR="009C5D72" w:rsidRPr="001E17E8">
        <w:rPr>
          <w:rFonts w:ascii="Times New Roman" w:eastAsiaTheme="minorEastAsia" w:hAnsi="Times New Roman" w:cs="Times New Roman"/>
          <w:sz w:val="28"/>
          <w:szCs w:val="28"/>
        </w:rPr>
        <w:t>ыт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ой</w:t>
      </w:r>
      <w:r w:rsidR="009C5D72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полупроводниковой пластиной с </w:t>
      </w:r>
      <w:r w:rsidR="009C5D72"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="009C5D72" w:rsidRPr="001E17E8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9C5D72"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="009C5D72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переходом и лабораторном образц</w:t>
      </w:r>
      <w:r w:rsidR="008B4F92">
        <w:rPr>
          <w:rFonts w:ascii="Times New Roman" w:eastAsiaTheme="minorEastAsia" w:hAnsi="Times New Roman" w:cs="Times New Roman"/>
          <w:sz w:val="28"/>
          <w:szCs w:val="28"/>
        </w:rPr>
        <w:t>е</w:t>
      </w:r>
      <w:r w:rsidR="009C5D72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диодной структуры с барьером </w:t>
      </w:r>
      <w:proofErr w:type="spellStart"/>
      <w:r w:rsidR="009C5D72" w:rsidRPr="001E17E8">
        <w:rPr>
          <w:rFonts w:ascii="Times New Roman" w:eastAsiaTheme="minorEastAsia" w:hAnsi="Times New Roman" w:cs="Times New Roman"/>
          <w:sz w:val="28"/>
          <w:szCs w:val="28"/>
        </w:rPr>
        <w:t>Шоттки</w:t>
      </w:r>
      <w:proofErr w:type="spellEnd"/>
      <w:r w:rsidR="00B650C1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  <w:r w:rsidR="00B650C1" w:rsidRPr="001E17E8">
        <w:rPr>
          <w:rFonts w:ascii="Times New Roman" w:eastAsiaTheme="minorEastAsia" w:hAnsi="Times New Roman" w:cs="Times New Roman"/>
          <w:sz w:val="28"/>
          <w:szCs w:val="28"/>
        </w:rPr>
        <w:t>Схематическое изображение образцов для измерений п</w:t>
      </w:r>
      <w:r w:rsidR="00B650C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B650C1" w:rsidRPr="001E17E8">
        <w:rPr>
          <w:rFonts w:ascii="Times New Roman" w:eastAsiaTheme="minorEastAsia" w:hAnsi="Times New Roman" w:cs="Times New Roman"/>
          <w:sz w:val="28"/>
          <w:szCs w:val="28"/>
        </w:rPr>
        <w:t>казан</w:t>
      </w:r>
      <w:r w:rsidR="00B650C1">
        <w:rPr>
          <w:rFonts w:ascii="Times New Roman" w:eastAsiaTheme="minorEastAsia" w:hAnsi="Times New Roman" w:cs="Times New Roman"/>
          <w:sz w:val="28"/>
          <w:szCs w:val="28"/>
        </w:rPr>
        <w:t>о</w:t>
      </w:r>
      <w:r w:rsidR="00B650C1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на рис.</w:t>
      </w:r>
      <w:r w:rsidR="00B650C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650C1" w:rsidRPr="001E17E8">
        <w:rPr>
          <w:rFonts w:ascii="Times New Roman" w:eastAsiaTheme="minorEastAsia" w:hAnsi="Times New Roman" w:cs="Times New Roman"/>
          <w:sz w:val="28"/>
          <w:szCs w:val="28"/>
        </w:rPr>
        <w:t>1</w:t>
      </w:r>
      <w:r w:rsidR="00B650C1">
        <w:rPr>
          <w:rFonts w:ascii="Times New Roman" w:eastAsiaTheme="minorEastAsia" w:hAnsi="Times New Roman" w:cs="Times New Roman"/>
          <w:sz w:val="28"/>
          <w:szCs w:val="28"/>
        </w:rPr>
        <w:t>0</w:t>
      </w:r>
      <w:r w:rsidR="00B650C1" w:rsidRPr="001E17E8">
        <w:rPr>
          <w:rFonts w:ascii="Times New Roman" w:eastAsiaTheme="minorEastAsia" w:hAnsi="Times New Roman" w:cs="Times New Roman"/>
          <w:sz w:val="28"/>
          <w:szCs w:val="28"/>
        </w:rPr>
        <w:t>,</w:t>
      </w:r>
      <w:r w:rsidR="00B650C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650C1" w:rsidRPr="001E17E8">
        <w:rPr>
          <w:rFonts w:ascii="Times New Roman" w:eastAsiaTheme="minorEastAsia" w:hAnsi="Times New Roman" w:cs="Times New Roman"/>
          <w:sz w:val="28"/>
          <w:szCs w:val="28"/>
        </w:rPr>
        <w:t>1</w:t>
      </w:r>
      <w:r w:rsidR="00B650C1">
        <w:rPr>
          <w:rFonts w:ascii="Times New Roman" w:eastAsiaTheme="minorEastAsia" w:hAnsi="Times New Roman" w:cs="Times New Roman"/>
          <w:sz w:val="28"/>
          <w:szCs w:val="28"/>
        </w:rPr>
        <w:t>1</w:t>
      </w:r>
      <w:r w:rsidR="00B650C1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. Площадь </w:t>
      </w:r>
      <w:r w:rsidR="00B650C1">
        <w:rPr>
          <w:rFonts w:ascii="Times New Roman" w:eastAsiaTheme="minorEastAsia" w:hAnsi="Times New Roman" w:cs="Times New Roman"/>
          <w:sz w:val="28"/>
          <w:szCs w:val="28"/>
        </w:rPr>
        <w:t xml:space="preserve">диода </w:t>
      </w:r>
      <w:proofErr w:type="spellStart"/>
      <w:r w:rsidR="00B650C1">
        <w:rPr>
          <w:rFonts w:ascii="Times New Roman" w:eastAsiaTheme="minorEastAsia" w:hAnsi="Times New Roman" w:cs="Times New Roman"/>
          <w:sz w:val="28"/>
          <w:szCs w:val="28"/>
        </w:rPr>
        <w:t>Шоттки</w:t>
      </w:r>
      <w:proofErr w:type="spellEnd"/>
      <w:r w:rsidR="00B650C1">
        <w:rPr>
          <w:rFonts w:ascii="Times New Roman" w:eastAsiaTheme="minorEastAsia" w:hAnsi="Times New Roman" w:cs="Times New Roman"/>
          <w:sz w:val="28"/>
          <w:szCs w:val="28"/>
        </w:rPr>
        <w:t xml:space="preserve"> составляла</w:t>
      </w:r>
      <w:r w:rsidR="00B650C1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7.85∙10</w:t>
      </w:r>
      <w:r w:rsidR="00B650C1" w:rsidRPr="001E17E8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-</w:t>
      </w:r>
      <w:r w:rsidR="00B650C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3</w:t>
      </w:r>
      <w:r w:rsidR="00B650C1" w:rsidRPr="001E17E8">
        <w:rPr>
          <w:rFonts w:ascii="Times New Roman" w:eastAsiaTheme="minorEastAsia" w:hAnsi="Times New Roman" w:cs="Times New Roman"/>
          <w:sz w:val="28"/>
          <w:szCs w:val="28"/>
        </w:rPr>
        <w:t>см</w:t>
      </w:r>
      <w:r w:rsidR="00B650C1" w:rsidRPr="001E17E8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r w:rsidR="00B650C1">
        <w:rPr>
          <w:rFonts w:ascii="Times New Roman" w:eastAsiaTheme="minorEastAsia" w:hAnsi="Times New Roman" w:cs="Times New Roman"/>
          <w:sz w:val="28"/>
          <w:szCs w:val="28"/>
        </w:rPr>
        <w:t>, а</w:t>
      </w:r>
      <w:r w:rsidR="00B650C1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650C1">
        <w:rPr>
          <w:rFonts w:ascii="Times New Roman" w:eastAsiaTheme="minorEastAsia" w:hAnsi="Times New Roman" w:cs="Times New Roman"/>
          <w:sz w:val="28"/>
          <w:szCs w:val="28"/>
        </w:rPr>
        <w:t>п</w:t>
      </w:r>
      <w:r w:rsidR="00B650C1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лощадь </w:t>
      </w:r>
      <w:r w:rsidR="00B650C1"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="00B650C1" w:rsidRPr="001E17E8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B650C1"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="00B650C1" w:rsidRPr="001E17E8">
        <w:rPr>
          <w:rFonts w:ascii="Times New Roman" w:eastAsiaTheme="minorEastAsia" w:hAnsi="Times New Roman" w:cs="Times New Roman"/>
          <w:sz w:val="28"/>
          <w:szCs w:val="28"/>
        </w:rPr>
        <w:t>-перехода</w:t>
      </w:r>
      <w:r w:rsidR="00B650C1">
        <w:rPr>
          <w:rFonts w:ascii="Times New Roman" w:eastAsiaTheme="minorEastAsia" w:hAnsi="Times New Roman" w:cs="Times New Roman"/>
          <w:sz w:val="28"/>
          <w:szCs w:val="28"/>
        </w:rPr>
        <w:t xml:space="preserve"> – </w:t>
      </w:r>
      <w:r w:rsidR="00B650C1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650C1" w:rsidRPr="004766AF">
        <w:rPr>
          <w:rFonts w:ascii="Times New Roman" w:eastAsiaTheme="minorEastAsia" w:hAnsi="Times New Roman" w:cs="Times New Roman"/>
          <w:sz w:val="28"/>
          <w:szCs w:val="28"/>
        </w:rPr>
        <w:t>4</w:t>
      </w:r>
      <w:r w:rsidR="00B650C1" w:rsidRPr="001E17E8">
        <w:rPr>
          <w:rFonts w:ascii="Times New Roman" w:eastAsiaTheme="minorEastAsia" w:hAnsi="Times New Roman" w:cs="Times New Roman"/>
          <w:sz w:val="28"/>
          <w:szCs w:val="28"/>
        </w:rPr>
        <w:t>∙10</w:t>
      </w:r>
      <w:r w:rsidR="00B650C1" w:rsidRPr="001E17E8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-2</w:t>
      </w:r>
      <w:r w:rsidR="00B650C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 xml:space="preserve"> </w:t>
      </w:r>
      <w:r w:rsidR="00B650C1" w:rsidRPr="001E17E8">
        <w:rPr>
          <w:rFonts w:ascii="Times New Roman" w:eastAsiaTheme="minorEastAsia" w:hAnsi="Times New Roman" w:cs="Times New Roman"/>
          <w:sz w:val="28"/>
          <w:szCs w:val="28"/>
        </w:rPr>
        <w:t>см</w:t>
      </w:r>
      <w:proofErr w:type="gramStart"/>
      <w:r w:rsidR="00B650C1" w:rsidRPr="001E17E8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2</w:t>
      </w:r>
      <w:proofErr w:type="gramEnd"/>
      <w:r w:rsidR="00B650C1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. Постоянная </w:t>
      </w:r>
      <w:proofErr w:type="spellStart"/>
      <w:r w:rsidR="00B650C1" w:rsidRPr="001E17E8">
        <w:rPr>
          <w:rFonts w:ascii="Times New Roman" w:eastAsiaTheme="minorEastAsia" w:hAnsi="Times New Roman" w:cs="Times New Roman"/>
          <w:sz w:val="28"/>
          <w:szCs w:val="28"/>
        </w:rPr>
        <w:t>Ричардсона-Шоттки</w:t>
      </w:r>
      <w:proofErr w:type="spellEnd"/>
      <w:r w:rsidR="00B650C1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для БШ на </w:t>
      </w:r>
      <w:r w:rsidR="00B650C1"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="00B650C1">
        <w:rPr>
          <w:rFonts w:ascii="Times New Roman" w:eastAsiaTheme="minorEastAsia" w:hAnsi="Times New Roman" w:cs="Times New Roman"/>
          <w:sz w:val="28"/>
          <w:szCs w:val="28"/>
        </w:rPr>
        <w:t>-</w:t>
      </w:r>
      <w:proofErr w:type="spellStart"/>
      <w:r w:rsidR="00B650C1"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GaAs</w:t>
      </w:r>
      <w:proofErr w:type="spellEnd"/>
      <w:r w:rsidR="00B650C1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B650C1">
        <w:rPr>
          <w:rFonts w:ascii="Times New Roman" w:eastAsiaTheme="minorEastAsia" w:hAnsi="Times New Roman" w:cs="Times New Roman"/>
          <w:sz w:val="28"/>
          <w:szCs w:val="28"/>
        </w:rPr>
        <w:t xml:space="preserve">           </w:t>
      </w:r>
      <w:r w:rsidR="00B650C1"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A</w:t>
      </w:r>
      <w:r w:rsidR="00B650C1" w:rsidRPr="001E17E8">
        <w:rPr>
          <w:rFonts w:ascii="Times New Roman" w:eastAsiaTheme="minorEastAsia" w:hAnsi="Times New Roman" w:cs="Times New Roman"/>
          <w:sz w:val="28"/>
          <w:szCs w:val="28"/>
        </w:rPr>
        <w:t>=8.6∙10</w:t>
      </w:r>
      <w:r w:rsidR="00B650C1" w:rsidRPr="001E17E8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4</w:t>
      </w:r>
      <w:r w:rsidR="00B650C1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 xml:space="preserve"> </w:t>
      </w:r>
      <w:r w:rsidR="00B650C1" w:rsidRPr="001E17E8">
        <w:rPr>
          <w:rFonts w:ascii="Times New Roman" w:eastAsiaTheme="minorEastAsia" w:hAnsi="Times New Roman" w:cs="Times New Roman"/>
          <w:sz w:val="28"/>
          <w:szCs w:val="28"/>
        </w:rPr>
        <w:t>Ам</w:t>
      </w:r>
      <w:r w:rsidR="00B650C1" w:rsidRPr="001E17E8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-2</w:t>
      </w:r>
      <w:r w:rsidR="00B650C1" w:rsidRPr="001E17E8">
        <w:rPr>
          <w:rFonts w:ascii="Times New Roman" w:eastAsiaTheme="minorEastAsia" w:hAnsi="Times New Roman" w:cs="Times New Roman"/>
          <w:sz w:val="28"/>
          <w:szCs w:val="28"/>
        </w:rPr>
        <w:t>К</w:t>
      </w:r>
      <w:r w:rsidR="00B650C1" w:rsidRPr="001E17E8">
        <w:rPr>
          <w:rFonts w:ascii="Times New Roman" w:eastAsiaTheme="minorEastAsia" w:hAnsi="Times New Roman" w:cs="Times New Roman"/>
          <w:sz w:val="28"/>
          <w:szCs w:val="28"/>
          <w:vertAlign w:val="superscript"/>
        </w:rPr>
        <w:t>-2</w:t>
      </w:r>
      <w:r w:rsidR="00B650C1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FB00E6" w:rsidRPr="001E17E8" w:rsidRDefault="00FB00E6" w:rsidP="0065112E">
      <w:pPr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B650C1" w:rsidRDefault="00B650C1" w:rsidP="00B650C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76998" cy="2029723"/>
            <wp:effectExtent l="19050" t="0" r="9002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979" cy="2029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5DE7" w:rsidRPr="00B650C1" w:rsidRDefault="0027138A" w:rsidP="00B650C1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650C1">
        <w:rPr>
          <w:rFonts w:ascii="Times New Roman" w:eastAsiaTheme="minorEastAsia" w:hAnsi="Times New Roman" w:cs="Times New Roman"/>
          <w:sz w:val="24"/>
          <w:szCs w:val="24"/>
        </w:rPr>
        <w:t>Рис.1</w:t>
      </w:r>
      <w:r w:rsidR="00B650C1" w:rsidRPr="00B650C1">
        <w:rPr>
          <w:rFonts w:ascii="Times New Roman" w:eastAsiaTheme="minorEastAsia" w:hAnsi="Times New Roman" w:cs="Times New Roman"/>
          <w:sz w:val="24"/>
          <w:szCs w:val="24"/>
        </w:rPr>
        <w:t>0</w:t>
      </w:r>
      <w:r w:rsidRPr="00B650C1">
        <w:rPr>
          <w:rFonts w:ascii="Times New Roman" w:eastAsiaTheme="minorEastAsia" w:hAnsi="Times New Roman" w:cs="Times New Roman"/>
          <w:sz w:val="24"/>
          <w:szCs w:val="24"/>
        </w:rPr>
        <w:t xml:space="preserve">. Схематическое изображение </w:t>
      </w:r>
      <w:r w:rsidRPr="00B650C1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p</w:t>
      </w:r>
      <w:r w:rsidRPr="00B650C1">
        <w:rPr>
          <w:rFonts w:ascii="Times New Roman" w:eastAsiaTheme="minorEastAsia" w:hAnsi="Times New Roman" w:cs="Times New Roman"/>
          <w:i/>
          <w:sz w:val="24"/>
          <w:szCs w:val="24"/>
        </w:rPr>
        <w:t>-</w:t>
      </w:r>
      <w:r w:rsidRPr="00B650C1">
        <w:rPr>
          <w:rFonts w:ascii="Times New Roman" w:eastAsiaTheme="minorEastAsia" w:hAnsi="Times New Roman" w:cs="Times New Roman"/>
          <w:i/>
          <w:sz w:val="24"/>
          <w:szCs w:val="24"/>
          <w:lang w:val="en-US"/>
        </w:rPr>
        <w:t>n</w:t>
      </w:r>
      <w:r w:rsidRPr="00B650C1">
        <w:rPr>
          <w:rFonts w:ascii="Times New Roman" w:eastAsiaTheme="minorEastAsia" w:hAnsi="Times New Roman" w:cs="Times New Roman"/>
          <w:sz w:val="24"/>
          <w:szCs w:val="24"/>
        </w:rPr>
        <w:t xml:space="preserve">   перехода в разрезе. 1,4 – омические контакты,    5</w:t>
      </w:r>
      <w:r w:rsidR="00B650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B650C1" w:rsidRPr="00B650C1">
        <w:rPr>
          <w:rFonts w:ascii="Times New Roman" w:eastAsiaTheme="minorEastAsia" w:hAnsi="Times New Roman" w:cs="Times New Roman"/>
          <w:sz w:val="24"/>
          <w:szCs w:val="24"/>
        </w:rPr>
        <w:t>–</w:t>
      </w:r>
      <w:r w:rsidR="00B650C1">
        <w:rPr>
          <w:rFonts w:ascii="Times New Roman" w:eastAsiaTheme="minorEastAsia" w:hAnsi="Times New Roman" w:cs="Times New Roman"/>
          <w:sz w:val="24"/>
          <w:szCs w:val="24"/>
        </w:rPr>
        <w:t xml:space="preserve"> металлическая фольга, </w:t>
      </w:r>
      <w:r w:rsidR="00A26749" w:rsidRPr="00B650C1">
        <w:rPr>
          <w:rFonts w:ascii="Times New Roman" w:eastAsiaTheme="minorEastAsia" w:hAnsi="Times New Roman" w:cs="Times New Roman"/>
          <w:sz w:val="24"/>
          <w:szCs w:val="24"/>
        </w:rPr>
        <w:t>6</w:t>
      </w:r>
      <w:r w:rsidRPr="00B650C1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B650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650C1">
        <w:rPr>
          <w:rFonts w:ascii="Times New Roman" w:eastAsiaTheme="minorEastAsia" w:hAnsi="Times New Roman" w:cs="Times New Roman"/>
          <w:sz w:val="24"/>
          <w:szCs w:val="24"/>
        </w:rPr>
        <w:t>7 – измерительные зонды.</w:t>
      </w:r>
    </w:p>
    <w:p w:rsidR="0027138A" w:rsidRPr="0027138A" w:rsidRDefault="00B650C1" w:rsidP="00B650C1">
      <w:pPr>
        <w:spacing w:line="360" w:lineRule="auto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27240" cy="2012868"/>
            <wp:effectExtent l="1905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6514" cy="2012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138A" w:rsidRPr="00B650C1" w:rsidRDefault="004F5DE7" w:rsidP="00B650C1">
      <w:pPr>
        <w:spacing w:line="360" w:lineRule="auto"/>
        <w:jc w:val="center"/>
        <w:rPr>
          <w:rFonts w:ascii="Times New Roman" w:eastAsiaTheme="minorEastAsia" w:hAnsi="Times New Roman" w:cs="Times New Roman"/>
          <w:sz w:val="24"/>
          <w:szCs w:val="24"/>
        </w:rPr>
      </w:pPr>
      <w:r w:rsidRPr="00B650C1">
        <w:rPr>
          <w:rFonts w:ascii="Times New Roman" w:eastAsiaTheme="minorEastAsia" w:hAnsi="Times New Roman" w:cs="Times New Roman"/>
          <w:sz w:val="24"/>
          <w:szCs w:val="24"/>
        </w:rPr>
        <w:t xml:space="preserve">Рис.11 . Схематическое изображение диода </w:t>
      </w:r>
      <w:proofErr w:type="spellStart"/>
      <w:r w:rsidRPr="00B650C1">
        <w:rPr>
          <w:rFonts w:ascii="Times New Roman" w:eastAsiaTheme="minorEastAsia" w:hAnsi="Times New Roman" w:cs="Times New Roman"/>
          <w:sz w:val="24"/>
          <w:szCs w:val="24"/>
        </w:rPr>
        <w:t>Шоттки</w:t>
      </w:r>
      <w:proofErr w:type="spellEnd"/>
      <w:r w:rsidRPr="00B650C1">
        <w:rPr>
          <w:rFonts w:ascii="Times New Roman" w:eastAsiaTheme="minorEastAsia" w:hAnsi="Times New Roman" w:cs="Times New Roman"/>
          <w:sz w:val="24"/>
          <w:szCs w:val="24"/>
        </w:rPr>
        <w:t>.  1</w:t>
      </w:r>
      <w:r w:rsidR="00B650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B650C1" w:rsidRPr="00B650C1">
        <w:rPr>
          <w:rFonts w:ascii="Times New Roman" w:eastAsiaTheme="minorEastAsia" w:hAnsi="Times New Roman" w:cs="Times New Roman"/>
          <w:sz w:val="24"/>
          <w:szCs w:val="24"/>
        </w:rPr>
        <w:t>–</w:t>
      </w:r>
      <w:r w:rsidR="00B650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B650C1">
        <w:rPr>
          <w:rFonts w:ascii="Times New Roman" w:eastAsiaTheme="minorEastAsia" w:hAnsi="Times New Roman" w:cs="Times New Roman"/>
          <w:sz w:val="24"/>
          <w:szCs w:val="24"/>
          <w:lang w:val="en-US"/>
        </w:rPr>
        <w:t>Au</w:t>
      </w:r>
      <w:r w:rsidRPr="00B650C1">
        <w:rPr>
          <w:rFonts w:ascii="Times New Roman" w:eastAsiaTheme="minorEastAsia" w:hAnsi="Times New Roman" w:cs="Times New Roman"/>
          <w:sz w:val="24"/>
          <w:szCs w:val="24"/>
        </w:rPr>
        <w:t>, 2</w:t>
      </w:r>
      <w:r w:rsidR="00B650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B650C1" w:rsidRPr="00B650C1">
        <w:rPr>
          <w:rFonts w:ascii="Times New Roman" w:eastAsiaTheme="minorEastAsia" w:hAnsi="Times New Roman" w:cs="Times New Roman"/>
          <w:sz w:val="24"/>
          <w:szCs w:val="24"/>
        </w:rPr>
        <w:t>–</w:t>
      </w:r>
      <w:r w:rsidRPr="00B650C1">
        <w:rPr>
          <w:rFonts w:ascii="Times New Roman" w:eastAsiaTheme="minorEastAsia" w:hAnsi="Times New Roman" w:cs="Times New Roman"/>
          <w:sz w:val="24"/>
          <w:szCs w:val="24"/>
        </w:rPr>
        <w:t xml:space="preserve"> слой </w:t>
      </w:r>
      <w:r w:rsidRPr="00B650C1"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 w:rsidRPr="00B650C1">
        <w:rPr>
          <w:rFonts w:ascii="Times New Roman" w:eastAsiaTheme="minorEastAsia" w:hAnsi="Times New Roman" w:cs="Times New Roman"/>
          <w:sz w:val="24"/>
          <w:szCs w:val="24"/>
        </w:rPr>
        <w:t>-</w:t>
      </w:r>
      <w:proofErr w:type="spellStart"/>
      <w:r w:rsidRPr="00B650C1">
        <w:rPr>
          <w:rFonts w:ascii="Times New Roman" w:eastAsiaTheme="minorEastAsia" w:hAnsi="Times New Roman" w:cs="Times New Roman"/>
          <w:sz w:val="24"/>
          <w:szCs w:val="24"/>
          <w:lang w:val="en-US"/>
        </w:rPr>
        <w:t>GaAs</w:t>
      </w:r>
      <w:proofErr w:type="spellEnd"/>
      <w:r w:rsidRPr="00B650C1">
        <w:rPr>
          <w:rFonts w:ascii="Times New Roman" w:eastAsiaTheme="minorEastAsia" w:hAnsi="Times New Roman" w:cs="Times New Roman"/>
          <w:sz w:val="24"/>
          <w:szCs w:val="24"/>
        </w:rPr>
        <w:t>, 3</w:t>
      </w:r>
      <w:r w:rsidR="00B650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B650C1" w:rsidRPr="00B650C1">
        <w:rPr>
          <w:rFonts w:ascii="Times New Roman" w:eastAsiaTheme="minorEastAsia" w:hAnsi="Times New Roman" w:cs="Times New Roman"/>
          <w:sz w:val="24"/>
          <w:szCs w:val="24"/>
        </w:rPr>
        <w:t>–</w:t>
      </w:r>
      <w:r w:rsidRPr="00B650C1">
        <w:rPr>
          <w:rFonts w:ascii="Times New Roman" w:eastAsiaTheme="minorEastAsia" w:hAnsi="Times New Roman" w:cs="Times New Roman"/>
          <w:sz w:val="24"/>
          <w:szCs w:val="24"/>
        </w:rPr>
        <w:t xml:space="preserve"> подложка </w:t>
      </w:r>
      <w:r w:rsidRPr="00B650C1">
        <w:rPr>
          <w:rFonts w:ascii="Times New Roman" w:eastAsiaTheme="minorEastAsia" w:hAnsi="Times New Roman" w:cs="Times New Roman"/>
          <w:sz w:val="24"/>
          <w:szCs w:val="24"/>
          <w:lang w:val="en-US"/>
        </w:rPr>
        <w:t>n</w:t>
      </w:r>
      <w:r w:rsidRPr="00B650C1">
        <w:rPr>
          <w:rFonts w:ascii="Times New Roman" w:eastAsiaTheme="minorEastAsia" w:hAnsi="Times New Roman" w:cs="Times New Roman"/>
          <w:sz w:val="24"/>
          <w:szCs w:val="24"/>
          <w:vertAlign w:val="superscript"/>
        </w:rPr>
        <w:t>+</w:t>
      </w:r>
      <w:r w:rsidRPr="00B650C1">
        <w:rPr>
          <w:rFonts w:ascii="Times New Roman" w:eastAsiaTheme="minorEastAsia" w:hAnsi="Times New Roman" w:cs="Times New Roman"/>
          <w:sz w:val="24"/>
          <w:szCs w:val="24"/>
        </w:rPr>
        <w:t>-</w:t>
      </w:r>
      <w:proofErr w:type="spellStart"/>
      <w:r w:rsidRPr="00B650C1">
        <w:rPr>
          <w:rFonts w:ascii="Times New Roman" w:eastAsiaTheme="minorEastAsia" w:hAnsi="Times New Roman" w:cs="Times New Roman"/>
          <w:sz w:val="24"/>
          <w:szCs w:val="24"/>
          <w:lang w:val="en-US"/>
        </w:rPr>
        <w:t>GaAs</w:t>
      </w:r>
      <w:proofErr w:type="spellEnd"/>
      <w:r w:rsidRPr="00B650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B650C1">
        <w:rPr>
          <w:rFonts w:ascii="Times New Roman" w:eastAsiaTheme="minorEastAsia" w:hAnsi="Times New Roman" w:cs="Times New Roman"/>
          <w:sz w:val="24"/>
          <w:szCs w:val="24"/>
        </w:rPr>
        <w:t xml:space="preserve">, </w:t>
      </w:r>
      <w:r w:rsidRPr="00B650C1">
        <w:rPr>
          <w:rFonts w:ascii="Times New Roman" w:eastAsiaTheme="minorEastAsia" w:hAnsi="Times New Roman" w:cs="Times New Roman"/>
          <w:sz w:val="24"/>
          <w:szCs w:val="24"/>
        </w:rPr>
        <w:t>4</w:t>
      </w:r>
      <w:r w:rsidR="00B650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B650C1" w:rsidRPr="00B650C1">
        <w:rPr>
          <w:rFonts w:ascii="Times New Roman" w:eastAsiaTheme="minorEastAsia" w:hAnsi="Times New Roman" w:cs="Times New Roman"/>
          <w:sz w:val="24"/>
          <w:szCs w:val="24"/>
        </w:rPr>
        <w:t>–</w:t>
      </w:r>
      <w:r w:rsidRPr="00B650C1">
        <w:rPr>
          <w:rFonts w:ascii="Times New Roman" w:eastAsiaTheme="minorEastAsia" w:hAnsi="Times New Roman" w:cs="Times New Roman"/>
          <w:sz w:val="24"/>
          <w:szCs w:val="24"/>
        </w:rPr>
        <w:t xml:space="preserve"> омический контакт из </w:t>
      </w:r>
      <w:proofErr w:type="spellStart"/>
      <w:r w:rsidRPr="00B650C1">
        <w:rPr>
          <w:rFonts w:ascii="Times New Roman" w:eastAsiaTheme="minorEastAsia" w:hAnsi="Times New Roman" w:cs="Times New Roman"/>
          <w:sz w:val="24"/>
          <w:szCs w:val="24"/>
          <w:lang w:val="en-US"/>
        </w:rPr>
        <w:t>Sn</w:t>
      </w:r>
      <w:proofErr w:type="spellEnd"/>
      <w:r w:rsidRPr="00B650C1">
        <w:rPr>
          <w:rFonts w:ascii="Times New Roman" w:eastAsiaTheme="minorEastAsia" w:hAnsi="Times New Roman" w:cs="Times New Roman"/>
          <w:sz w:val="24"/>
          <w:szCs w:val="24"/>
        </w:rPr>
        <w:t>,  5</w:t>
      </w:r>
      <w:r w:rsidR="00B650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B650C1" w:rsidRPr="00B650C1">
        <w:rPr>
          <w:rFonts w:ascii="Times New Roman" w:eastAsiaTheme="minorEastAsia" w:hAnsi="Times New Roman" w:cs="Times New Roman"/>
          <w:sz w:val="24"/>
          <w:szCs w:val="24"/>
        </w:rPr>
        <w:t>–</w:t>
      </w:r>
      <w:r w:rsidRPr="00B650C1">
        <w:rPr>
          <w:rFonts w:ascii="Times New Roman" w:eastAsiaTheme="minorEastAsia" w:hAnsi="Times New Roman" w:cs="Times New Roman"/>
          <w:sz w:val="24"/>
          <w:szCs w:val="24"/>
        </w:rPr>
        <w:t xml:space="preserve"> металлическая</w:t>
      </w:r>
      <w:r w:rsidR="00B650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27138A" w:rsidRPr="00B650C1">
        <w:rPr>
          <w:rFonts w:ascii="Times New Roman" w:eastAsiaTheme="minorEastAsia" w:hAnsi="Times New Roman" w:cs="Times New Roman"/>
          <w:sz w:val="24"/>
          <w:szCs w:val="24"/>
        </w:rPr>
        <w:t xml:space="preserve">фольга, </w:t>
      </w:r>
      <w:r w:rsidR="00A26749" w:rsidRPr="00B650C1">
        <w:rPr>
          <w:rFonts w:ascii="Times New Roman" w:eastAsiaTheme="minorEastAsia" w:hAnsi="Times New Roman" w:cs="Times New Roman"/>
          <w:sz w:val="24"/>
          <w:szCs w:val="24"/>
        </w:rPr>
        <w:t>6</w:t>
      </w:r>
      <w:r w:rsidR="00B650C1" w:rsidRPr="00B650C1">
        <w:rPr>
          <w:rFonts w:ascii="Times New Roman" w:eastAsiaTheme="minorEastAsia" w:hAnsi="Times New Roman" w:cs="Times New Roman"/>
          <w:sz w:val="24"/>
          <w:szCs w:val="24"/>
        </w:rPr>
        <w:t>,</w:t>
      </w:r>
      <w:r w:rsidR="00B650C1"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="00B650C1" w:rsidRPr="00B650C1">
        <w:rPr>
          <w:rFonts w:ascii="Times New Roman" w:eastAsiaTheme="minorEastAsia" w:hAnsi="Times New Roman" w:cs="Times New Roman"/>
          <w:sz w:val="24"/>
          <w:szCs w:val="24"/>
        </w:rPr>
        <w:t>7 – измерительные зонды.</w:t>
      </w:r>
    </w:p>
    <w:p w:rsidR="00012C07" w:rsidRDefault="000A6D23" w:rsidP="00B650C1">
      <w:pPr>
        <w:pStyle w:val="a3"/>
        <w:spacing w:after="0" w:line="360" w:lineRule="auto"/>
        <w:ind w:left="0"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lastRenderedPageBreak/>
        <w:t>Температурные измерения  провод</w:t>
      </w:r>
      <w:r w:rsidR="00E813E5">
        <w:rPr>
          <w:rFonts w:ascii="Times New Roman" w:eastAsiaTheme="minorEastAsia" w:hAnsi="Times New Roman" w:cs="Times New Roman"/>
          <w:sz w:val="28"/>
          <w:szCs w:val="28"/>
        </w:rPr>
        <w:t>ятся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 на воздухе с помощь термостата, схематическое изображение которого показано на рис.</w:t>
      </w:r>
      <w:r w:rsidR="00B650C1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>
        <w:rPr>
          <w:rFonts w:ascii="Times New Roman" w:eastAsiaTheme="minorEastAsia" w:hAnsi="Times New Roman" w:cs="Times New Roman"/>
          <w:sz w:val="28"/>
          <w:szCs w:val="28"/>
        </w:rPr>
        <w:t>1</w:t>
      </w:r>
      <w:r w:rsidR="00B650C1">
        <w:rPr>
          <w:rFonts w:ascii="Times New Roman" w:eastAsiaTheme="minorEastAsia" w:hAnsi="Times New Roman" w:cs="Times New Roman"/>
          <w:sz w:val="28"/>
          <w:szCs w:val="28"/>
        </w:rPr>
        <w:t>2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955E76" w:rsidRDefault="00183264" w:rsidP="00B650C1">
      <w:pPr>
        <w:pStyle w:val="a3"/>
        <w:spacing w:after="0" w:line="360" w:lineRule="auto"/>
        <w:ind w:left="0"/>
        <w:jc w:val="center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1570" cy="1894205"/>
            <wp:effectExtent l="19050" t="0" r="0" b="0"/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894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D0C5D" w:rsidRPr="00B650C1" w:rsidRDefault="00BD0C5D" w:rsidP="00B650C1">
      <w:pPr>
        <w:pStyle w:val="a8"/>
        <w:spacing w:after="0" w:line="360" w:lineRule="auto"/>
        <w:ind w:left="0"/>
        <w:jc w:val="both"/>
        <w:rPr>
          <w:sz w:val="28"/>
          <w:szCs w:val="28"/>
        </w:rPr>
      </w:pPr>
    </w:p>
    <w:p w:rsidR="00BD0C5D" w:rsidRPr="00B650C1" w:rsidRDefault="00BD0C5D" w:rsidP="00B650C1">
      <w:pPr>
        <w:pStyle w:val="a8"/>
        <w:spacing w:after="0" w:line="360" w:lineRule="auto"/>
        <w:ind w:left="0"/>
        <w:jc w:val="center"/>
      </w:pPr>
      <w:r w:rsidRPr="00B650C1">
        <w:t>Рис. 1</w:t>
      </w:r>
      <w:r w:rsidR="00B650C1">
        <w:t>2</w:t>
      </w:r>
      <w:r w:rsidRPr="00B650C1">
        <w:t>. Схема термостата  для температурных измерений.</w:t>
      </w:r>
      <w:r w:rsidR="00B650C1" w:rsidRPr="00B650C1">
        <w:t xml:space="preserve"> </w:t>
      </w:r>
      <w:r w:rsidRPr="00B650C1">
        <w:t xml:space="preserve">1– металлический корпус криостата из </w:t>
      </w:r>
      <w:proofErr w:type="spellStart"/>
      <w:r w:rsidRPr="00B650C1">
        <w:t>Al</w:t>
      </w:r>
      <w:proofErr w:type="spellEnd"/>
      <w:r w:rsidRPr="00B650C1">
        <w:t xml:space="preserve">, 2 – съемный держатель образца с изолирующей пластинкой слюды, </w:t>
      </w:r>
      <w:r w:rsidR="00B650C1" w:rsidRPr="00B650C1">
        <w:t xml:space="preserve"> </w:t>
      </w:r>
      <w:r w:rsidRPr="00B650C1">
        <w:t xml:space="preserve">3– образец, </w:t>
      </w:r>
      <w:r w:rsidR="00B650C1" w:rsidRPr="00B650C1">
        <w:t xml:space="preserve"> </w:t>
      </w:r>
      <w:r w:rsidR="00183264" w:rsidRPr="00B650C1">
        <w:t>4</w:t>
      </w:r>
      <w:r w:rsidR="00B650C1" w:rsidRPr="00B650C1">
        <w:t xml:space="preserve"> и </w:t>
      </w:r>
      <w:r w:rsidR="00183264" w:rsidRPr="00B650C1">
        <w:t>5</w:t>
      </w:r>
      <w:r w:rsidRPr="00B650C1">
        <w:t xml:space="preserve"> – токовые электроды,</w:t>
      </w:r>
      <w:r w:rsidR="00B650C1" w:rsidRPr="00B650C1">
        <w:t xml:space="preserve"> </w:t>
      </w:r>
      <w:r w:rsidR="00183264" w:rsidRPr="00B650C1">
        <w:t>6</w:t>
      </w:r>
      <w:r w:rsidRPr="00B650C1">
        <w:t xml:space="preserve"> – термопара.</w:t>
      </w:r>
    </w:p>
    <w:p w:rsidR="00BD0C5D" w:rsidRPr="00B650C1" w:rsidRDefault="00BD0C5D" w:rsidP="00B650C1">
      <w:pPr>
        <w:pStyle w:val="a8"/>
        <w:spacing w:after="0" w:line="360" w:lineRule="auto"/>
        <w:ind w:left="0"/>
        <w:jc w:val="both"/>
        <w:rPr>
          <w:sz w:val="28"/>
          <w:szCs w:val="28"/>
        </w:rPr>
      </w:pPr>
    </w:p>
    <w:p w:rsidR="009F2D08" w:rsidRDefault="007F633D" w:rsidP="007E72D7">
      <w:pPr>
        <w:pStyle w:val="a8"/>
        <w:spacing w:after="0" w:line="360" w:lineRule="auto"/>
        <w:ind w:left="0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Термостат</w:t>
      </w:r>
      <w:r w:rsidR="009F2D08" w:rsidRPr="00F76B2E">
        <w:rPr>
          <w:sz w:val="28"/>
          <w:szCs w:val="28"/>
        </w:rPr>
        <w:t>стат</w:t>
      </w:r>
      <w:proofErr w:type="spellEnd"/>
      <w:r w:rsidR="009F2D08" w:rsidRPr="00F76B2E">
        <w:rPr>
          <w:sz w:val="28"/>
          <w:szCs w:val="28"/>
        </w:rPr>
        <w:t xml:space="preserve"> состо</w:t>
      </w:r>
      <w:r w:rsidR="00E813E5">
        <w:rPr>
          <w:sz w:val="28"/>
          <w:szCs w:val="28"/>
        </w:rPr>
        <w:t>и</w:t>
      </w:r>
      <w:r w:rsidR="005E37B3">
        <w:rPr>
          <w:sz w:val="28"/>
          <w:szCs w:val="28"/>
        </w:rPr>
        <w:t>т</w:t>
      </w:r>
      <w:r w:rsidR="009F2D08" w:rsidRPr="00F76B2E">
        <w:rPr>
          <w:sz w:val="28"/>
          <w:szCs w:val="28"/>
        </w:rPr>
        <w:t xml:space="preserve"> из герметичного металлического корпуса </w:t>
      </w:r>
      <w:r w:rsidR="00B650C1" w:rsidRPr="00F76B2E">
        <w:rPr>
          <w:sz w:val="28"/>
          <w:szCs w:val="28"/>
        </w:rPr>
        <w:t>цилиндрической формы</w:t>
      </w:r>
      <w:r w:rsidR="00B650C1">
        <w:rPr>
          <w:sz w:val="28"/>
          <w:szCs w:val="28"/>
        </w:rPr>
        <w:t>,</w:t>
      </w:r>
      <w:r w:rsidR="00B650C1" w:rsidRPr="00F76B2E">
        <w:rPr>
          <w:sz w:val="28"/>
          <w:szCs w:val="28"/>
        </w:rPr>
        <w:t xml:space="preserve"> </w:t>
      </w:r>
      <w:r w:rsidR="001D27C1">
        <w:rPr>
          <w:sz w:val="28"/>
          <w:szCs w:val="28"/>
        </w:rPr>
        <w:t xml:space="preserve">выполненного </w:t>
      </w:r>
      <w:r w:rsidR="009F2D08" w:rsidRPr="00F76B2E">
        <w:rPr>
          <w:sz w:val="28"/>
          <w:szCs w:val="28"/>
        </w:rPr>
        <w:t>из алюминия (1). На дне корпуса закрепля</w:t>
      </w:r>
      <w:r w:rsidR="005E37B3">
        <w:rPr>
          <w:sz w:val="28"/>
          <w:szCs w:val="28"/>
        </w:rPr>
        <w:t>ется</w:t>
      </w:r>
      <w:r w:rsidR="009F2D08" w:rsidRPr="00F76B2E">
        <w:rPr>
          <w:sz w:val="28"/>
          <w:szCs w:val="28"/>
        </w:rPr>
        <w:t xml:space="preserve"> латунная пластина (2), к которой прижима</w:t>
      </w:r>
      <w:r w:rsidR="005E37B3">
        <w:rPr>
          <w:sz w:val="28"/>
          <w:szCs w:val="28"/>
        </w:rPr>
        <w:t>ется</w:t>
      </w:r>
      <w:r w:rsidR="009F2D08" w:rsidRPr="00F76B2E">
        <w:rPr>
          <w:sz w:val="28"/>
          <w:szCs w:val="28"/>
        </w:rPr>
        <w:t xml:space="preserve"> образец для измерения (3)</w:t>
      </w:r>
      <w:r w:rsidR="009F2D08">
        <w:rPr>
          <w:sz w:val="28"/>
          <w:szCs w:val="28"/>
        </w:rPr>
        <w:t>,</w:t>
      </w:r>
      <w:r w:rsidR="009F2D08" w:rsidRPr="00F76B2E">
        <w:rPr>
          <w:sz w:val="28"/>
          <w:szCs w:val="28"/>
        </w:rPr>
        <w:t xml:space="preserve"> снабженный </w:t>
      </w:r>
      <w:r w:rsidR="005E37B3">
        <w:rPr>
          <w:sz w:val="28"/>
          <w:szCs w:val="28"/>
        </w:rPr>
        <w:t>двумя</w:t>
      </w:r>
      <w:r w:rsidR="009F2D08" w:rsidRPr="00F76B2E">
        <w:rPr>
          <w:sz w:val="28"/>
          <w:szCs w:val="28"/>
        </w:rPr>
        <w:t xml:space="preserve"> </w:t>
      </w:r>
      <w:r w:rsidR="009F2D08">
        <w:rPr>
          <w:sz w:val="28"/>
          <w:szCs w:val="28"/>
        </w:rPr>
        <w:t>контактами</w:t>
      </w:r>
      <w:r w:rsidR="00183264">
        <w:rPr>
          <w:sz w:val="28"/>
          <w:szCs w:val="28"/>
        </w:rPr>
        <w:t xml:space="preserve"> (4 и 5)</w:t>
      </w:r>
      <w:r w:rsidR="009F2D08" w:rsidRPr="00F76B2E">
        <w:rPr>
          <w:sz w:val="28"/>
          <w:szCs w:val="28"/>
        </w:rPr>
        <w:t>. Образец изолир</w:t>
      </w:r>
      <w:r w:rsidR="005E37B3">
        <w:rPr>
          <w:sz w:val="28"/>
          <w:szCs w:val="28"/>
        </w:rPr>
        <w:t>уется</w:t>
      </w:r>
      <w:r w:rsidR="009F2D08" w:rsidRPr="00F76B2E">
        <w:rPr>
          <w:sz w:val="28"/>
          <w:szCs w:val="28"/>
        </w:rPr>
        <w:t xml:space="preserve"> от латунной пластины тонкой </w:t>
      </w:r>
      <w:r w:rsidR="009F2D08">
        <w:rPr>
          <w:sz w:val="28"/>
          <w:szCs w:val="28"/>
        </w:rPr>
        <w:t>пластинкой</w:t>
      </w:r>
      <w:r w:rsidR="009F2D08" w:rsidRPr="00F76B2E">
        <w:rPr>
          <w:sz w:val="28"/>
          <w:szCs w:val="28"/>
        </w:rPr>
        <w:t xml:space="preserve"> слюды. Через такую же </w:t>
      </w:r>
      <w:r w:rsidR="009F2D08">
        <w:rPr>
          <w:sz w:val="28"/>
          <w:szCs w:val="28"/>
        </w:rPr>
        <w:t>пластинку</w:t>
      </w:r>
      <w:r w:rsidR="009F2D08" w:rsidRPr="00F76B2E">
        <w:rPr>
          <w:sz w:val="28"/>
          <w:szCs w:val="28"/>
        </w:rPr>
        <w:t xml:space="preserve"> к латунной пластине для измерения температуры прижима</w:t>
      </w:r>
      <w:r w:rsidR="005E37B3">
        <w:rPr>
          <w:sz w:val="28"/>
          <w:szCs w:val="28"/>
        </w:rPr>
        <w:t>ется</w:t>
      </w:r>
      <w:r w:rsidR="009F2D08" w:rsidRPr="00F76B2E">
        <w:rPr>
          <w:sz w:val="28"/>
          <w:szCs w:val="28"/>
        </w:rPr>
        <w:t xml:space="preserve"> термопара (</w:t>
      </w:r>
      <w:r w:rsidR="00183264">
        <w:rPr>
          <w:sz w:val="28"/>
          <w:szCs w:val="28"/>
        </w:rPr>
        <w:t>6</w:t>
      </w:r>
      <w:r w:rsidR="009F2D08" w:rsidRPr="00F76B2E">
        <w:rPr>
          <w:sz w:val="28"/>
          <w:szCs w:val="28"/>
        </w:rPr>
        <w:t>) медь-константан. Выводы от электродов и термопары изолир</w:t>
      </w:r>
      <w:r w:rsidR="00A67F75">
        <w:rPr>
          <w:sz w:val="28"/>
          <w:szCs w:val="28"/>
        </w:rPr>
        <w:t>у</w:t>
      </w:r>
      <w:r w:rsidR="005E37B3">
        <w:rPr>
          <w:sz w:val="28"/>
          <w:szCs w:val="28"/>
        </w:rPr>
        <w:t>ются</w:t>
      </w:r>
      <w:r w:rsidR="009F2D08" w:rsidRPr="00F76B2E">
        <w:rPr>
          <w:sz w:val="28"/>
          <w:szCs w:val="28"/>
        </w:rPr>
        <w:t xml:space="preserve"> от металлического корпуса </w:t>
      </w:r>
      <w:r w:rsidR="00A26749">
        <w:rPr>
          <w:sz w:val="28"/>
          <w:szCs w:val="28"/>
        </w:rPr>
        <w:t>термо</w:t>
      </w:r>
      <w:r w:rsidR="009F2D08" w:rsidRPr="00F76B2E">
        <w:rPr>
          <w:sz w:val="28"/>
          <w:szCs w:val="28"/>
        </w:rPr>
        <w:t xml:space="preserve">стата. Температура </w:t>
      </w:r>
      <w:r w:rsidR="009F2D08">
        <w:rPr>
          <w:sz w:val="28"/>
          <w:szCs w:val="28"/>
        </w:rPr>
        <w:t>из</w:t>
      </w:r>
      <w:r w:rsidR="009F2D08" w:rsidRPr="00F76B2E">
        <w:rPr>
          <w:sz w:val="28"/>
          <w:szCs w:val="28"/>
        </w:rPr>
        <w:t>меня</w:t>
      </w:r>
      <w:r w:rsidR="005E37B3">
        <w:rPr>
          <w:sz w:val="28"/>
          <w:szCs w:val="28"/>
        </w:rPr>
        <w:t>ется</w:t>
      </w:r>
      <w:r w:rsidR="009F2D08" w:rsidRPr="00F76B2E">
        <w:rPr>
          <w:sz w:val="28"/>
          <w:szCs w:val="28"/>
        </w:rPr>
        <w:t xml:space="preserve"> путем помещения </w:t>
      </w:r>
      <w:r w:rsidR="00A26749">
        <w:rPr>
          <w:sz w:val="28"/>
          <w:szCs w:val="28"/>
        </w:rPr>
        <w:t>термо</w:t>
      </w:r>
      <w:r w:rsidR="009F2D08" w:rsidRPr="00F76B2E">
        <w:rPr>
          <w:sz w:val="28"/>
          <w:szCs w:val="28"/>
        </w:rPr>
        <w:t xml:space="preserve">стата на электроплитку или погружением его в </w:t>
      </w:r>
      <w:r w:rsidR="009F2D08">
        <w:rPr>
          <w:sz w:val="28"/>
          <w:szCs w:val="28"/>
        </w:rPr>
        <w:t>сосуд с жидким</w:t>
      </w:r>
      <w:r w:rsidR="009F2D08" w:rsidRPr="00F76B2E">
        <w:rPr>
          <w:sz w:val="28"/>
          <w:szCs w:val="28"/>
        </w:rPr>
        <w:t xml:space="preserve"> </w:t>
      </w:r>
      <w:r w:rsidR="009F2D08" w:rsidRPr="00183264">
        <w:rPr>
          <w:sz w:val="28"/>
          <w:szCs w:val="28"/>
        </w:rPr>
        <w:t>азотом</w:t>
      </w:r>
      <w:r w:rsidR="009F2D08" w:rsidRPr="00F76B2E">
        <w:rPr>
          <w:sz w:val="28"/>
          <w:szCs w:val="28"/>
        </w:rPr>
        <w:t>. Измерения провод</w:t>
      </w:r>
      <w:r w:rsidR="005E37B3">
        <w:rPr>
          <w:sz w:val="28"/>
          <w:szCs w:val="28"/>
        </w:rPr>
        <w:t>ятся</w:t>
      </w:r>
      <w:r w:rsidR="009F2D08" w:rsidRPr="00F76B2E">
        <w:rPr>
          <w:sz w:val="28"/>
          <w:szCs w:val="28"/>
        </w:rPr>
        <w:t xml:space="preserve"> в интервале температур </w:t>
      </w:r>
      <w:r w:rsidR="009F2D08">
        <w:rPr>
          <w:sz w:val="28"/>
          <w:szCs w:val="28"/>
        </w:rPr>
        <w:t>77</w:t>
      </w:r>
      <w:r w:rsidR="009F2D08" w:rsidRPr="00D331C9">
        <w:rPr>
          <w:sz w:val="28"/>
          <w:szCs w:val="28"/>
        </w:rPr>
        <w:t xml:space="preserve"> </w:t>
      </w:r>
      <w:r w:rsidR="009F2D08" w:rsidRPr="00D331C9">
        <w:rPr>
          <w:sz w:val="28"/>
          <w:szCs w:val="28"/>
        </w:rPr>
        <w:sym w:font="Symbol" w:char="F0B8"/>
      </w:r>
      <w:r w:rsidR="009F2D08" w:rsidRPr="00D331C9">
        <w:rPr>
          <w:sz w:val="28"/>
          <w:szCs w:val="28"/>
        </w:rPr>
        <w:t xml:space="preserve"> </w:t>
      </w:r>
      <w:r w:rsidR="009F2D08">
        <w:rPr>
          <w:sz w:val="28"/>
          <w:szCs w:val="28"/>
        </w:rPr>
        <w:t>450</w:t>
      </w:r>
      <w:r w:rsidR="009F2D08">
        <w:rPr>
          <w:sz w:val="28"/>
          <w:szCs w:val="28"/>
          <w:lang w:val="en-US"/>
        </w:rPr>
        <w:t>K</w:t>
      </w:r>
      <w:r w:rsidR="009F2D08" w:rsidRPr="009F2D08">
        <w:rPr>
          <w:sz w:val="28"/>
          <w:szCs w:val="28"/>
        </w:rPr>
        <w:t>.</w:t>
      </w:r>
      <w:r w:rsidR="009F2D08" w:rsidRPr="00D331C9">
        <w:rPr>
          <w:sz w:val="28"/>
          <w:szCs w:val="28"/>
        </w:rPr>
        <w:t xml:space="preserve"> </w:t>
      </w:r>
      <w:r w:rsidR="009F2D08">
        <w:rPr>
          <w:sz w:val="28"/>
          <w:szCs w:val="28"/>
        </w:rPr>
        <w:t>Для измерений использ</w:t>
      </w:r>
      <w:r w:rsidR="005E37B3">
        <w:rPr>
          <w:sz w:val="28"/>
          <w:szCs w:val="28"/>
        </w:rPr>
        <w:t>уется</w:t>
      </w:r>
      <w:r w:rsidR="00183264">
        <w:rPr>
          <w:sz w:val="28"/>
          <w:szCs w:val="28"/>
        </w:rPr>
        <w:t xml:space="preserve"> термопара медь</w:t>
      </w:r>
      <w:r w:rsidR="009F2D08">
        <w:rPr>
          <w:sz w:val="28"/>
          <w:szCs w:val="28"/>
        </w:rPr>
        <w:t>–константан, которая проградуирована по трем точкам</w:t>
      </w:r>
      <w:r w:rsidR="009F2D08" w:rsidRPr="009F2D08">
        <w:rPr>
          <w:sz w:val="28"/>
          <w:szCs w:val="28"/>
        </w:rPr>
        <w:t>:</w:t>
      </w:r>
      <w:r w:rsidR="009F2D08">
        <w:rPr>
          <w:sz w:val="28"/>
          <w:szCs w:val="28"/>
        </w:rPr>
        <w:t xml:space="preserve"> 77</w:t>
      </w:r>
      <w:r w:rsidR="001D27C1">
        <w:rPr>
          <w:sz w:val="28"/>
          <w:szCs w:val="28"/>
        </w:rPr>
        <w:t xml:space="preserve"> </w:t>
      </w:r>
      <w:r w:rsidR="009F2D08">
        <w:rPr>
          <w:sz w:val="28"/>
          <w:szCs w:val="28"/>
          <w:lang w:val="en-US"/>
        </w:rPr>
        <w:t>K</w:t>
      </w:r>
      <w:r w:rsidR="00183264">
        <w:rPr>
          <w:sz w:val="28"/>
          <w:szCs w:val="28"/>
        </w:rPr>
        <w:t xml:space="preserve"> –</w:t>
      </w:r>
      <w:r w:rsidR="009F2D08" w:rsidRPr="009F2D08">
        <w:rPr>
          <w:sz w:val="28"/>
          <w:szCs w:val="28"/>
        </w:rPr>
        <w:t xml:space="preserve"> </w:t>
      </w:r>
      <w:r w:rsidR="009F2D08">
        <w:rPr>
          <w:sz w:val="28"/>
          <w:szCs w:val="28"/>
        </w:rPr>
        <w:t>погружение в жидкий азот, 273 К</w:t>
      </w:r>
      <w:r w:rsidR="00183264">
        <w:rPr>
          <w:sz w:val="28"/>
          <w:szCs w:val="28"/>
        </w:rPr>
        <w:t xml:space="preserve"> –</w:t>
      </w:r>
      <w:r w:rsidR="009F2D08">
        <w:rPr>
          <w:sz w:val="28"/>
          <w:szCs w:val="28"/>
        </w:rPr>
        <w:t xml:space="preserve"> в воду со льдом, 373 К </w:t>
      </w:r>
      <w:r w:rsidR="00183264">
        <w:rPr>
          <w:sz w:val="28"/>
          <w:szCs w:val="28"/>
        </w:rPr>
        <w:t xml:space="preserve">– в </w:t>
      </w:r>
      <w:r w:rsidR="009F2D08">
        <w:rPr>
          <w:sz w:val="28"/>
          <w:szCs w:val="28"/>
        </w:rPr>
        <w:t>кипящую воду при давлении 760 мм</w:t>
      </w:r>
      <w:proofErr w:type="gramStart"/>
      <w:r w:rsidR="009F2D08">
        <w:rPr>
          <w:sz w:val="28"/>
          <w:szCs w:val="28"/>
        </w:rPr>
        <w:t>.</w:t>
      </w:r>
      <w:proofErr w:type="gramEnd"/>
      <w:r w:rsidR="001D27C1">
        <w:rPr>
          <w:sz w:val="28"/>
          <w:szCs w:val="28"/>
        </w:rPr>
        <w:t xml:space="preserve"> </w:t>
      </w:r>
      <w:proofErr w:type="spellStart"/>
      <w:proofErr w:type="gramStart"/>
      <w:r w:rsidR="009F2D08">
        <w:rPr>
          <w:sz w:val="28"/>
          <w:szCs w:val="28"/>
        </w:rPr>
        <w:t>р</w:t>
      </w:r>
      <w:proofErr w:type="gramEnd"/>
      <w:r w:rsidR="009F2D08">
        <w:rPr>
          <w:sz w:val="28"/>
          <w:szCs w:val="28"/>
        </w:rPr>
        <w:t>т</w:t>
      </w:r>
      <w:proofErr w:type="spellEnd"/>
      <w:r w:rsidR="009F2D08">
        <w:rPr>
          <w:sz w:val="28"/>
          <w:szCs w:val="28"/>
        </w:rPr>
        <w:t xml:space="preserve">. столба. Термопара </w:t>
      </w:r>
      <w:r w:rsidR="00183264">
        <w:rPr>
          <w:sz w:val="28"/>
          <w:szCs w:val="28"/>
        </w:rPr>
        <w:t>состоит</w:t>
      </w:r>
      <w:r w:rsidR="009F2D08">
        <w:rPr>
          <w:sz w:val="28"/>
          <w:szCs w:val="28"/>
        </w:rPr>
        <w:t xml:space="preserve"> из проволочек меди и константана диаметром 0</w:t>
      </w:r>
      <w:r w:rsidR="008B4F92">
        <w:rPr>
          <w:sz w:val="28"/>
          <w:szCs w:val="28"/>
        </w:rPr>
        <w:t>.</w:t>
      </w:r>
      <w:r w:rsidR="009F2D08" w:rsidRPr="009F2D08">
        <w:rPr>
          <w:sz w:val="28"/>
          <w:szCs w:val="28"/>
        </w:rPr>
        <w:t xml:space="preserve">3 </w:t>
      </w:r>
      <w:r w:rsidR="009F2D08">
        <w:rPr>
          <w:sz w:val="28"/>
          <w:szCs w:val="28"/>
        </w:rPr>
        <w:t>мм и име</w:t>
      </w:r>
      <w:r w:rsidR="00183264">
        <w:rPr>
          <w:sz w:val="28"/>
          <w:szCs w:val="28"/>
        </w:rPr>
        <w:t>ет</w:t>
      </w:r>
      <w:r w:rsidR="009F2D08">
        <w:rPr>
          <w:sz w:val="28"/>
          <w:szCs w:val="28"/>
        </w:rPr>
        <w:t xml:space="preserve"> два спая в последова</w:t>
      </w:r>
      <w:r>
        <w:rPr>
          <w:sz w:val="28"/>
          <w:szCs w:val="28"/>
        </w:rPr>
        <w:t>тельн</w:t>
      </w:r>
      <w:r w:rsidR="009F2D08">
        <w:rPr>
          <w:sz w:val="28"/>
          <w:szCs w:val="28"/>
        </w:rPr>
        <w:t xml:space="preserve">ости медь </w:t>
      </w:r>
      <w:r>
        <w:rPr>
          <w:sz w:val="28"/>
          <w:szCs w:val="28"/>
        </w:rPr>
        <w:t xml:space="preserve">– спай – константан </w:t>
      </w:r>
      <w:r w:rsidR="00183264">
        <w:rPr>
          <w:sz w:val="28"/>
          <w:szCs w:val="28"/>
        </w:rPr>
        <w:t>–</w:t>
      </w:r>
      <w:r>
        <w:rPr>
          <w:sz w:val="28"/>
          <w:szCs w:val="28"/>
        </w:rPr>
        <w:t xml:space="preserve"> спай</w:t>
      </w:r>
      <w:r w:rsidR="00183264">
        <w:rPr>
          <w:sz w:val="28"/>
          <w:szCs w:val="28"/>
        </w:rPr>
        <w:t xml:space="preserve"> –</w:t>
      </w:r>
      <w:r>
        <w:rPr>
          <w:sz w:val="28"/>
          <w:szCs w:val="28"/>
        </w:rPr>
        <w:t xml:space="preserve"> медь. Один спай помещался в термостат, а второй в сосуд </w:t>
      </w:r>
      <w:proofErr w:type="spellStart"/>
      <w:r>
        <w:rPr>
          <w:sz w:val="28"/>
          <w:szCs w:val="28"/>
        </w:rPr>
        <w:t>дюара</w:t>
      </w:r>
      <w:proofErr w:type="spellEnd"/>
      <w:r>
        <w:rPr>
          <w:sz w:val="28"/>
          <w:szCs w:val="28"/>
        </w:rPr>
        <w:t xml:space="preserve"> с водой при температуре 293 К. Два медных провода присоединя</w:t>
      </w:r>
      <w:r w:rsidR="001D27C1">
        <w:rPr>
          <w:sz w:val="28"/>
          <w:szCs w:val="28"/>
        </w:rPr>
        <w:t>ются</w:t>
      </w:r>
      <w:r>
        <w:rPr>
          <w:sz w:val="28"/>
          <w:szCs w:val="28"/>
        </w:rPr>
        <w:t xml:space="preserve"> для измерения </w:t>
      </w:r>
      <w:r>
        <w:rPr>
          <w:sz w:val="28"/>
          <w:szCs w:val="28"/>
        </w:rPr>
        <w:lastRenderedPageBreak/>
        <w:t xml:space="preserve">значения </w:t>
      </w:r>
      <w:proofErr w:type="spellStart"/>
      <w:r>
        <w:rPr>
          <w:sz w:val="28"/>
          <w:szCs w:val="28"/>
        </w:rPr>
        <w:t>термоэдс</w:t>
      </w:r>
      <w:proofErr w:type="spellEnd"/>
      <w:r>
        <w:rPr>
          <w:sz w:val="28"/>
          <w:szCs w:val="28"/>
        </w:rPr>
        <w:t xml:space="preserve"> </w:t>
      </w:r>
      <w:r w:rsidRPr="007F633D">
        <w:rPr>
          <w:rFonts w:ascii="Arial" w:hAnsi="Arial" w:cs="Arial"/>
          <w:i/>
          <w:sz w:val="28"/>
          <w:szCs w:val="28"/>
        </w:rPr>
        <w:t>φ</w:t>
      </w:r>
      <w:r>
        <w:rPr>
          <w:rFonts w:ascii="Arial" w:hAnsi="Arial" w:cs="Arial"/>
          <w:i/>
          <w:sz w:val="28"/>
          <w:szCs w:val="28"/>
          <w:vertAlign w:val="subscript"/>
          <w:lang w:val="en-US"/>
        </w:rPr>
        <w:t>T</w:t>
      </w:r>
      <w:r>
        <w:rPr>
          <w:rFonts w:ascii="Arial" w:hAnsi="Arial" w:cs="Arial"/>
          <w:i/>
          <w:sz w:val="28"/>
          <w:szCs w:val="28"/>
        </w:rPr>
        <w:t xml:space="preserve"> </w:t>
      </w:r>
      <w:r w:rsidRPr="007F633D">
        <w:rPr>
          <w:sz w:val="28"/>
          <w:szCs w:val="28"/>
        </w:rPr>
        <w:t xml:space="preserve">к </w:t>
      </w:r>
      <w:proofErr w:type="spellStart"/>
      <w:r w:rsidRPr="007F633D">
        <w:rPr>
          <w:sz w:val="28"/>
          <w:szCs w:val="28"/>
        </w:rPr>
        <w:t>мультиметру</w:t>
      </w:r>
      <w:proofErr w:type="spellEnd"/>
      <w:r>
        <w:rPr>
          <w:sz w:val="28"/>
          <w:szCs w:val="28"/>
        </w:rPr>
        <w:t>.</w:t>
      </w:r>
      <w:r>
        <w:rPr>
          <w:i/>
          <w:sz w:val="28"/>
          <w:szCs w:val="28"/>
        </w:rPr>
        <w:t xml:space="preserve"> </w:t>
      </w:r>
      <w:r w:rsidRPr="007F633D">
        <w:rPr>
          <w:sz w:val="28"/>
          <w:szCs w:val="28"/>
        </w:rPr>
        <w:t>Зависимость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термоэдс</w:t>
      </w:r>
      <w:proofErr w:type="spellEnd"/>
      <w:r>
        <w:rPr>
          <w:sz w:val="28"/>
          <w:szCs w:val="28"/>
        </w:rPr>
        <w:t xml:space="preserve"> термопары от температуры показан</w:t>
      </w:r>
      <w:r w:rsidR="00BB27B6">
        <w:rPr>
          <w:sz w:val="28"/>
          <w:szCs w:val="28"/>
        </w:rPr>
        <w:t>а</w:t>
      </w:r>
      <w:r>
        <w:rPr>
          <w:sz w:val="28"/>
          <w:szCs w:val="28"/>
        </w:rPr>
        <w:t xml:space="preserve"> на рис. 1</w:t>
      </w:r>
      <w:r w:rsidR="00B650C1">
        <w:rPr>
          <w:sz w:val="28"/>
          <w:szCs w:val="28"/>
        </w:rPr>
        <w:t>3</w:t>
      </w:r>
      <w:r>
        <w:rPr>
          <w:sz w:val="28"/>
          <w:szCs w:val="28"/>
        </w:rPr>
        <w:t>.</w:t>
      </w:r>
    </w:p>
    <w:p w:rsidR="009F2D08" w:rsidRDefault="00B82F60" w:rsidP="007E72D7">
      <w:pPr>
        <w:pStyle w:val="a8"/>
        <w:spacing w:after="0" w:line="360" w:lineRule="auto"/>
        <w:ind w:left="0" w:firstLine="708"/>
        <w:jc w:val="both"/>
        <w:rPr>
          <w:sz w:val="28"/>
          <w:szCs w:val="28"/>
        </w:rPr>
      </w:pPr>
      <w:r>
        <w:object w:dxaOrig="5739" w:dyaOrig="40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2.35pt;height:261.5pt" o:ole="">
            <v:imagedata r:id="rId20" o:title=""/>
          </v:shape>
          <o:OLEObject Type="Embed" ProgID="Origin50.Graph" ShapeID="_x0000_i1025" DrawAspect="Content" ObjectID="_1610962142" r:id="rId21"/>
        </w:object>
      </w:r>
    </w:p>
    <w:p w:rsidR="00BB27B6" w:rsidRPr="00B650C1" w:rsidRDefault="00BB27B6" w:rsidP="00B650C1">
      <w:pPr>
        <w:pStyle w:val="a8"/>
        <w:spacing w:line="360" w:lineRule="auto"/>
        <w:ind w:left="0" w:firstLine="708"/>
        <w:jc w:val="center"/>
        <w:rPr>
          <w:i/>
        </w:rPr>
      </w:pPr>
      <w:r w:rsidRPr="00B650C1">
        <w:t>Рис. 1</w:t>
      </w:r>
      <w:r w:rsidR="00B650C1" w:rsidRPr="00B650C1">
        <w:t>3</w:t>
      </w:r>
      <w:r w:rsidRPr="00B650C1">
        <w:t>. Зависимость</w:t>
      </w:r>
      <w:r w:rsidR="00B650C1" w:rsidRPr="00B650C1">
        <w:t xml:space="preserve"> </w:t>
      </w:r>
      <w:proofErr w:type="spellStart"/>
      <w:r w:rsidR="00B650C1" w:rsidRPr="00B650C1">
        <w:t>термоэдс</w:t>
      </w:r>
      <w:proofErr w:type="spellEnd"/>
      <w:r w:rsidR="00B650C1" w:rsidRPr="00B650C1">
        <w:t xml:space="preserve"> температуры.</w:t>
      </w:r>
    </w:p>
    <w:p w:rsidR="00F264FD" w:rsidRPr="004766AF" w:rsidRDefault="00EB43F0" w:rsidP="007E72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E17E8">
        <w:rPr>
          <w:rFonts w:ascii="Times New Roman" w:hAnsi="Times New Roman" w:cs="Times New Roman"/>
          <w:sz w:val="28"/>
          <w:szCs w:val="28"/>
        </w:rPr>
        <w:t>Вольтамперные характеристики (ВАХ</w:t>
      </w:r>
      <w:r w:rsidRPr="00EB43F0">
        <w:rPr>
          <w:rFonts w:ascii="Times New Roman" w:hAnsi="Times New Roman" w:cs="Times New Roman"/>
          <w:sz w:val="28"/>
          <w:szCs w:val="28"/>
        </w:rPr>
        <w:t>)</w:t>
      </w:r>
      <w:r w:rsidRPr="001E17E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измеряются</w:t>
      </w:r>
      <w:r w:rsidR="008B4F92">
        <w:rPr>
          <w:rFonts w:ascii="Times New Roman" w:hAnsi="Times New Roman" w:cs="Times New Roman"/>
          <w:sz w:val="28"/>
          <w:szCs w:val="28"/>
        </w:rPr>
        <w:t xml:space="preserve">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D4022">
        <w:rPr>
          <w:rFonts w:ascii="Times New Roman" w:hAnsi="Times New Roman" w:cs="Times New Roman"/>
          <w:sz w:val="28"/>
          <w:szCs w:val="28"/>
        </w:rPr>
        <w:t>автоматизированной установке</w:t>
      </w:r>
      <w:r w:rsidR="008B4F92">
        <w:rPr>
          <w:rFonts w:ascii="Times New Roman" w:hAnsi="Times New Roman" w:cs="Times New Roman"/>
          <w:sz w:val="28"/>
          <w:szCs w:val="28"/>
        </w:rPr>
        <w:t>,</w:t>
      </w:r>
      <w:r w:rsidR="005D4022">
        <w:rPr>
          <w:rFonts w:ascii="Times New Roman" w:hAnsi="Times New Roman" w:cs="Times New Roman"/>
          <w:sz w:val="28"/>
          <w:szCs w:val="28"/>
        </w:rPr>
        <w:t xml:space="preserve"> принципиальная схема которой изображена на </w:t>
      </w:r>
      <w:r w:rsidR="00B650C1">
        <w:rPr>
          <w:rFonts w:ascii="Times New Roman" w:hAnsi="Times New Roman" w:cs="Times New Roman"/>
          <w:sz w:val="28"/>
          <w:szCs w:val="28"/>
        </w:rPr>
        <w:t xml:space="preserve">рис. 14. </w:t>
      </w:r>
    </w:p>
    <w:p w:rsidR="00F264FD" w:rsidRDefault="00F264FD" w:rsidP="007E72D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520" cy="2788285"/>
            <wp:effectExtent l="19050" t="0" r="508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2788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64FD" w:rsidRPr="00B650C1" w:rsidRDefault="004766AF" w:rsidP="00B650C1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650C1">
        <w:rPr>
          <w:rFonts w:ascii="Times New Roman" w:hAnsi="Times New Roman" w:cs="Times New Roman"/>
          <w:sz w:val="24"/>
          <w:szCs w:val="24"/>
        </w:rPr>
        <w:t>Рис. 1</w:t>
      </w:r>
      <w:r w:rsidR="00B650C1" w:rsidRPr="00B650C1">
        <w:rPr>
          <w:rFonts w:ascii="Times New Roman" w:hAnsi="Times New Roman" w:cs="Times New Roman"/>
          <w:sz w:val="24"/>
          <w:szCs w:val="24"/>
        </w:rPr>
        <w:t>4</w:t>
      </w:r>
      <w:r w:rsidRPr="00B650C1">
        <w:rPr>
          <w:rFonts w:ascii="Times New Roman" w:hAnsi="Times New Roman" w:cs="Times New Roman"/>
          <w:sz w:val="24"/>
          <w:szCs w:val="24"/>
        </w:rPr>
        <w:t xml:space="preserve">. </w:t>
      </w:r>
      <w:r w:rsidR="00F264FD" w:rsidRPr="00B650C1">
        <w:rPr>
          <w:rFonts w:ascii="Times New Roman" w:hAnsi="Times New Roman" w:cs="Times New Roman"/>
          <w:sz w:val="24"/>
          <w:szCs w:val="24"/>
        </w:rPr>
        <w:t xml:space="preserve">Измерительная схема. ГТН – генератор треугольного напряжения, Д – исследуемый диод, </w:t>
      </w:r>
      <w:proofErr w:type="gramStart"/>
      <w:r w:rsidR="00F264FD" w:rsidRPr="00B650C1">
        <w:rPr>
          <w:rFonts w:ascii="Times New Roman" w:hAnsi="Times New Roman" w:cs="Times New Roman"/>
          <w:sz w:val="24"/>
          <w:szCs w:val="24"/>
          <w:lang w:val="en-US"/>
        </w:rPr>
        <w:t>R</w:t>
      </w:r>
      <w:proofErr w:type="spellStart"/>
      <w:proofErr w:type="gramEnd"/>
      <w:r w:rsidR="00F264FD" w:rsidRPr="00B650C1">
        <w:rPr>
          <w:rFonts w:ascii="Times New Roman" w:hAnsi="Times New Roman" w:cs="Times New Roman"/>
          <w:sz w:val="24"/>
          <w:szCs w:val="24"/>
          <w:vertAlign w:val="subscript"/>
        </w:rPr>
        <w:t>н</w:t>
      </w:r>
      <w:proofErr w:type="spellEnd"/>
      <w:r w:rsidR="00F264FD" w:rsidRPr="00B650C1">
        <w:rPr>
          <w:rFonts w:ascii="Times New Roman" w:hAnsi="Times New Roman" w:cs="Times New Roman"/>
          <w:sz w:val="24"/>
          <w:szCs w:val="24"/>
        </w:rPr>
        <w:t xml:space="preserve"> – сопротивление нагрузки, АЦП – аналого-цифровой преобразователь, </w:t>
      </w:r>
      <w:r w:rsidR="00F264FD" w:rsidRPr="00B650C1">
        <w:rPr>
          <w:rFonts w:ascii="Times New Roman" w:hAnsi="Times New Roman" w:cs="Times New Roman"/>
          <w:sz w:val="24"/>
          <w:szCs w:val="24"/>
          <w:lang w:val="en-US"/>
        </w:rPr>
        <w:t>PC</w:t>
      </w:r>
      <w:r w:rsidR="00F264FD" w:rsidRPr="00B650C1">
        <w:rPr>
          <w:rFonts w:ascii="Times New Roman" w:hAnsi="Times New Roman" w:cs="Times New Roman"/>
          <w:sz w:val="24"/>
          <w:szCs w:val="24"/>
        </w:rPr>
        <w:t xml:space="preserve"> – компьютер.</w:t>
      </w:r>
    </w:p>
    <w:p w:rsidR="00EB43F0" w:rsidRPr="00EB43F0" w:rsidRDefault="00F264FD" w:rsidP="007E72D7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 генератора треугольного напряжения Г6-34 напряжение подается на цепь исследуемого диода с нагрузочным сопротивлением </w:t>
      </w:r>
      <w:proofErr w:type="gramStart"/>
      <w:r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spellStart"/>
      <w:proofErr w:type="gramEnd"/>
      <w:r w:rsidRPr="00F264FD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75B3">
        <w:rPr>
          <w:rFonts w:ascii="Times New Roman" w:hAnsi="Times New Roman" w:cs="Times New Roman"/>
          <w:sz w:val="28"/>
          <w:szCs w:val="28"/>
        </w:rPr>
        <w:t>(должно быть много меньше сопротивления диода)</w:t>
      </w:r>
      <w:r w:rsidR="00BC7996">
        <w:rPr>
          <w:rFonts w:ascii="Times New Roman" w:hAnsi="Times New Roman" w:cs="Times New Roman"/>
          <w:sz w:val="28"/>
          <w:szCs w:val="28"/>
        </w:rPr>
        <w:t xml:space="preserve"> и на один из входов аналого-цифрового преобразователя (АЦП) </w:t>
      </w:r>
      <w:r w:rsidR="00BC7996">
        <w:rPr>
          <w:rFonts w:ascii="Times New Roman" w:hAnsi="Times New Roman" w:cs="Times New Roman"/>
          <w:sz w:val="28"/>
          <w:szCs w:val="28"/>
          <w:lang w:val="en-US"/>
        </w:rPr>
        <w:t>E</w:t>
      </w:r>
      <w:r w:rsidR="00BC7996" w:rsidRPr="00BC7996">
        <w:rPr>
          <w:rFonts w:ascii="Times New Roman" w:hAnsi="Times New Roman" w:cs="Times New Roman"/>
          <w:sz w:val="28"/>
          <w:szCs w:val="28"/>
        </w:rPr>
        <w:t>14-140</w:t>
      </w:r>
      <w:r w:rsidR="00BC7996">
        <w:rPr>
          <w:rFonts w:ascii="Times New Roman" w:hAnsi="Times New Roman" w:cs="Times New Roman"/>
          <w:sz w:val="28"/>
          <w:szCs w:val="28"/>
          <w:lang w:val="en-US"/>
        </w:rPr>
        <w:t>D</w:t>
      </w:r>
      <w:r w:rsidR="00BC7996">
        <w:rPr>
          <w:rFonts w:ascii="Times New Roman" w:hAnsi="Times New Roman" w:cs="Times New Roman"/>
          <w:sz w:val="28"/>
          <w:szCs w:val="28"/>
        </w:rPr>
        <w:t xml:space="preserve">. На другой вход АЦП подается напряжение с </w:t>
      </w:r>
      <w:proofErr w:type="gramStart"/>
      <w:r w:rsidR="00BC7996"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spellStart"/>
      <w:proofErr w:type="gramEnd"/>
      <w:r w:rsidR="00BC7996" w:rsidRPr="00F264FD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 w:rsidR="00BC7996">
        <w:rPr>
          <w:rFonts w:ascii="Times New Roman" w:hAnsi="Times New Roman" w:cs="Times New Roman"/>
          <w:sz w:val="28"/>
          <w:szCs w:val="28"/>
        </w:rPr>
        <w:t>, пропорциональное току через диод. Таким образом</w:t>
      </w:r>
      <w:r w:rsidR="008B4F92">
        <w:rPr>
          <w:rFonts w:ascii="Times New Roman" w:hAnsi="Times New Roman" w:cs="Times New Roman"/>
          <w:sz w:val="28"/>
          <w:szCs w:val="28"/>
        </w:rPr>
        <w:t>,</w:t>
      </w:r>
      <w:r w:rsidR="00BC7996">
        <w:rPr>
          <w:rFonts w:ascii="Times New Roman" w:hAnsi="Times New Roman" w:cs="Times New Roman"/>
          <w:sz w:val="28"/>
          <w:szCs w:val="28"/>
        </w:rPr>
        <w:t xml:space="preserve"> при выполнении неравенства </w:t>
      </w:r>
      <w:proofErr w:type="gramStart"/>
      <w:r w:rsidR="00BC7996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spellStart"/>
      <w:proofErr w:type="gramEnd"/>
      <w:r w:rsidR="00BC7996" w:rsidRPr="00BC7996">
        <w:rPr>
          <w:rFonts w:ascii="Times New Roman" w:hAnsi="Times New Roman" w:cs="Times New Roman"/>
          <w:sz w:val="28"/>
          <w:szCs w:val="28"/>
          <w:vertAlign w:val="subscript"/>
        </w:rPr>
        <w:t>д</w:t>
      </w:r>
      <w:proofErr w:type="spellEnd"/>
      <w:r w:rsidR="00BC7996" w:rsidRPr="00BC7996">
        <w:rPr>
          <w:rFonts w:ascii="Times New Roman" w:hAnsi="Times New Roman" w:cs="Times New Roman"/>
          <w:sz w:val="28"/>
          <w:szCs w:val="28"/>
        </w:rPr>
        <w:t>&gt;&gt;</w:t>
      </w:r>
      <w:r w:rsidR="00BC7996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spellStart"/>
      <w:r w:rsidR="00BC7996" w:rsidRPr="00BC7996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 w:rsidR="00BC7996">
        <w:rPr>
          <w:rFonts w:ascii="Times New Roman" w:hAnsi="Times New Roman" w:cs="Times New Roman"/>
          <w:sz w:val="28"/>
          <w:szCs w:val="28"/>
        </w:rPr>
        <w:t xml:space="preserve"> и с использованием формулы </w:t>
      </w:r>
      <w:r w:rsidR="00BC7996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Start"/>
      <w:r w:rsidR="00BC7996">
        <w:rPr>
          <w:rFonts w:ascii="Times New Roman" w:hAnsi="Times New Roman" w:cs="Times New Roman"/>
          <w:sz w:val="28"/>
          <w:szCs w:val="28"/>
        </w:rPr>
        <w:t>д=</w:t>
      </w:r>
      <w:proofErr w:type="spellEnd"/>
      <w:r w:rsidR="00BC7996" w:rsidRPr="00BC7996">
        <w:rPr>
          <w:rFonts w:ascii="Times New Roman" w:hAnsi="Times New Roman" w:cs="Times New Roman"/>
          <w:sz w:val="28"/>
          <w:szCs w:val="28"/>
        </w:rPr>
        <w:t xml:space="preserve"> </w:t>
      </w:r>
      <w:r w:rsidR="00BC7996">
        <w:rPr>
          <w:rFonts w:ascii="Times New Roman" w:hAnsi="Times New Roman" w:cs="Times New Roman"/>
          <w:sz w:val="28"/>
          <w:szCs w:val="28"/>
          <w:lang w:val="en-US"/>
        </w:rPr>
        <w:t>V</w:t>
      </w:r>
      <w:proofErr w:type="spellStart"/>
      <w:r w:rsidR="00BC7996" w:rsidRPr="00BC7996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 w:rsidR="00BC7996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="00BC7996">
        <w:rPr>
          <w:rFonts w:ascii="Times New Roman" w:hAnsi="Times New Roman" w:cs="Times New Roman"/>
          <w:sz w:val="28"/>
          <w:szCs w:val="28"/>
        </w:rPr>
        <w:t>/</w:t>
      </w:r>
      <w:r w:rsidR="00BC7996" w:rsidRPr="00BC7996">
        <w:rPr>
          <w:rFonts w:ascii="Times New Roman" w:hAnsi="Times New Roman" w:cs="Times New Roman"/>
          <w:sz w:val="28"/>
          <w:szCs w:val="28"/>
        </w:rPr>
        <w:t xml:space="preserve"> </w:t>
      </w:r>
      <w:r w:rsidR="00BC7996">
        <w:rPr>
          <w:rFonts w:ascii="Times New Roman" w:hAnsi="Times New Roman" w:cs="Times New Roman"/>
          <w:sz w:val="28"/>
          <w:szCs w:val="28"/>
          <w:lang w:val="en-US"/>
        </w:rPr>
        <w:t>R</w:t>
      </w:r>
      <w:proofErr w:type="spellStart"/>
      <w:r w:rsidR="00BC7996" w:rsidRPr="00F264FD">
        <w:rPr>
          <w:rFonts w:ascii="Times New Roman" w:hAnsi="Times New Roman" w:cs="Times New Roman"/>
          <w:sz w:val="28"/>
          <w:szCs w:val="28"/>
          <w:vertAlign w:val="subscript"/>
        </w:rPr>
        <w:t>н</w:t>
      </w:r>
      <w:proofErr w:type="spellEnd"/>
      <w:r w:rsidR="00BC7996">
        <w:rPr>
          <w:rFonts w:ascii="Times New Roman" w:hAnsi="Times New Roman" w:cs="Times New Roman"/>
          <w:sz w:val="28"/>
          <w:szCs w:val="28"/>
        </w:rPr>
        <w:t xml:space="preserve"> будут записываться ВАХ диода в прямом и обратном направлении. </w:t>
      </w:r>
      <w:r w:rsidR="00EB43F0">
        <w:rPr>
          <w:rFonts w:ascii="Times New Roman" w:hAnsi="Times New Roman" w:cs="Times New Roman"/>
          <w:sz w:val="28"/>
          <w:szCs w:val="28"/>
        </w:rPr>
        <w:t xml:space="preserve">В прямом направлении на диоды подается напряжение </w:t>
      </w:r>
      <w:r w:rsidR="008443FA">
        <w:rPr>
          <w:rFonts w:ascii="Times New Roman" w:hAnsi="Times New Roman" w:cs="Times New Roman"/>
          <w:sz w:val="28"/>
          <w:szCs w:val="28"/>
        </w:rPr>
        <w:t>до</w:t>
      </w:r>
      <w:r w:rsidR="00EB43F0">
        <w:rPr>
          <w:rFonts w:ascii="Times New Roman" w:hAnsi="Times New Roman" w:cs="Times New Roman"/>
          <w:sz w:val="28"/>
          <w:szCs w:val="28"/>
        </w:rPr>
        <w:t xml:space="preserve"> 1</w:t>
      </w:r>
      <w:proofErr w:type="gramStart"/>
      <w:r w:rsidR="00EB43F0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8443FA">
        <w:rPr>
          <w:rFonts w:ascii="Times New Roman" w:hAnsi="Times New Roman" w:cs="Times New Roman"/>
          <w:sz w:val="28"/>
          <w:szCs w:val="28"/>
        </w:rPr>
        <w:t xml:space="preserve">, </w:t>
      </w:r>
      <w:r w:rsidR="00EB43F0">
        <w:rPr>
          <w:rFonts w:ascii="Times New Roman" w:hAnsi="Times New Roman" w:cs="Times New Roman"/>
          <w:sz w:val="28"/>
          <w:szCs w:val="28"/>
        </w:rPr>
        <w:t xml:space="preserve">в обратном </w:t>
      </w:r>
      <w:r w:rsidR="008443FA">
        <w:rPr>
          <w:rFonts w:ascii="Times New Roman" w:hAnsi="Times New Roman" w:cs="Times New Roman"/>
          <w:sz w:val="28"/>
          <w:szCs w:val="28"/>
        </w:rPr>
        <w:t xml:space="preserve">– до </w:t>
      </w:r>
      <w:r w:rsidR="00EB43F0">
        <w:rPr>
          <w:rFonts w:ascii="Times New Roman" w:hAnsi="Times New Roman" w:cs="Times New Roman"/>
          <w:sz w:val="28"/>
          <w:szCs w:val="28"/>
        </w:rPr>
        <w:t xml:space="preserve">-4 В. Измерения проводятся  для </w:t>
      </w:r>
      <w:r w:rsidR="00C54171">
        <w:rPr>
          <w:rFonts w:ascii="Times New Roman" w:hAnsi="Times New Roman" w:cs="Times New Roman"/>
          <w:sz w:val="28"/>
          <w:szCs w:val="28"/>
        </w:rPr>
        <w:t xml:space="preserve"> </w:t>
      </w:r>
      <w:r w:rsidR="00EB43F0">
        <w:rPr>
          <w:rFonts w:ascii="Times New Roman" w:hAnsi="Times New Roman" w:cs="Times New Roman"/>
          <w:sz w:val="28"/>
          <w:szCs w:val="28"/>
        </w:rPr>
        <w:t xml:space="preserve">длительности развертки примерно </w:t>
      </w:r>
      <w:r w:rsidR="008443FA">
        <w:rPr>
          <w:rFonts w:ascii="Times New Roman" w:hAnsi="Times New Roman" w:cs="Times New Roman"/>
          <w:sz w:val="28"/>
          <w:szCs w:val="28"/>
        </w:rPr>
        <w:t>6</w:t>
      </w:r>
      <w:r w:rsidR="00EB43F0">
        <w:rPr>
          <w:rFonts w:ascii="Times New Roman" w:hAnsi="Times New Roman" w:cs="Times New Roman"/>
          <w:sz w:val="28"/>
          <w:szCs w:val="28"/>
        </w:rPr>
        <w:t>0 с</w:t>
      </w:r>
      <w:r w:rsidR="008443FA">
        <w:rPr>
          <w:rFonts w:ascii="Times New Roman" w:hAnsi="Times New Roman" w:cs="Times New Roman"/>
          <w:sz w:val="28"/>
          <w:szCs w:val="28"/>
        </w:rPr>
        <w:t>.</w:t>
      </w:r>
      <w:r w:rsidR="00EB43F0">
        <w:rPr>
          <w:rFonts w:ascii="Times New Roman" w:hAnsi="Times New Roman" w:cs="Times New Roman"/>
          <w:sz w:val="28"/>
          <w:szCs w:val="28"/>
        </w:rPr>
        <w:t xml:space="preserve"> </w:t>
      </w:r>
      <w:r w:rsidR="008443FA">
        <w:rPr>
          <w:rFonts w:ascii="Times New Roman" w:hAnsi="Times New Roman" w:cs="Times New Roman"/>
          <w:sz w:val="28"/>
          <w:szCs w:val="28"/>
        </w:rPr>
        <w:t>Сначала о</w:t>
      </w:r>
      <w:r w:rsidR="00A26749">
        <w:rPr>
          <w:rFonts w:ascii="Times New Roman" w:hAnsi="Times New Roman" w:cs="Times New Roman"/>
          <w:sz w:val="28"/>
          <w:szCs w:val="28"/>
        </w:rPr>
        <w:t xml:space="preserve">существляются </w:t>
      </w:r>
      <w:r w:rsidR="00EB43F0">
        <w:rPr>
          <w:rFonts w:ascii="Times New Roman" w:hAnsi="Times New Roman" w:cs="Times New Roman"/>
          <w:sz w:val="28"/>
          <w:szCs w:val="28"/>
        </w:rPr>
        <w:t>измерения при комн</w:t>
      </w:r>
      <w:r w:rsidR="00A26749">
        <w:rPr>
          <w:rFonts w:ascii="Times New Roman" w:hAnsi="Times New Roman" w:cs="Times New Roman"/>
          <w:sz w:val="28"/>
          <w:szCs w:val="28"/>
        </w:rPr>
        <w:t>а</w:t>
      </w:r>
      <w:r w:rsidR="00EB43F0">
        <w:rPr>
          <w:rFonts w:ascii="Times New Roman" w:hAnsi="Times New Roman" w:cs="Times New Roman"/>
          <w:sz w:val="28"/>
          <w:szCs w:val="28"/>
        </w:rPr>
        <w:t>тной температуре. Затем</w:t>
      </w:r>
      <w:r w:rsidR="00A26749">
        <w:rPr>
          <w:rFonts w:ascii="Times New Roman" w:hAnsi="Times New Roman" w:cs="Times New Roman"/>
          <w:sz w:val="28"/>
          <w:szCs w:val="28"/>
        </w:rPr>
        <w:t>,</w:t>
      </w:r>
      <w:r w:rsidR="00EB43F0">
        <w:rPr>
          <w:rFonts w:ascii="Times New Roman" w:hAnsi="Times New Roman" w:cs="Times New Roman"/>
          <w:sz w:val="28"/>
          <w:szCs w:val="28"/>
        </w:rPr>
        <w:t xml:space="preserve"> изменяя температуру примерно через </w:t>
      </w:r>
      <w:r w:rsidR="008B4F92">
        <w:rPr>
          <w:rFonts w:ascii="Times New Roman" w:hAnsi="Times New Roman" w:cs="Times New Roman"/>
          <w:sz w:val="28"/>
          <w:szCs w:val="28"/>
        </w:rPr>
        <w:t>1 мВ</w:t>
      </w:r>
      <w:r w:rsidR="00C160F4">
        <w:rPr>
          <w:rFonts w:ascii="Times New Roman" w:hAnsi="Times New Roman" w:cs="Times New Roman"/>
          <w:sz w:val="28"/>
          <w:szCs w:val="28"/>
        </w:rPr>
        <w:t xml:space="preserve"> (по напряжению на термопаре)</w:t>
      </w:r>
      <w:r w:rsidR="00A26749">
        <w:rPr>
          <w:rFonts w:ascii="Times New Roman" w:hAnsi="Times New Roman" w:cs="Times New Roman"/>
          <w:sz w:val="28"/>
          <w:szCs w:val="28"/>
        </w:rPr>
        <w:t>,</w:t>
      </w:r>
      <w:r w:rsidR="00EB43F0">
        <w:rPr>
          <w:rFonts w:ascii="Times New Roman" w:hAnsi="Times New Roman" w:cs="Times New Roman"/>
          <w:sz w:val="28"/>
          <w:szCs w:val="28"/>
        </w:rPr>
        <w:t xml:space="preserve"> </w:t>
      </w:r>
      <w:r w:rsidR="00C54171">
        <w:rPr>
          <w:rFonts w:ascii="Times New Roman" w:hAnsi="Times New Roman" w:cs="Times New Roman"/>
          <w:sz w:val="28"/>
          <w:szCs w:val="28"/>
        </w:rPr>
        <w:t xml:space="preserve">производятся измерения ВАХ при повышенной температуре до </w:t>
      </w:r>
      <w:r w:rsidR="00C54171" w:rsidRPr="00C160F4">
        <w:rPr>
          <w:rFonts w:ascii="Times New Roman" w:hAnsi="Times New Roman" w:cs="Times New Roman"/>
          <w:sz w:val="28"/>
          <w:szCs w:val="28"/>
        </w:rPr>
        <w:t>6 мВ</w:t>
      </w:r>
      <w:r w:rsidR="008B4F92">
        <w:rPr>
          <w:rFonts w:ascii="Times New Roman" w:hAnsi="Times New Roman" w:cs="Times New Roman"/>
          <w:sz w:val="28"/>
          <w:szCs w:val="28"/>
        </w:rPr>
        <w:t>. Более 6 </w:t>
      </w:r>
      <w:r w:rsidR="00C54171">
        <w:rPr>
          <w:rFonts w:ascii="Times New Roman" w:hAnsi="Times New Roman" w:cs="Times New Roman"/>
          <w:sz w:val="28"/>
          <w:szCs w:val="28"/>
        </w:rPr>
        <w:t>мВ нагревать термостат запрещается! Охлаждение производится от комнатной температуры до 77К (соответствует максима</w:t>
      </w:r>
      <w:r w:rsidR="008B4F92">
        <w:rPr>
          <w:rFonts w:ascii="Times New Roman" w:hAnsi="Times New Roman" w:cs="Times New Roman"/>
          <w:sz w:val="28"/>
          <w:szCs w:val="28"/>
        </w:rPr>
        <w:t xml:space="preserve">льной отрицательной </w:t>
      </w:r>
      <w:proofErr w:type="spellStart"/>
      <w:r w:rsidR="008B4F92">
        <w:rPr>
          <w:rFonts w:ascii="Times New Roman" w:hAnsi="Times New Roman" w:cs="Times New Roman"/>
          <w:sz w:val="28"/>
          <w:szCs w:val="28"/>
        </w:rPr>
        <w:t>термоэдс</w:t>
      </w:r>
      <w:proofErr w:type="spellEnd"/>
      <w:r w:rsidR="008B4F92">
        <w:rPr>
          <w:rFonts w:ascii="Times New Roman" w:hAnsi="Times New Roman" w:cs="Times New Roman"/>
          <w:sz w:val="28"/>
          <w:szCs w:val="28"/>
        </w:rPr>
        <w:t xml:space="preserve"> -6.</w:t>
      </w:r>
      <w:r w:rsidR="00C54171">
        <w:rPr>
          <w:rFonts w:ascii="Times New Roman" w:hAnsi="Times New Roman" w:cs="Times New Roman"/>
          <w:sz w:val="28"/>
          <w:szCs w:val="28"/>
        </w:rPr>
        <w:t xml:space="preserve">7 мВ), также примерно через 1 мВ. </w:t>
      </w:r>
    </w:p>
    <w:p w:rsidR="00955E76" w:rsidRPr="004F5DE7" w:rsidRDefault="00955E76" w:rsidP="007E72D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FE2BA3" w:rsidRDefault="00FE2BA3" w:rsidP="00B650C1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b/>
          <w:sz w:val="28"/>
          <w:szCs w:val="28"/>
        </w:rPr>
        <w:t>Задание</w:t>
      </w:r>
    </w:p>
    <w:p w:rsidR="00B650C1" w:rsidRPr="001E17E8" w:rsidRDefault="00B650C1" w:rsidP="00B650C1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157FE7" w:rsidRPr="001E17E8" w:rsidRDefault="004E2859" w:rsidP="007E72D7">
      <w:pPr>
        <w:pStyle w:val="a3"/>
        <w:numPr>
          <w:ilvl w:val="1"/>
          <w:numId w:val="4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Измерить</w:t>
      </w:r>
      <w:r w:rsidR="00FE2BA3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ВАХ </w:t>
      </w:r>
      <w:r w:rsidR="00FE2BA3"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="00FE2BA3" w:rsidRPr="001E17E8">
        <w:rPr>
          <w:rFonts w:ascii="Times New Roman" w:eastAsiaTheme="minorEastAsia" w:hAnsi="Times New Roman" w:cs="Times New Roman"/>
          <w:sz w:val="28"/>
          <w:szCs w:val="28"/>
        </w:rPr>
        <w:t>-</w:t>
      </w:r>
      <w:r w:rsidR="00FE2BA3"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="00FE2BA3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-переходов при </w:t>
      </w:r>
      <w:r w:rsidR="004F5DE7">
        <w:rPr>
          <w:rFonts w:ascii="Times New Roman" w:eastAsiaTheme="minorEastAsia" w:hAnsi="Times New Roman" w:cs="Times New Roman"/>
          <w:sz w:val="28"/>
          <w:szCs w:val="28"/>
        </w:rPr>
        <w:t>у</w:t>
      </w:r>
      <w:r w:rsidR="00FE2BA3" w:rsidRPr="001E17E8">
        <w:rPr>
          <w:rFonts w:ascii="Times New Roman" w:eastAsiaTheme="minorEastAsia" w:hAnsi="Times New Roman" w:cs="Times New Roman"/>
          <w:sz w:val="28"/>
          <w:szCs w:val="28"/>
        </w:rPr>
        <w:t>казанных выше температурах</w:t>
      </w:r>
      <w:r w:rsidR="00923CE2" w:rsidRPr="001E17E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FE2BA3" w:rsidRPr="001E17E8" w:rsidRDefault="004E2859" w:rsidP="007E72D7">
      <w:pPr>
        <w:pStyle w:val="a3"/>
        <w:numPr>
          <w:ilvl w:val="1"/>
          <w:numId w:val="4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Измерить</w:t>
      </w:r>
      <w:r w:rsidR="00FE2BA3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ВАХ барьера </w:t>
      </w:r>
      <w:proofErr w:type="spellStart"/>
      <w:r w:rsidR="00FE2BA3" w:rsidRPr="001E17E8">
        <w:rPr>
          <w:rFonts w:ascii="Times New Roman" w:eastAsiaTheme="minorEastAsia" w:hAnsi="Times New Roman" w:cs="Times New Roman"/>
          <w:sz w:val="28"/>
          <w:szCs w:val="28"/>
        </w:rPr>
        <w:t>Шоттки</w:t>
      </w:r>
      <w:proofErr w:type="spellEnd"/>
      <w:r w:rsidR="004F5DE7">
        <w:rPr>
          <w:rFonts w:ascii="Times New Roman" w:eastAsiaTheme="minorEastAsia" w:hAnsi="Times New Roman" w:cs="Times New Roman"/>
          <w:sz w:val="28"/>
          <w:szCs w:val="28"/>
        </w:rPr>
        <w:t xml:space="preserve"> примерно</w:t>
      </w:r>
      <w:r w:rsidR="00FE2BA3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при этих </w:t>
      </w:r>
      <w:r w:rsidR="004F5DE7">
        <w:rPr>
          <w:rFonts w:ascii="Times New Roman" w:eastAsiaTheme="minorEastAsia" w:hAnsi="Times New Roman" w:cs="Times New Roman"/>
          <w:sz w:val="28"/>
          <w:szCs w:val="28"/>
        </w:rPr>
        <w:t xml:space="preserve">же </w:t>
      </w:r>
      <w:r w:rsidR="00FE2BA3" w:rsidRPr="001E17E8">
        <w:rPr>
          <w:rFonts w:ascii="Times New Roman" w:eastAsiaTheme="minorEastAsia" w:hAnsi="Times New Roman" w:cs="Times New Roman"/>
          <w:sz w:val="28"/>
          <w:szCs w:val="28"/>
        </w:rPr>
        <w:t>температурах</w:t>
      </w:r>
      <w:r w:rsidR="00923CE2" w:rsidRPr="001E17E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FE2BA3" w:rsidRPr="001E17E8" w:rsidRDefault="00FE2BA3" w:rsidP="007E72D7">
      <w:pPr>
        <w:pStyle w:val="a3"/>
        <w:numPr>
          <w:ilvl w:val="1"/>
          <w:numId w:val="4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Построить прямые ветви ВАХ в полулогарифмических координатах 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lnI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). Определить из этих графиков экстраполированное значение тока насыщения (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lnI</w:t>
      </w:r>
      <w:r w:rsidR="00923CE2" w:rsidRPr="001E17E8">
        <w:rPr>
          <w:rFonts w:ascii="Times New Roman" w:eastAsiaTheme="minorEastAsia" w:hAnsi="Times New Roman" w:cs="Times New Roman"/>
          <w:sz w:val="28"/>
          <w:szCs w:val="28"/>
          <w:vertAlign w:val="subscript"/>
          <w:lang w:val="en-US"/>
        </w:rPr>
        <w:t>S</w:t>
      </w:r>
      <w:proofErr w:type="spellEnd"/>
      <w:r w:rsidR="00923CE2" w:rsidRPr="001E17E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 xml:space="preserve"> </w:t>
      </w:r>
      <w:r w:rsidR="00923CE2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при </w:t>
      </w:r>
      <w:r w:rsidR="00923CE2"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V</w:t>
      </w:r>
      <w:r w:rsidR="00923CE2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=0, </w:t>
      </w:r>
      <w:proofErr w:type="gramStart"/>
      <w:r w:rsidR="001D69EF" w:rsidRPr="001E17E8">
        <w:rPr>
          <w:rFonts w:ascii="Times New Roman" w:eastAsiaTheme="minorEastAsia" w:hAnsi="Times New Roman" w:cs="Times New Roman"/>
          <w:sz w:val="28"/>
          <w:szCs w:val="28"/>
        </w:rPr>
        <w:t>экстраполированная</w:t>
      </w:r>
      <w:proofErr w:type="gramEnd"/>
      <w:r w:rsidR="001D69EF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до оси ординат прямая </w:t>
      </w:r>
      <w:proofErr w:type="spellStart"/>
      <w:r w:rsidR="001D69EF"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lnI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>=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f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)). Определить показатель идеальности диодов по тангенсу наклона прямой ветви ВАХ.</w:t>
      </w:r>
    </w:p>
    <w:p w:rsidR="00FE2BA3" w:rsidRPr="001E17E8" w:rsidRDefault="00FE2BA3" w:rsidP="007E72D7">
      <w:pPr>
        <w:pStyle w:val="a3"/>
        <w:numPr>
          <w:ilvl w:val="1"/>
          <w:numId w:val="4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Для барьера 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</w:rPr>
        <w:t>Шоттки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определить высоту барьера по значению тока насыщения и по температурной зависимости обратного тока.</w:t>
      </w:r>
    </w:p>
    <w:p w:rsidR="00FE2BA3" w:rsidRPr="001E17E8" w:rsidRDefault="00FE2BA3" w:rsidP="007E72D7">
      <w:pPr>
        <w:pStyle w:val="a3"/>
        <w:numPr>
          <w:ilvl w:val="1"/>
          <w:numId w:val="4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lastRenderedPageBreak/>
        <w:t>По виду ВАХ при обратном смещении и по температурным зависимостям обратного тока определить механизм протекания тока через диоды.</w:t>
      </w:r>
    </w:p>
    <w:p w:rsidR="00FE2BA3" w:rsidRPr="001E17E8" w:rsidRDefault="00FE2BA3" w:rsidP="007E72D7">
      <w:pPr>
        <w:pStyle w:val="a3"/>
        <w:numPr>
          <w:ilvl w:val="1"/>
          <w:numId w:val="4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>Построить зависимости тока насыщения от температуры, полученного экстраполяцией и прямыми измерениями.</w:t>
      </w:r>
    </w:p>
    <w:p w:rsidR="00FE2BA3" w:rsidRPr="001E17E8" w:rsidRDefault="00FE2BA3" w:rsidP="007E72D7">
      <w:pPr>
        <w:pStyle w:val="a3"/>
        <w:numPr>
          <w:ilvl w:val="1"/>
          <w:numId w:val="4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Для БШ определить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="00EB43F0">
        <w:rPr>
          <w:rFonts w:ascii="Arial" w:eastAsiaTheme="minorEastAsia" w:hAnsi="Arial" w:cs="Arial"/>
          <w:i/>
          <w:sz w:val="28"/>
          <w:szCs w:val="28"/>
        </w:rPr>
        <w:t>φ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Б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proofErr w:type="gramStart"/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proofErr w:type="gramEnd"/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Д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FE2BA3" w:rsidRPr="001E17E8" w:rsidRDefault="00FE2BA3" w:rsidP="007E72D7">
      <w:pPr>
        <w:pStyle w:val="a3"/>
        <w:numPr>
          <w:ilvl w:val="1"/>
          <w:numId w:val="4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Для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-перехода определить значения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m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proofErr w:type="spellStart"/>
      <w:r w:rsidR="00A35053">
        <w:rPr>
          <w:rFonts w:ascii="Arial" w:eastAsiaTheme="minorEastAsia" w:hAnsi="Arial" w:cs="Arial"/>
          <w:i/>
          <w:sz w:val="28"/>
          <w:szCs w:val="28"/>
          <w:lang w:val="en-US"/>
        </w:rPr>
        <w:t>V</w:t>
      </w:r>
      <w:r w:rsidR="00A35053">
        <w:rPr>
          <w:rFonts w:ascii="Arial" w:eastAsiaTheme="minorEastAsia" w:hAnsi="Arial" w:cs="Arial"/>
          <w:i/>
          <w:sz w:val="28"/>
          <w:szCs w:val="28"/>
          <w:vertAlign w:val="subscript"/>
          <w:lang w:val="en-US"/>
        </w:rPr>
        <w:t>k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L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или τ.</w:t>
      </w:r>
    </w:p>
    <w:p w:rsidR="00FE2BA3" w:rsidRDefault="00FE2BA3" w:rsidP="007E72D7">
      <w:pPr>
        <w:pStyle w:val="a3"/>
        <w:numPr>
          <w:ilvl w:val="1"/>
          <w:numId w:val="4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Определить температуру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1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для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-перехода и БШ экстраполяцией зависимости</w:t>
      </w:r>
      <w:proofErr w:type="gramStart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4F5DE7">
        <w:rPr>
          <w:rFonts w:ascii="Arial" w:eastAsiaTheme="minorEastAsia" w:hAnsi="Arial" w:cs="Arial"/>
          <w:sz w:val="28"/>
          <w:szCs w:val="28"/>
        </w:rPr>
        <w:t>φ</w:t>
      </w:r>
      <w:r w:rsidRPr="001E17E8">
        <w:rPr>
          <w:rFonts w:ascii="Times New Roman" w:eastAsiaTheme="minorEastAsia" w:hAnsi="Times New Roman" w:cs="Times New Roman"/>
          <w:sz w:val="28"/>
          <w:szCs w:val="28"/>
          <w:vertAlign w:val="subscript"/>
        </w:rPr>
        <w:t>Б</w:t>
      </w:r>
      <w:proofErr w:type="gramEnd"/>
      <w:r w:rsidRPr="001E17E8">
        <w:rPr>
          <w:rFonts w:ascii="Times New Roman" w:eastAsiaTheme="minorEastAsia" w:hAnsi="Times New Roman" w:cs="Times New Roman"/>
          <w:sz w:val="28"/>
          <w:szCs w:val="28"/>
        </w:rPr>
        <w:t>(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T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)</w:t>
      </w:r>
      <w:r w:rsidR="00A35053" w:rsidRPr="00A35053"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="00A35053">
        <w:rPr>
          <w:rFonts w:ascii="Times New Roman" w:eastAsiaTheme="minorEastAsia" w:hAnsi="Times New Roman" w:cs="Times New Roman"/>
          <w:sz w:val="28"/>
          <w:szCs w:val="28"/>
        </w:rPr>
        <w:t xml:space="preserve">или </w:t>
      </w:r>
      <w:proofErr w:type="spellStart"/>
      <w:r w:rsidR="00A35053">
        <w:rPr>
          <w:rFonts w:ascii="Arial" w:eastAsiaTheme="minorEastAsia" w:hAnsi="Arial" w:cs="Arial"/>
          <w:i/>
          <w:sz w:val="28"/>
          <w:szCs w:val="28"/>
          <w:lang w:val="en-US"/>
        </w:rPr>
        <w:t>V</w:t>
      </w:r>
      <w:r w:rsidR="00A35053">
        <w:rPr>
          <w:rFonts w:ascii="Arial" w:eastAsiaTheme="minorEastAsia" w:hAnsi="Arial" w:cs="Arial"/>
          <w:i/>
          <w:sz w:val="28"/>
          <w:szCs w:val="28"/>
          <w:vertAlign w:val="subscript"/>
          <w:lang w:val="en-US"/>
        </w:rPr>
        <w:t>k</w:t>
      </w:r>
      <w:proofErr w:type="spellEnd"/>
      <w:r w:rsidR="00A35053">
        <w:rPr>
          <w:rFonts w:ascii="Arial" w:eastAsiaTheme="minorEastAsia" w:hAnsi="Arial" w:cs="Arial"/>
          <w:i/>
          <w:sz w:val="28"/>
          <w:szCs w:val="28"/>
          <w:vertAlign w:val="subscript"/>
        </w:rPr>
        <w:t xml:space="preserve"> </w:t>
      </w:r>
      <w:r w:rsidR="00A35053">
        <w:rPr>
          <w:rFonts w:ascii="Arial" w:eastAsiaTheme="minorEastAsia" w:hAnsi="Arial" w:cs="Arial"/>
          <w:sz w:val="28"/>
          <w:szCs w:val="28"/>
        </w:rPr>
        <w:t>(</w:t>
      </w:r>
      <w:r w:rsidR="00A35053">
        <w:rPr>
          <w:rFonts w:ascii="Arial" w:eastAsiaTheme="minorEastAsia" w:hAnsi="Arial" w:cs="Arial"/>
          <w:sz w:val="28"/>
          <w:szCs w:val="28"/>
          <w:lang w:val="en-US"/>
        </w:rPr>
        <w:t>T</w:t>
      </w:r>
      <w:r w:rsidR="00A35053" w:rsidRPr="00A35053">
        <w:rPr>
          <w:rFonts w:ascii="Arial" w:eastAsiaTheme="minorEastAsia" w:hAnsi="Arial" w:cs="Arial"/>
          <w:sz w:val="28"/>
          <w:szCs w:val="28"/>
        </w:rPr>
        <w:t>)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4F5DE7" w:rsidRPr="001E17E8" w:rsidRDefault="004F5DE7" w:rsidP="007E72D7">
      <w:pPr>
        <w:pStyle w:val="a3"/>
        <w:numPr>
          <w:ilvl w:val="1"/>
          <w:numId w:val="4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Определить предел работы со стороны низких температур.</w:t>
      </w:r>
    </w:p>
    <w:p w:rsidR="00FE2BA3" w:rsidRPr="001E17E8" w:rsidRDefault="00FE2BA3" w:rsidP="007E72D7">
      <w:pPr>
        <w:pStyle w:val="a3"/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35053" w:rsidRDefault="001D69EF" w:rsidP="00B650C1">
      <w:pPr>
        <w:pStyle w:val="a3"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br w:type="page"/>
      </w:r>
      <w:r w:rsidR="00A35053" w:rsidRPr="001E17E8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>Вопросы</w:t>
      </w:r>
    </w:p>
    <w:p w:rsidR="00B650C1" w:rsidRPr="001E17E8" w:rsidRDefault="00B650C1" w:rsidP="00B650C1">
      <w:pPr>
        <w:pStyle w:val="a3"/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A35053" w:rsidRPr="001E17E8" w:rsidRDefault="006E552A" w:rsidP="007E72D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Дать определения к</w:t>
      </w:r>
      <w:r w:rsidR="00A35053" w:rsidRPr="001E17E8">
        <w:rPr>
          <w:rFonts w:ascii="Times New Roman" w:eastAsiaTheme="minorEastAsia" w:hAnsi="Times New Roman" w:cs="Times New Roman"/>
          <w:sz w:val="28"/>
          <w:szCs w:val="28"/>
        </w:rPr>
        <w:t>онтакт</w:t>
      </w:r>
      <w:r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A35053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металл-по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лупроводник типа барьера </w:t>
      </w:r>
      <w:proofErr w:type="spellStart"/>
      <w:r>
        <w:rPr>
          <w:rFonts w:ascii="Times New Roman" w:eastAsiaTheme="minorEastAsia" w:hAnsi="Times New Roman" w:cs="Times New Roman"/>
          <w:sz w:val="28"/>
          <w:szCs w:val="28"/>
        </w:rPr>
        <w:t>Шоттки</w:t>
      </w:r>
      <w:proofErr w:type="spellEnd"/>
      <w:r>
        <w:rPr>
          <w:rFonts w:ascii="Times New Roman" w:eastAsiaTheme="minorEastAsia" w:hAnsi="Times New Roman" w:cs="Times New Roman"/>
          <w:sz w:val="28"/>
          <w:szCs w:val="28"/>
        </w:rPr>
        <w:t xml:space="preserve"> и</w:t>
      </w:r>
      <w:r w:rsidR="00A35053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омическ</w:t>
      </w:r>
      <w:r>
        <w:rPr>
          <w:rFonts w:ascii="Times New Roman" w:eastAsiaTheme="minorEastAsia" w:hAnsi="Times New Roman" w:cs="Times New Roman"/>
          <w:sz w:val="28"/>
          <w:szCs w:val="28"/>
        </w:rPr>
        <w:t>ого</w:t>
      </w:r>
      <w:r w:rsidR="00A35053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контакт</w:t>
      </w:r>
      <w:r>
        <w:rPr>
          <w:rFonts w:ascii="Times New Roman" w:eastAsiaTheme="minorEastAsia" w:hAnsi="Times New Roman" w:cs="Times New Roman"/>
          <w:sz w:val="28"/>
          <w:szCs w:val="28"/>
        </w:rPr>
        <w:t>а</w:t>
      </w:r>
      <w:r w:rsidR="00A35053"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к полупроводнику.</w:t>
      </w:r>
    </w:p>
    <w:p w:rsidR="00A35053" w:rsidRPr="001E17E8" w:rsidRDefault="00A35053" w:rsidP="007E72D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Идеальные и реальные барьеры 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</w:rPr>
        <w:t>Шоттки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>. Основные отличительные особенности; вид равновесных энергетических диаграмм.</w:t>
      </w:r>
    </w:p>
    <w:p w:rsidR="00A35053" w:rsidRPr="001E17E8" w:rsidRDefault="00A35053" w:rsidP="007E72D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Диод на основе барьера 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</w:rPr>
        <w:t>Шоттки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. Механизм выпрямления тока. Вид энергетических диаграмм при наложении прямого и обратного напряжения. </w:t>
      </w:r>
      <w:r>
        <w:rPr>
          <w:rFonts w:ascii="Times New Roman" w:eastAsiaTheme="minorEastAsia" w:hAnsi="Times New Roman" w:cs="Times New Roman"/>
          <w:sz w:val="28"/>
          <w:szCs w:val="28"/>
        </w:rPr>
        <w:t>О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бобщённая </w:t>
      </w:r>
      <w:proofErr w:type="spellStart"/>
      <w:proofErr w:type="gramStart"/>
      <w:r w:rsidRPr="001E17E8">
        <w:rPr>
          <w:rFonts w:ascii="Times New Roman" w:eastAsiaTheme="minorEastAsia" w:hAnsi="Times New Roman" w:cs="Times New Roman"/>
          <w:sz w:val="28"/>
          <w:szCs w:val="28"/>
        </w:rPr>
        <w:t>вольт-амперная</w:t>
      </w:r>
      <w:proofErr w:type="spellEnd"/>
      <w:proofErr w:type="gram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характеристика диода 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</w:rPr>
        <w:t>Шоттки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35053" w:rsidRPr="001E17E8" w:rsidRDefault="00A35053" w:rsidP="007E72D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Температурные зависимости ВАХ диода 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</w:rPr>
        <w:t>Шоттки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>. Предел работы со стороны высоких и низких температур.</w:t>
      </w:r>
    </w:p>
    <w:p w:rsidR="00A35053" w:rsidRPr="001E17E8" w:rsidRDefault="00A35053" w:rsidP="007E72D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Определение основных характеристик диода 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</w:rPr>
        <w:t>Шоттки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>: высоты барьера на контакте металл-полупроводник и показателя идеальности из измерения температурных зависимостей ВАХ</w:t>
      </w:r>
    </w:p>
    <w:p w:rsidR="00A35053" w:rsidRPr="001E17E8" w:rsidRDefault="00A35053" w:rsidP="007E72D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Электронно-дырочный переход – основа полупроводникового диода. Механизм выпрямления тока в 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-переходе. Энергетические диаграммы в отсутствии и при наложении напряжения.</w:t>
      </w:r>
    </w:p>
    <w:p w:rsidR="00A35053" w:rsidRPr="001E17E8" w:rsidRDefault="00A35053" w:rsidP="007E72D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gramStart"/>
      <w:r w:rsidRPr="001E17E8">
        <w:rPr>
          <w:rFonts w:ascii="Times New Roman" w:eastAsiaTheme="minorEastAsia" w:hAnsi="Times New Roman" w:cs="Times New Roman"/>
          <w:sz w:val="28"/>
          <w:szCs w:val="28"/>
        </w:rPr>
        <w:t>Обобщенная</w:t>
      </w:r>
      <w:proofErr w:type="gram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ВАХ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-перехода. Вид ВАХ в зависимости от температуры. Температурные пределы работы диода на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p-n-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переходе.</w:t>
      </w:r>
    </w:p>
    <w:p w:rsidR="00A35053" w:rsidRPr="001E17E8" w:rsidRDefault="00A35053" w:rsidP="007E72D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Основные механизмы прохождения тока через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-переход. Тепловые и 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</w:rPr>
        <w:t>термогенерационные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токи. Вид ВАХ 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Ge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и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Si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диодов</w:t>
      </w:r>
      <w:r>
        <w:rPr>
          <w:rFonts w:ascii="Times New Roman" w:eastAsiaTheme="minorEastAsia" w:hAnsi="Times New Roman" w:cs="Times New Roman"/>
          <w:sz w:val="28"/>
          <w:szCs w:val="28"/>
        </w:rPr>
        <w:t>.</w:t>
      </w:r>
    </w:p>
    <w:p w:rsidR="00A35053" w:rsidRPr="001E17E8" w:rsidRDefault="00A35053" w:rsidP="007E72D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Определение основных параметров диодов на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-переходе: величины контактной разности потенциалов, показатели идеальности, уровня легирования базы, а также диффузионной длины или времени жизни носителей заряда.</w:t>
      </w:r>
    </w:p>
    <w:p w:rsidR="00A35053" w:rsidRPr="001E17E8" w:rsidRDefault="00A35053" w:rsidP="007E72D7">
      <w:pPr>
        <w:pStyle w:val="a3"/>
        <w:numPr>
          <w:ilvl w:val="0"/>
          <w:numId w:val="5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Методика измерения температурной зависимости ВАХ, применяемая в данной работе.</w:t>
      </w:r>
    </w:p>
    <w:p w:rsidR="00A35053" w:rsidRDefault="00A35053" w:rsidP="007E72D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8443FA" w:rsidRPr="001E17E8" w:rsidRDefault="008443FA" w:rsidP="007E72D7">
      <w:p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</w:p>
    <w:p w:rsidR="00A35053" w:rsidRDefault="00A35053" w:rsidP="00B650C1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b/>
          <w:sz w:val="28"/>
          <w:szCs w:val="28"/>
        </w:rPr>
        <w:lastRenderedPageBreak/>
        <w:t>Литература</w:t>
      </w:r>
    </w:p>
    <w:p w:rsidR="00B650C1" w:rsidRPr="001E17E8" w:rsidRDefault="00B650C1" w:rsidP="00B650C1">
      <w:pPr>
        <w:spacing w:after="0" w:line="360" w:lineRule="auto"/>
        <w:jc w:val="center"/>
        <w:rPr>
          <w:rFonts w:ascii="Times New Roman" w:eastAsiaTheme="minorEastAsia" w:hAnsi="Times New Roman" w:cs="Times New Roman"/>
          <w:b/>
          <w:sz w:val="28"/>
          <w:szCs w:val="28"/>
        </w:rPr>
      </w:pPr>
    </w:p>
    <w:p w:rsidR="00A35053" w:rsidRPr="001E17E8" w:rsidRDefault="00A35053" w:rsidP="007E72D7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В.В.Пасынков, 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</w:rPr>
        <w:t>Л.К.Чикин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>, А.Д.Шинков. Полупроводниковые приборы. Москва, Высшая школа, 1981, 1987.</w:t>
      </w:r>
    </w:p>
    <w:p w:rsidR="00A35053" w:rsidRPr="001E17E8" w:rsidRDefault="00A35053" w:rsidP="007E72D7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</w:rPr>
        <w:t>И.М.Викулин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, 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</w:rPr>
        <w:t>В.И.Стафеев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. Физика полупроводниковых приборов. Москва, 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</w:rPr>
        <w:t>Сов</w:t>
      </w:r>
      <w:proofErr w:type="gramStart"/>
      <w:r w:rsidRPr="001E17E8">
        <w:rPr>
          <w:rFonts w:ascii="Times New Roman" w:eastAsiaTheme="minorEastAsia" w:hAnsi="Times New Roman" w:cs="Times New Roman"/>
          <w:sz w:val="28"/>
          <w:szCs w:val="28"/>
        </w:rPr>
        <w:t>.Р</w:t>
      </w:r>
      <w:proofErr w:type="gramEnd"/>
      <w:r w:rsidRPr="001E17E8">
        <w:rPr>
          <w:rFonts w:ascii="Times New Roman" w:eastAsiaTheme="minorEastAsia" w:hAnsi="Times New Roman" w:cs="Times New Roman"/>
          <w:sz w:val="28"/>
          <w:szCs w:val="28"/>
        </w:rPr>
        <w:t>ад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>., 1990.</w:t>
      </w:r>
    </w:p>
    <w:p w:rsidR="00A35053" w:rsidRPr="001E17E8" w:rsidRDefault="00A35053" w:rsidP="007E72D7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</w:rPr>
        <w:t>Э.Х.Родерик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>. Контакты металл-полупроводник. Москва, Радио и связь. 1982.</w:t>
      </w:r>
    </w:p>
    <w:p w:rsidR="00A35053" w:rsidRPr="001E17E8" w:rsidRDefault="00A35053" w:rsidP="007E72D7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</w:rPr>
        <w:t>К.А.Валиса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и др. Контакты металл-полупроводник в микроэлектронике. Москва, Радио и связь, 1981.</w:t>
      </w:r>
    </w:p>
    <w:p w:rsidR="00A35053" w:rsidRPr="001E17E8" w:rsidRDefault="00A35053" w:rsidP="007E72D7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Свойства структур металл-полупроводник с барьером 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</w:rPr>
        <w:t>Шоттки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>. Описание лабораторной работы. Горький, 1981.</w:t>
      </w:r>
    </w:p>
    <w:p w:rsidR="00A35053" w:rsidRPr="001E17E8" w:rsidRDefault="00A35053" w:rsidP="007E72D7">
      <w:pPr>
        <w:pStyle w:val="a3"/>
        <w:numPr>
          <w:ilvl w:val="0"/>
          <w:numId w:val="6"/>
        </w:numPr>
        <w:spacing w:after="0" w:line="360" w:lineRule="auto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Исследование вольтамперных и </w:t>
      </w:r>
      <w:proofErr w:type="spellStart"/>
      <w:r w:rsidRPr="001E17E8">
        <w:rPr>
          <w:rFonts w:ascii="Times New Roman" w:eastAsiaTheme="minorEastAsia" w:hAnsi="Times New Roman" w:cs="Times New Roman"/>
          <w:sz w:val="28"/>
          <w:szCs w:val="28"/>
        </w:rPr>
        <w:t>вольтфарадных</w:t>
      </w:r>
      <w:proofErr w:type="spellEnd"/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 характеристик 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p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>-</w:t>
      </w:r>
      <w:r w:rsidRPr="001E17E8">
        <w:rPr>
          <w:rFonts w:ascii="Times New Roman" w:eastAsiaTheme="minorEastAsia" w:hAnsi="Times New Roman" w:cs="Times New Roman"/>
          <w:sz w:val="28"/>
          <w:szCs w:val="28"/>
          <w:lang w:val="en-US"/>
        </w:rPr>
        <w:t>n</w:t>
      </w:r>
      <w:r w:rsidRPr="001E17E8">
        <w:rPr>
          <w:rFonts w:ascii="Times New Roman" w:eastAsiaTheme="minorEastAsia" w:hAnsi="Times New Roman" w:cs="Times New Roman"/>
          <w:sz w:val="28"/>
          <w:szCs w:val="28"/>
        </w:rPr>
        <w:t xml:space="preserve">-переходов. Описание лабораторной работы. Горький, 1989. </w:t>
      </w:r>
    </w:p>
    <w:sectPr w:rsidR="00A35053" w:rsidRPr="001E17E8" w:rsidSect="005D7AD4">
      <w:footerReference w:type="default" r:id="rId23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E187A" w:rsidRDefault="00AE187A" w:rsidP="00A35053">
      <w:pPr>
        <w:spacing w:after="0" w:line="240" w:lineRule="auto"/>
      </w:pPr>
      <w:r>
        <w:separator/>
      </w:r>
    </w:p>
  </w:endnote>
  <w:endnote w:type="continuationSeparator" w:id="0">
    <w:p w:rsidR="00AE187A" w:rsidRDefault="00AE187A" w:rsidP="00A350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610360"/>
      <w:docPartObj>
        <w:docPartGallery w:val="Page Numbers (Bottom of Page)"/>
        <w:docPartUnique/>
      </w:docPartObj>
    </w:sdtPr>
    <w:sdtContent>
      <w:p w:rsidR="00D5061B" w:rsidRDefault="00935D3D">
        <w:pPr>
          <w:pStyle w:val="ac"/>
        </w:pPr>
        <w:fldSimple w:instr=" PAGE   \* MERGEFORMAT ">
          <w:r w:rsidR="00976FE9">
            <w:rPr>
              <w:noProof/>
            </w:rPr>
            <w:t>2</w:t>
          </w:r>
        </w:fldSimple>
      </w:p>
    </w:sdtContent>
  </w:sdt>
  <w:p w:rsidR="00D5061B" w:rsidRDefault="00D5061B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E187A" w:rsidRDefault="00AE187A" w:rsidP="00A35053">
      <w:pPr>
        <w:spacing w:after="0" w:line="240" w:lineRule="auto"/>
      </w:pPr>
      <w:r>
        <w:separator/>
      </w:r>
    </w:p>
  </w:footnote>
  <w:footnote w:type="continuationSeparator" w:id="0">
    <w:p w:rsidR="00AE187A" w:rsidRDefault="00AE187A" w:rsidP="00A3505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5B75C9"/>
    <w:multiLevelType w:val="multilevel"/>
    <w:tmpl w:val="0D1080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1">
    <w:nsid w:val="236641C7"/>
    <w:multiLevelType w:val="multilevel"/>
    <w:tmpl w:val="0D1080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2">
    <w:nsid w:val="247018AD"/>
    <w:multiLevelType w:val="multilevel"/>
    <w:tmpl w:val="0D1080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3">
    <w:nsid w:val="2D7228CA"/>
    <w:multiLevelType w:val="hybridMultilevel"/>
    <w:tmpl w:val="A7CCEC5A"/>
    <w:lvl w:ilvl="0" w:tplc="4B02ECD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F2609B"/>
    <w:multiLevelType w:val="multilevel"/>
    <w:tmpl w:val="0D10804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5">
    <w:nsid w:val="724930C2"/>
    <w:multiLevelType w:val="hybridMultilevel"/>
    <w:tmpl w:val="41F6D4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7785A"/>
    <w:rsid w:val="00010FCB"/>
    <w:rsid w:val="00011EC2"/>
    <w:rsid w:val="00012C07"/>
    <w:rsid w:val="000533B2"/>
    <w:rsid w:val="00083018"/>
    <w:rsid w:val="000977DD"/>
    <w:rsid w:val="000A03A0"/>
    <w:rsid w:val="000A6D23"/>
    <w:rsid w:val="000A7C78"/>
    <w:rsid w:val="000D625C"/>
    <w:rsid w:val="000F44EB"/>
    <w:rsid w:val="00100FC8"/>
    <w:rsid w:val="0013215D"/>
    <w:rsid w:val="00134DE3"/>
    <w:rsid w:val="00137411"/>
    <w:rsid w:val="00157FE7"/>
    <w:rsid w:val="0017566F"/>
    <w:rsid w:val="00183264"/>
    <w:rsid w:val="001B57C2"/>
    <w:rsid w:val="001D27C1"/>
    <w:rsid w:val="001D553F"/>
    <w:rsid w:val="001D69EF"/>
    <w:rsid w:val="001E17E8"/>
    <w:rsid w:val="001E4623"/>
    <w:rsid w:val="00212CE1"/>
    <w:rsid w:val="00215C47"/>
    <w:rsid w:val="002164CF"/>
    <w:rsid w:val="002255F0"/>
    <w:rsid w:val="00235B3D"/>
    <w:rsid w:val="00253B55"/>
    <w:rsid w:val="002564E9"/>
    <w:rsid w:val="0027138A"/>
    <w:rsid w:val="00292021"/>
    <w:rsid w:val="00297F29"/>
    <w:rsid w:val="002E70F3"/>
    <w:rsid w:val="00330499"/>
    <w:rsid w:val="00336B24"/>
    <w:rsid w:val="00357844"/>
    <w:rsid w:val="00371BC4"/>
    <w:rsid w:val="00375C9D"/>
    <w:rsid w:val="00390808"/>
    <w:rsid w:val="003A165C"/>
    <w:rsid w:val="003C3596"/>
    <w:rsid w:val="003F0BE6"/>
    <w:rsid w:val="003F2410"/>
    <w:rsid w:val="0042586B"/>
    <w:rsid w:val="004509BA"/>
    <w:rsid w:val="00465FBC"/>
    <w:rsid w:val="004766AF"/>
    <w:rsid w:val="00477B91"/>
    <w:rsid w:val="004802C8"/>
    <w:rsid w:val="004920D0"/>
    <w:rsid w:val="004B01AC"/>
    <w:rsid w:val="004D274E"/>
    <w:rsid w:val="004E2859"/>
    <w:rsid w:val="004F5DE7"/>
    <w:rsid w:val="0052700A"/>
    <w:rsid w:val="005413E5"/>
    <w:rsid w:val="00556ADC"/>
    <w:rsid w:val="005649D0"/>
    <w:rsid w:val="005C4BF2"/>
    <w:rsid w:val="005D341D"/>
    <w:rsid w:val="005D4022"/>
    <w:rsid w:val="005D7AD4"/>
    <w:rsid w:val="005E2E1F"/>
    <w:rsid w:val="005E37B3"/>
    <w:rsid w:val="005E6473"/>
    <w:rsid w:val="005F1C52"/>
    <w:rsid w:val="00605D61"/>
    <w:rsid w:val="00631CAD"/>
    <w:rsid w:val="00646F29"/>
    <w:rsid w:val="0065112E"/>
    <w:rsid w:val="00656F7A"/>
    <w:rsid w:val="0067785A"/>
    <w:rsid w:val="00691B70"/>
    <w:rsid w:val="006A30F3"/>
    <w:rsid w:val="006E552A"/>
    <w:rsid w:val="006F2146"/>
    <w:rsid w:val="0070034F"/>
    <w:rsid w:val="0072264C"/>
    <w:rsid w:val="00724A72"/>
    <w:rsid w:val="00725BB7"/>
    <w:rsid w:val="00726867"/>
    <w:rsid w:val="00727D8B"/>
    <w:rsid w:val="0073327E"/>
    <w:rsid w:val="007654B3"/>
    <w:rsid w:val="00770F70"/>
    <w:rsid w:val="00782A7F"/>
    <w:rsid w:val="00794240"/>
    <w:rsid w:val="007C041B"/>
    <w:rsid w:val="007C3EED"/>
    <w:rsid w:val="007D3204"/>
    <w:rsid w:val="007E41E3"/>
    <w:rsid w:val="007E460B"/>
    <w:rsid w:val="007E72D7"/>
    <w:rsid w:val="007F633D"/>
    <w:rsid w:val="00807A1C"/>
    <w:rsid w:val="00822D1E"/>
    <w:rsid w:val="00824D47"/>
    <w:rsid w:val="00830C19"/>
    <w:rsid w:val="008443FA"/>
    <w:rsid w:val="00870F8B"/>
    <w:rsid w:val="00887F15"/>
    <w:rsid w:val="008B4F92"/>
    <w:rsid w:val="008C2175"/>
    <w:rsid w:val="0091010B"/>
    <w:rsid w:val="00913BCC"/>
    <w:rsid w:val="00915163"/>
    <w:rsid w:val="00920668"/>
    <w:rsid w:val="00923CE2"/>
    <w:rsid w:val="00935D3D"/>
    <w:rsid w:val="009414CB"/>
    <w:rsid w:val="00955E76"/>
    <w:rsid w:val="00964A8F"/>
    <w:rsid w:val="00976FE9"/>
    <w:rsid w:val="009A143E"/>
    <w:rsid w:val="009A3156"/>
    <w:rsid w:val="009B0DB4"/>
    <w:rsid w:val="009B72E2"/>
    <w:rsid w:val="009C0F7F"/>
    <w:rsid w:val="009C5D72"/>
    <w:rsid w:val="009D48FF"/>
    <w:rsid w:val="009D4ED6"/>
    <w:rsid w:val="009E1576"/>
    <w:rsid w:val="009F0808"/>
    <w:rsid w:val="009F2D08"/>
    <w:rsid w:val="00A071C3"/>
    <w:rsid w:val="00A13583"/>
    <w:rsid w:val="00A1704F"/>
    <w:rsid w:val="00A1792B"/>
    <w:rsid w:val="00A26749"/>
    <w:rsid w:val="00A35053"/>
    <w:rsid w:val="00A4486E"/>
    <w:rsid w:val="00A533DB"/>
    <w:rsid w:val="00A568BA"/>
    <w:rsid w:val="00A652AA"/>
    <w:rsid w:val="00A654AA"/>
    <w:rsid w:val="00A67F75"/>
    <w:rsid w:val="00A875B3"/>
    <w:rsid w:val="00AE187A"/>
    <w:rsid w:val="00B149D1"/>
    <w:rsid w:val="00B249B3"/>
    <w:rsid w:val="00B24F1B"/>
    <w:rsid w:val="00B43AC6"/>
    <w:rsid w:val="00B5318E"/>
    <w:rsid w:val="00B650C1"/>
    <w:rsid w:val="00B67BB1"/>
    <w:rsid w:val="00B82F60"/>
    <w:rsid w:val="00B86F74"/>
    <w:rsid w:val="00B93F54"/>
    <w:rsid w:val="00BA1781"/>
    <w:rsid w:val="00BB27B6"/>
    <w:rsid w:val="00BB2EED"/>
    <w:rsid w:val="00BC581E"/>
    <w:rsid w:val="00BC7996"/>
    <w:rsid w:val="00BD0C5D"/>
    <w:rsid w:val="00C055C6"/>
    <w:rsid w:val="00C160F4"/>
    <w:rsid w:val="00C31905"/>
    <w:rsid w:val="00C54171"/>
    <w:rsid w:val="00C56698"/>
    <w:rsid w:val="00C92F68"/>
    <w:rsid w:val="00C975A0"/>
    <w:rsid w:val="00CB14C2"/>
    <w:rsid w:val="00CC1219"/>
    <w:rsid w:val="00CE108C"/>
    <w:rsid w:val="00D334AD"/>
    <w:rsid w:val="00D34861"/>
    <w:rsid w:val="00D4553C"/>
    <w:rsid w:val="00D5061B"/>
    <w:rsid w:val="00D523D3"/>
    <w:rsid w:val="00D723CF"/>
    <w:rsid w:val="00D76A4D"/>
    <w:rsid w:val="00D91A13"/>
    <w:rsid w:val="00E3663C"/>
    <w:rsid w:val="00E40394"/>
    <w:rsid w:val="00E424E6"/>
    <w:rsid w:val="00E813E5"/>
    <w:rsid w:val="00E83B2A"/>
    <w:rsid w:val="00E83F2F"/>
    <w:rsid w:val="00E87522"/>
    <w:rsid w:val="00E91B8A"/>
    <w:rsid w:val="00EB43F0"/>
    <w:rsid w:val="00EC604A"/>
    <w:rsid w:val="00ED002F"/>
    <w:rsid w:val="00ED654D"/>
    <w:rsid w:val="00ED7085"/>
    <w:rsid w:val="00EE406C"/>
    <w:rsid w:val="00F041E5"/>
    <w:rsid w:val="00F264FD"/>
    <w:rsid w:val="00F37A67"/>
    <w:rsid w:val="00F42E36"/>
    <w:rsid w:val="00F53D63"/>
    <w:rsid w:val="00F737AC"/>
    <w:rsid w:val="00F75A1A"/>
    <w:rsid w:val="00F86833"/>
    <w:rsid w:val="00F93F19"/>
    <w:rsid w:val="00FA1749"/>
    <w:rsid w:val="00FB00E6"/>
    <w:rsid w:val="00FB27E5"/>
    <w:rsid w:val="00FD180E"/>
    <w:rsid w:val="00FD47ED"/>
    <w:rsid w:val="00FE0B70"/>
    <w:rsid w:val="00FE2BA3"/>
    <w:rsid w:val="00FE3238"/>
    <w:rsid w:val="00FE64BA"/>
    <w:rsid w:val="00FF37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5602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D708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785A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920668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920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066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413E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ody Text Indent"/>
    <w:basedOn w:val="a"/>
    <w:link w:val="a9"/>
    <w:rsid w:val="00BD0C5D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link w:val="a8"/>
    <w:rsid w:val="00BD0C5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semiHidden/>
    <w:unhideWhenUsed/>
    <w:rsid w:val="00A350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semiHidden/>
    <w:rsid w:val="00A35053"/>
  </w:style>
  <w:style w:type="paragraph" w:styleId="ac">
    <w:name w:val="footer"/>
    <w:basedOn w:val="a"/>
    <w:link w:val="ad"/>
    <w:uiPriority w:val="99"/>
    <w:unhideWhenUsed/>
    <w:rsid w:val="00A3505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A3505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785A"/>
    <w:pPr>
      <w:ind w:left="720"/>
      <w:contextualSpacing/>
    </w:pPr>
  </w:style>
  <w:style w:type="character" w:styleId="a4">
    <w:name w:val="Placeholder Text"/>
    <w:basedOn w:val="a0"/>
    <w:uiPriority w:val="99"/>
    <w:semiHidden/>
    <w:rsid w:val="00920668"/>
    <w:rPr>
      <w:color w:val="808080"/>
    </w:rPr>
  </w:style>
  <w:style w:type="paragraph" w:styleId="a5">
    <w:name w:val="Balloon Text"/>
    <w:basedOn w:val="a"/>
    <w:link w:val="a6"/>
    <w:uiPriority w:val="99"/>
    <w:semiHidden/>
    <w:unhideWhenUsed/>
    <w:rsid w:val="009206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920668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5413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B0F979-F835-495D-AB2F-1B24300BD0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191</TotalTime>
  <Pages>24</Pages>
  <Words>3766</Words>
  <Characters>21469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25185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k203_4790k</dc:creator>
  <cp:lastModifiedBy>k203_4790k</cp:lastModifiedBy>
  <cp:revision>14</cp:revision>
  <cp:lastPrinted>2019-02-06T09:42:00Z</cp:lastPrinted>
  <dcterms:created xsi:type="dcterms:W3CDTF">2019-01-30T10:26:00Z</dcterms:created>
  <dcterms:modified xsi:type="dcterms:W3CDTF">2019-02-06T09:43:00Z</dcterms:modified>
</cp:coreProperties>
</file>