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00" w:rsidRPr="00642300" w:rsidRDefault="00642300" w:rsidP="00642300">
      <w:pPr>
        <w:spacing w:after="0" w:line="240" w:lineRule="auto"/>
        <w:ind w:left="540" w:right="58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42300">
        <w:rPr>
          <w:rFonts w:ascii="Times New Roman" w:hAnsi="Times New Roman" w:cs="Times New Roman"/>
          <w:spacing w:val="-8"/>
          <w:sz w:val="28"/>
          <w:szCs w:val="28"/>
        </w:rPr>
        <w:t xml:space="preserve">МИНИСТЕРСТВО НАУКИ И ВЫСШЕГО ОБРАЗОВАНИЯ </w:t>
      </w:r>
    </w:p>
    <w:p w:rsidR="00642300" w:rsidRPr="00642300" w:rsidRDefault="00642300" w:rsidP="00642300">
      <w:pPr>
        <w:spacing w:after="0" w:line="240" w:lineRule="auto"/>
        <w:ind w:left="540" w:right="58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42300">
        <w:rPr>
          <w:rFonts w:ascii="Times New Roman" w:hAnsi="Times New Roman" w:cs="Times New Roman"/>
          <w:spacing w:val="-8"/>
          <w:sz w:val="28"/>
          <w:szCs w:val="28"/>
        </w:rPr>
        <w:t xml:space="preserve">РОССИЙСКОЙ ФЕДЕРАЦИИ  </w:t>
      </w:r>
    </w:p>
    <w:p w:rsidR="00642300" w:rsidRPr="00642300" w:rsidRDefault="00642300" w:rsidP="00642300">
      <w:pPr>
        <w:spacing w:after="0" w:line="240" w:lineRule="auto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423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642300" w:rsidRPr="00642300" w:rsidRDefault="00642300" w:rsidP="00642300">
      <w:pPr>
        <w:spacing w:after="0" w:line="240" w:lineRule="auto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423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642300" w:rsidRPr="00642300" w:rsidRDefault="00642300" w:rsidP="00642300">
      <w:pPr>
        <w:spacing w:after="0" w:line="240" w:lineRule="auto"/>
        <w:ind w:left="540" w:right="585"/>
        <w:jc w:val="center"/>
        <w:rPr>
          <w:rFonts w:ascii="Times New Roman" w:hAnsi="Times New Roman" w:cs="Times New Roman"/>
          <w:b/>
        </w:rPr>
      </w:pPr>
      <w:r w:rsidRPr="00642300"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А.А. Горелова</w:t>
      </w:r>
    </w:p>
    <w:p w:rsid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-284" w:firstLine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3C9" w:rsidRDefault="00740192" w:rsidP="00642300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642300">
        <w:rPr>
          <w:rFonts w:ascii="Times New Roman" w:hAnsi="Times New Roman" w:cs="Times New Roman"/>
          <w:b/>
          <w:sz w:val="44"/>
          <w:szCs w:val="44"/>
        </w:rPr>
        <w:t>Поведение потребителей как объект исследования и анализа</w:t>
      </w:r>
    </w:p>
    <w:p w:rsidR="00642300" w:rsidRPr="00642300" w:rsidRDefault="00642300" w:rsidP="00642300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642300" w:rsidRPr="00642300" w:rsidRDefault="00642300" w:rsidP="000706B1">
      <w:pPr>
        <w:tabs>
          <w:tab w:val="left" w:pos="567"/>
        </w:tabs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B433C9" w:rsidRPr="00642300" w:rsidRDefault="00B433C9" w:rsidP="00642300">
      <w:pPr>
        <w:tabs>
          <w:tab w:val="left" w:pos="567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33C9" w:rsidRPr="00642300" w:rsidRDefault="00B433C9" w:rsidP="00642300">
      <w:pPr>
        <w:tabs>
          <w:tab w:val="left" w:pos="567"/>
        </w:tabs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Рекомендовано методической комиссией института экономики и предпринимательства  для студентов ННГУ, обучающихся</w:t>
      </w: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 направлению подготовки  38.03.02 «Менеджмент» </w:t>
      </w: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141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283" w:firstLine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tabs>
          <w:tab w:val="left" w:pos="567"/>
        </w:tabs>
        <w:spacing w:after="0" w:line="240" w:lineRule="auto"/>
        <w:ind w:left="85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414321" w:rsidP="00642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300" w:rsidRPr="00642300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F5B93" w:rsidRPr="00642300" w:rsidRDefault="00414321" w:rsidP="0041432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2300" w:rsidRPr="00642300">
        <w:rPr>
          <w:rFonts w:ascii="Times New Roman" w:hAnsi="Times New Roman" w:cs="Times New Roman"/>
          <w:sz w:val="28"/>
          <w:szCs w:val="28"/>
        </w:rPr>
        <w:t>2019</w:t>
      </w:r>
    </w:p>
    <w:p w:rsidR="00CC0190" w:rsidRDefault="00CC0190" w:rsidP="00642300">
      <w:pPr>
        <w:tabs>
          <w:tab w:val="left" w:pos="567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6B1" w:rsidRPr="00642300" w:rsidRDefault="000706B1" w:rsidP="00642300">
      <w:pPr>
        <w:tabs>
          <w:tab w:val="left" w:pos="567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706B1" w:rsidRPr="00642300" w:rsidSect="00AC09DB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F07ADF" w:rsidRPr="00642300" w:rsidRDefault="00B433C9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УДК 339.138 </w:t>
      </w:r>
    </w:p>
    <w:p w:rsidR="0046700C" w:rsidRPr="00642300" w:rsidRDefault="0046700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ББК</w:t>
      </w:r>
      <w:r w:rsidR="00BA299B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AE08CE" w:rsidRPr="00642300">
        <w:rPr>
          <w:rFonts w:ascii="Times New Roman" w:hAnsi="Times New Roman" w:cs="Times New Roman"/>
          <w:sz w:val="28"/>
          <w:szCs w:val="28"/>
        </w:rPr>
        <w:t>65.012.12Я</w:t>
      </w:r>
      <w:proofErr w:type="gramStart"/>
      <w:r w:rsidR="00AE08CE" w:rsidRPr="00642300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6C0C1F" w:rsidRPr="00642300" w:rsidRDefault="006C0C1F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Г68</w:t>
      </w:r>
    </w:p>
    <w:p w:rsidR="0046700C" w:rsidRPr="00642300" w:rsidRDefault="0046700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C9" w:rsidRPr="00642300" w:rsidRDefault="009D1C1F" w:rsidP="00642300">
      <w:pPr>
        <w:tabs>
          <w:tab w:val="left" w:pos="567"/>
        </w:tabs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C1F" w:rsidRPr="00642300">
        <w:rPr>
          <w:rFonts w:ascii="Times New Roman" w:hAnsi="Times New Roman" w:cs="Times New Roman"/>
          <w:sz w:val="28"/>
          <w:szCs w:val="28"/>
        </w:rPr>
        <w:t xml:space="preserve"> Г68. </w:t>
      </w:r>
      <w:r w:rsidRPr="00642300">
        <w:rPr>
          <w:rFonts w:ascii="Times New Roman" w:hAnsi="Times New Roman" w:cs="Times New Roman"/>
          <w:b/>
          <w:sz w:val="28"/>
          <w:szCs w:val="28"/>
        </w:rPr>
        <w:t>Горелова  Алевтина Александровна.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7454F9" w:rsidRPr="00642300">
        <w:rPr>
          <w:rFonts w:ascii="Times New Roman" w:hAnsi="Times New Roman" w:cs="Times New Roman"/>
          <w:sz w:val="28"/>
          <w:szCs w:val="28"/>
        </w:rPr>
        <w:t>Поведение потребителей как объект исследования и анализа</w:t>
      </w:r>
      <w:r w:rsidRPr="00642300">
        <w:rPr>
          <w:rFonts w:ascii="Times New Roman" w:hAnsi="Times New Roman" w:cs="Times New Roman"/>
          <w:sz w:val="28"/>
          <w:szCs w:val="28"/>
        </w:rPr>
        <w:t xml:space="preserve">.– Нижний Новгород </w:t>
      </w:r>
      <w:r w:rsidR="00B433C9" w:rsidRPr="00642300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универси</w:t>
      </w:r>
      <w:r w:rsidR="00BD3AE4" w:rsidRPr="00642300">
        <w:rPr>
          <w:rFonts w:ascii="Times New Roman" w:hAnsi="Times New Roman" w:cs="Times New Roman"/>
          <w:sz w:val="28"/>
          <w:szCs w:val="28"/>
        </w:rPr>
        <w:t>тет  им. Н.И. Лобачевского, 2019</w:t>
      </w:r>
      <w:r w:rsidRPr="00642300">
        <w:rPr>
          <w:rFonts w:ascii="Times New Roman" w:hAnsi="Times New Roman" w:cs="Times New Roman"/>
          <w:sz w:val="28"/>
          <w:szCs w:val="28"/>
        </w:rPr>
        <w:t>.</w:t>
      </w:r>
      <w:r w:rsidR="00204F45" w:rsidRPr="00642300">
        <w:rPr>
          <w:rFonts w:ascii="Times New Roman" w:hAnsi="Times New Roman" w:cs="Times New Roman"/>
          <w:sz w:val="28"/>
          <w:szCs w:val="28"/>
        </w:rPr>
        <w:t>-</w:t>
      </w: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204F45" w:rsidRPr="00642300">
        <w:rPr>
          <w:rFonts w:ascii="Times New Roman" w:hAnsi="Times New Roman" w:cs="Times New Roman"/>
          <w:sz w:val="28"/>
          <w:szCs w:val="28"/>
        </w:rPr>
        <w:t>44</w:t>
      </w:r>
      <w:r w:rsidR="00796675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4F45" w:rsidRPr="00642300">
        <w:rPr>
          <w:rFonts w:ascii="Times New Roman" w:hAnsi="Times New Roman" w:cs="Times New Roman"/>
          <w:sz w:val="28"/>
          <w:szCs w:val="28"/>
        </w:rPr>
        <w:t>.</w:t>
      </w:r>
    </w:p>
    <w:p w:rsidR="00B433C9" w:rsidRPr="00642300" w:rsidRDefault="00B433C9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FA" w:rsidRPr="00642300" w:rsidRDefault="00B433C9" w:rsidP="006423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0E14D3"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Pr="00642300">
        <w:rPr>
          <w:rFonts w:ascii="Times New Roman" w:hAnsi="Times New Roman" w:cs="Times New Roman"/>
          <w:sz w:val="28"/>
          <w:szCs w:val="28"/>
        </w:rPr>
        <w:t>Рецензент: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4FA" w:rsidRPr="0064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Рокунова</w:t>
      </w:r>
      <w:proofErr w:type="spellEnd"/>
      <w:r w:rsidR="005E24FA" w:rsidRPr="0064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Ольга Васильевна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к.э.н</w:t>
      </w:r>
      <w:proofErr w:type="spellEnd"/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="005E24FA" w:rsidRPr="006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зав. сектором контроля качества образовательного процесса </w:t>
      </w:r>
      <w:r w:rsidR="005E24FA" w:rsidRPr="006423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учебно-методического отдела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4FA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 открытого образования</w:t>
      </w:r>
      <w:r w:rsidR="0046700C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ННГУ им. Н</w:t>
      </w:r>
      <w:proofErr w:type="gramStart"/>
      <w:r w:rsidR="0046700C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="0046700C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Лобачевского</w:t>
      </w:r>
    </w:p>
    <w:p w:rsidR="00B433C9" w:rsidRPr="00642300" w:rsidRDefault="00B433C9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FD" w:rsidRPr="00642300" w:rsidRDefault="005E24F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55B8E" w:rsidRPr="006423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55B8E" w:rsidRPr="00642300">
        <w:rPr>
          <w:rFonts w:ascii="Times New Roman" w:hAnsi="Times New Roman" w:cs="Times New Roman"/>
          <w:sz w:val="28"/>
          <w:szCs w:val="28"/>
        </w:rPr>
        <w:t xml:space="preserve"> – методическое пособие</w:t>
      </w:r>
      <w:r w:rsidR="00B433C9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6A6FF9" w:rsidRPr="00642300">
        <w:rPr>
          <w:rFonts w:ascii="Times New Roman" w:hAnsi="Times New Roman" w:cs="Times New Roman"/>
          <w:sz w:val="28"/>
          <w:szCs w:val="28"/>
        </w:rPr>
        <w:t xml:space="preserve"> раскрывает </w:t>
      </w:r>
      <w:r w:rsidR="00334981" w:rsidRPr="00642300">
        <w:rPr>
          <w:rFonts w:ascii="Times New Roman" w:hAnsi="Times New Roman" w:cs="Times New Roman"/>
          <w:sz w:val="28"/>
          <w:szCs w:val="28"/>
        </w:rPr>
        <w:t xml:space="preserve"> теоретические основы применения маркетинговых исследований при и</w:t>
      </w:r>
      <w:r w:rsidR="006A6FF9" w:rsidRPr="00642300">
        <w:rPr>
          <w:rFonts w:ascii="Times New Roman" w:hAnsi="Times New Roman" w:cs="Times New Roman"/>
          <w:sz w:val="28"/>
          <w:szCs w:val="28"/>
        </w:rPr>
        <w:t>зучении поведения потребителей, рассмат</w:t>
      </w:r>
      <w:r w:rsidR="00642300">
        <w:rPr>
          <w:rFonts w:ascii="Times New Roman" w:hAnsi="Times New Roman" w:cs="Times New Roman"/>
          <w:sz w:val="28"/>
          <w:szCs w:val="28"/>
        </w:rPr>
        <w:t xml:space="preserve">ривая  этапы процесса принятия </w:t>
      </w:r>
      <w:r w:rsidR="006A6FF9" w:rsidRPr="00642300">
        <w:rPr>
          <w:rFonts w:ascii="Times New Roman" w:hAnsi="Times New Roman" w:cs="Times New Roman"/>
          <w:sz w:val="28"/>
          <w:szCs w:val="28"/>
        </w:rPr>
        <w:t>решений  потребителями как предметы, подлежащие  исследованию</w:t>
      </w:r>
      <w:r w:rsidR="00014B78" w:rsidRPr="00642300">
        <w:rPr>
          <w:rFonts w:ascii="Times New Roman" w:hAnsi="Times New Roman" w:cs="Times New Roman"/>
          <w:sz w:val="28"/>
          <w:szCs w:val="28"/>
        </w:rPr>
        <w:t>.</w:t>
      </w:r>
      <w:r w:rsidR="00642300">
        <w:rPr>
          <w:rFonts w:ascii="Times New Roman" w:hAnsi="Times New Roman" w:cs="Times New Roman"/>
          <w:sz w:val="28"/>
          <w:szCs w:val="28"/>
        </w:rPr>
        <w:t xml:space="preserve"> Это облегчает процесс </w:t>
      </w:r>
      <w:proofErr w:type="gramStart"/>
      <w:r w:rsidR="00642300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="00642300">
        <w:rPr>
          <w:rFonts w:ascii="Times New Roman" w:hAnsi="Times New Roman" w:cs="Times New Roman"/>
          <w:sz w:val="28"/>
          <w:szCs w:val="28"/>
        </w:rPr>
        <w:t xml:space="preserve"> как целей  так и  </w:t>
      </w:r>
      <w:r w:rsidR="006A6FF9" w:rsidRPr="00642300">
        <w:rPr>
          <w:rFonts w:ascii="Times New Roman" w:hAnsi="Times New Roman" w:cs="Times New Roman"/>
          <w:sz w:val="28"/>
          <w:szCs w:val="28"/>
        </w:rPr>
        <w:t>вопросов при разработке  анкет</w:t>
      </w:r>
      <w:r w:rsidR="00014B78" w:rsidRPr="00642300">
        <w:rPr>
          <w:rFonts w:ascii="Times New Roman" w:hAnsi="Times New Roman" w:cs="Times New Roman"/>
          <w:sz w:val="28"/>
          <w:szCs w:val="28"/>
        </w:rPr>
        <w:t>ы</w:t>
      </w:r>
      <w:r w:rsidR="006A6FF9" w:rsidRPr="00642300">
        <w:rPr>
          <w:rFonts w:ascii="Times New Roman" w:hAnsi="Times New Roman" w:cs="Times New Roman"/>
          <w:sz w:val="28"/>
          <w:szCs w:val="28"/>
        </w:rPr>
        <w:t xml:space="preserve">. </w:t>
      </w:r>
      <w:r w:rsidR="00642300">
        <w:rPr>
          <w:rFonts w:ascii="Times New Roman" w:hAnsi="Times New Roman" w:cs="Times New Roman"/>
          <w:sz w:val="28"/>
          <w:szCs w:val="28"/>
        </w:rPr>
        <w:t xml:space="preserve">Для </w:t>
      </w:r>
      <w:r w:rsidR="006A6FF9" w:rsidRPr="00642300">
        <w:rPr>
          <w:rFonts w:ascii="Times New Roman" w:hAnsi="Times New Roman" w:cs="Times New Roman"/>
          <w:sz w:val="28"/>
          <w:szCs w:val="28"/>
        </w:rPr>
        <w:t>закрепления теоретического материала предлага</w:t>
      </w:r>
      <w:r w:rsidR="008C51A9" w:rsidRPr="00642300">
        <w:rPr>
          <w:rFonts w:ascii="Times New Roman" w:hAnsi="Times New Roman" w:cs="Times New Roman"/>
          <w:sz w:val="28"/>
          <w:szCs w:val="28"/>
        </w:rPr>
        <w:t>ют</w:t>
      </w:r>
      <w:r w:rsidR="006A6FF9" w:rsidRPr="00642300">
        <w:rPr>
          <w:rFonts w:ascii="Times New Roman" w:hAnsi="Times New Roman" w:cs="Times New Roman"/>
          <w:sz w:val="28"/>
          <w:szCs w:val="28"/>
        </w:rPr>
        <w:t xml:space="preserve">ся </w:t>
      </w:r>
      <w:r w:rsidR="008C51A9" w:rsidRPr="00642300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6A6FF9" w:rsidRPr="00642300">
        <w:rPr>
          <w:rFonts w:ascii="Times New Roman" w:hAnsi="Times New Roman" w:cs="Times New Roman"/>
          <w:sz w:val="28"/>
          <w:szCs w:val="28"/>
        </w:rPr>
        <w:t>задания и примеры их решения</w:t>
      </w:r>
      <w:r w:rsidR="008C51A9" w:rsidRPr="00642300">
        <w:rPr>
          <w:rFonts w:ascii="Times New Roman" w:hAnsi="Times New Roman" w:cs="Times New Roman"/>
          <w:sz w:val="28"/>
          <w:szCs w:val="28"/>
        </w:rPr>
        <w:t>.</w:t>
      </w:r>
    </w:p>
    <w:p w:rsidR="00A9631E" w:rsidRPr="00A91727" w:rsidRDefault="00A9631E" w:rsidP="00642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014B78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3C9" w:rsidRPr="00642300">
        <w:rPr>
          <w:rFonts w:ascii="Times New Roman" w:hAnsi="Times New Roman" w:cs="Times New Roman"/>
          <w:sz w:val="28"/>
          <w:szCs w:val="28"/>
        </w:rPr>
        <w:t>Пособие предназначено для студентов,</w:t>
      </w:r>
      <w:r w:rsidRPr="00642300">
        <w:rPr>
          <w:rFonts w:ascii="Times New Roman" w:hAnsi="Times New Roman" w:cs="Times New Roman"/>
          <w:sz w:val="28"/>
          <w:szCs w:val="28"/>
        </w:rPr>
        <w:t xml:space="preserve"> обучающихся по направлению 38.03.02 «Менеджмент» (уровень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), изучающих дисциплины «</w:t>
      </w:r>
      <w:r w:rsidRPr="00642300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исследования», «Поведение потребителей</w:t>
      </w:r>
      <w:r w:rsidR="00642300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14B3" w:rsidRPr="00A91727">
        <w:rPr>
          <w:sz w:val="28"/>
          <w:szCs w:val="28"/>
          <w:shd w:val="clear" w:color="auto" w:fill="FFFFFF"/>
        </w:rPr>
        <w:t xml:space="preserve">а </w:t>
      </w:r>
      <w:r w:rsidR="004914B3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может быть рекомендовано</w:t>
      </w:r>
      <w:r w:rsidR="00642300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дополнительного источника информации </w:t>
      </w:r>
      <w:r w:rsidR="00642300" w:rsidRPr="00A91727">
        <w:rPr>
          <w:rFonts w:ascii="Times New Roman" w:hAnsi="Times New Roman" w:cs="Times New Roman"/>
          <w:sz w:val="28"/>
          <w:szCs w:val="28"/>
        </w:rPr>
        <w:t xml:space="preserve">по программам магистратуры направления подготовки 38.04.02 «Менеджмент» (дисциплина </w:t>
      </w:r>
      <w:r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>«Поведени</w:t>
      </w:r>
      <w:r w:rsidR="00642300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>е потребителей товаров и услуг»)</w:t>
      </w:r>
      <w:r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300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2300" w:rsidRPr="00A91727">
        <w:rPr>
          <w:rFonts w:ascii="Times New Roman" w:hAnsi="Times New Roman" w:cs="Times New Roman"/>
          <w:sz w:val="28"/>
          <w:szCs w:val="28"/>
        </w:rPr>
        <w:t xml:space="preserve"> направления подготовки 09.04.03 «Прикладная информатика» (дисциплина «</w:t>
      </w:r>
      <w:r w:rsidR="00642300" w:rsidRPr="00A91727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исследования в интернете»).</w:t>
      </w:r>
      <w:proofErr w:type="gramEnd"/>
    </w:p>
    <w:p w:rsidR="00A9631E" w:rsidRDefault="00A9631E" w:rsidP="00642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2300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</w:p>
    <w:p w:rsidR="00642300" w:rsidRPr="00642300" w:rsidRDefault="00642300" w:rsidP="006423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</w:t>
      </w:r>
    </w:p>
    <w:p w:rsidR="0006162C" w:rsidRPr="00642300" w:rsidRDefault="00642300" w:rsidP="00642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Едемская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6162C" w:rsidRPr="00642300" w:rsidRDefault="0006162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2C" w:rsidRPr="00642300" w:rsidRDefault="0006162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2C" w:rsidRPr="00642300" w:rsidRDefault="0006162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AF7" w:rsidRPr="00642300" w:rsidRDefault="0006162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937DB" w:rsidRPr="006423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AF7" w:rsidRPr="00642300">
        <w:rPr>
          <w:rFonts w:ascii="Times New Roman" w:hAnsi="Times New Roman" w:cs="Times New Roman"/>
          <w:sz w:val="28"/>
          <w:szCs w:val="28"/>
        </w:rPr>
        <w:t xml:space="preserve">УДК 339.138  </w:t>
      </w:r>
    </w:p>
    <w:p w:rsidR="00616C9B" w:rsidRPr="00642300" w:rsidRDefault="00616C9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ББК 65.01</w:t>
      </w:r>
      <w:r w:rsidR="00C86D23" w:rsidRPr="00642300">
        <w:rPr>
          <w:rFonts w:ascii="Times New Roman" w:hAnsi="Times New Roman" w:cs="Times New Roman"/>
          <w:sz w:val="28"/>
          <w:szCs w:val="28"/>
        </w:rPr>
        <w:t>2.12Я</w:t>
      </w:r>
      <w:proofErr w:type="gramStart"/>
      <w:r w:rsidR="00C86D23" w:rsidRPr="00642300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642300" w:rsidRDefault="00642300" w:rsidP="00642300">
      <w:pPr>
        <w:spacing w:after="0" w:line="240" w:lineRule="auto"/>
        <w:ind w:left="3119" w:right="355"/>
        <w:jc w:val="center"/>
        <w:rPr>
          <w:b/>
          <w:sz w:val="28"/>
          <w:szCs w:val="28"/>
        </w:rPr>
      </w:pPr>
    </w:p>
    <w:p w:rsidR="00642300" w:rsidRPr="00642300" w:rsidRDefault="00642300" w:rsidP="00642300">
      <w:pPr>
        <w:spacing w:after="0" w:line="240" w:lineRule="auto"/>
        <w:ind w:left="3119"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© 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Нижегородский государственный </w:t>
      </w:r>
    </w:p>
    <w:p w:rsidR="00642300" w:rsidRPr="00642300" w:rsidRDefault="00642300" w:rsidP="00642300">
      <w:pPr>
        <w:spacing w:after="0" w:line="240" w:lineRule="auto"/>
        <w:ind w:left="3119" w:right="3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университет им. Н.И. Лобачевского, 2019</w:t>
      </w:r>
    </w:p>
    <w:p w:rsidR="00616C9B" w:rsidRPr="00642300" w:rsidRDefault="00616C9B" w:rsidP="006423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190" w:rsidRPr="00642300" w:rsidRDefault="00616C9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0190" w:rsidRPr="00642300" w:rsidSect="00AC09DB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1092" w:rsidRPr="006423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1C1F" w:rsidRPr="00642300" w:rsidRDefault="009D1C1F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DB" w:rsidRDefault="00A301CD" w:rsidP="00AC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A11C5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FB2" w:rsidRPr="00642300" w:rsidRDefault="00962FB2" w:rsidP="00AC0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стр</w:t>
      </w:r>
      <w:r w:rsidR="009F7B6B" w:rsidRPr="00642300">
        <w:rPr>
          <w:rFonts w:ascii="Times New Roman" w:hAnsi="Times New Roman" w:cs="Times New Roman"/>
          <w:b/>
          <w:sz w:val="28"/>
          <w:szCs w:val="28"/>
        </w:rPr>
        <w:t>.</w:t>
      </w:r>
    </w:p>
    <w:p w:rsidR="00A301CD" w:rsidRPr="00642300" w:rsidRDefault="00A301CD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CD" w:rsidRPr="00642300" w:rsidRDefault="00A301CD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Введение</w:t>
      </w:r>
      <w:r w:rsidR="00AC09D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C29DE">
        <w:rPr>
          <w:rFonts w:ascii="Times New Roman" w:hAnsi="Times New Roman" w:cs="Times New Roman"/>
          <w:sz w:val="28"/>
          <w:szCs w:val="28"/>
        </w:rPr>
        <w:t>……………</w:t>
      </w:r>
      <w:r w:rsidR="00C11DB4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EC29DE" w:rsidRDefault="00FD5284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Раздел</w:t>
      </w:r>
      <w:r w:rsidR="00EC29DE">
        <w:rPr>
          <w:rFonts w:ascii="Times New Roman" w:hAnsi="Times New Roman" w:cs="Times New Roman"/>
          <w:sz w:val="28"/>
          <w:szCs w:val="28"/>
        </w:rPr>
        <w:t xml:space="preserve"> </w:t>
      </w:r>
      <w:r w:rsidR="009F6DAB" w:rsidRPr="00642300">
        <w:rPr>
          <w:rFonts w:ascii="Times New Roman" w:hAnsi="Times New Roman" w:cs="Times New Roman"/>
          <w:sz w:val="28"/>
          <w:szCs w:val="28"/>
        </w:rPr>
        <w:t>1.</w:t>
      </w:r>
      <w:r w:rsidRPr="00642300">
        <w:rPr>
          <w:rFonts w:ascii="Times New Roman" w:hAnsi="Times New Roman" w:cs="Times New Roman"/>
          <w:sz w:val="28"/>
          <w:szCs w:val="28"/>
        </w:rPr>
        <w:t xml:space="preserve">Поведение потребителей как объект маркетингового </w:t>
      </w:r>
      <w:r w:rsidR="00C11DB4">
        <w:rPr>
          <w:rFonts w:ascii="Times New Roman" w:hAnsi="Times New Roman" w:cs="Times New Roman"/>
          <w:sz w:val="28"/>
          <w:szCs w:val="28"/>
        </w:rPr>
        <w:t>исследования 5</w:t>
      </w:r>
    </w:p>
    <w:p w:rsidR="004518B0" w:rsidRPr="00642300" w:rsidRDefault="007A11C5" w:rsidP="00EC29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1.1.</w:t>
      </w:r>
      <w:r w:rsidR="00FD5284" w:rsidRPr="00642300">
        <w:rPr>
          <w:rFonts w:ascii="Times New Roman" w:hAnsi="Times New Roman" w:cs="Times New Roman"/>
          <w:sz w:val="28"/>
          <w:szCs w:val="28"/>
        </w:rPr>
        <w:t>Процесс принятий потреби</w:t>
      </w:r>
      <w:r w:rsidR="004518B0" w:rsidRPr="00642300">
        <w:rPr>
          <w:rFonts w:ascii="Times New Roman" w:hAnsi="Times New Roman" w:cs="Times New Roman"/>
          <w:sz w:val="28"/>
          <w:szCs w:val="28"/>
        </w:rPr>
        <w:t>тельских решений: основные эт</w:t>
      </w:r>
      <w:r w:rsidR="00C11DB4">
        <w:rPr>
          <w:rFonts w:ascii="Times New Roman" w:hAnsi="Times New Roman" w:cs="Times New Roman"/>
          <w:sz w:val="28"/>
          <w:szCs w:val="28"/>
        </w:rPr>
        <w:t>апы……</w:t>
      </w:r>
      <w:r w:rsidR="00E53009" w:rsidRPr="00642300">
        <w:rPr>
          <w:rFonts w:ascii="Times New Roman" w:hAnsi="Times New Roman" w:cs="Times New Roman"/>
          <w:sz w:val="28"/>
          <w:szCs w:val="28"/>
        </w:rPr>
        <w:t>5</w:t>
      </w:r>
    </w:p>
    <w:p w:rsidR="00167D42" w:rsidRPr="00642300" w:rsidRDefault="002C1122" w:rsidP="00EC29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1.2. </w:t>
      </w:r>
      <w:r w:rsidR="00AD6B2E" w:rsidRPr="00642300">
        <w:rPr>
          <w:rFonts w:ascii="Times New Roman" w:hAnsi="Times New Roman" w:cs="Times New Roman"/>
          <w:sz w:val="28"/>
          <w:szCs w:val="28"/>
        </w:rPr>
        <w:t>Информационный поиск</w:t>
      </w:r>
      <w:r w:rsidR="009F6DAB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C11DB4"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</w:t>
      </w:r>
      <w:r w:rsidR="00E53009" w:rsidRPr="00642300">
        <w:rPr>
          <w:rFonts w:ascii="Times New Roman" w:hAnsi="Times New Roman" w:cs="Times New Roman"/>
          <w:sz w:val="28"/>
          <w:szCs w:val="28"/>
        </w:rPr>
        <w:t>6</w:t>
      </w:r>
    </w:p>
    <w:p w:rsidR="002C1122" w:rsidRPr="00642300" w:rsidRDefault="002C1122" w:rsidP="00EC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1.3.Предпокупочная оценка вариантов</w:t>
      </w:r>
      <w:r w:rsidR="00EC29D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11DB4">
        <w:rPr>
          <w:rFonts w:ascii="Times New Roman" w:hAnsi="Times New Roman" w:cs="Times New Roman"/>
          <w:sz w:val="28"/>
          <w:szCs w:val="28"/>
        </w:rPr>
        <w:t xml:space="preserve">.. </w:t>
      </w:r>
      <w:r w:rsidR="00E53009" w:rsidRPr="00642300">
        <w:rPr>
          <w:rFonts w:ascii="Times New Roman" w:hAnsi="Times New Roman" w:cs="Times New Roman"/>
          <w:sz w:val="28"/>
          <w:szCs w:val="28"/>
        </w:rPr>
        <w:t>7</w:t>
      </w:r>
    </w:p>
    <w:p w:rsidR="00167D42" w:rsidRPr="00642300" w:rsidRDefault="00167D42" w:rsidP="00EC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1.4.Поведение в процессе покупки</w:t>
      </w:r>
      <w:r w:rsidR="00EC29DE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C11DB4">
        <w:rPr>
          <w:rFonts w:ascii="Times New Roman" w:hAnsi="Times New Roman" w:cs="Times New Roman"/>
          <w:sz w:val="28"/>
          <w:szCs w:val="28"/>
        </w:rPr>
        <w:t xml:space="preserve"> </w:t>
      </w:r>
      <w:r w:rsidR="00E53009" w:rsidRPr="00642300">
        <w:rPr>
          <w:rFonts w:ascii="Times New Roman" w:hAnsi="Times New Roman" w:cs="Times New Roman"/>
          <w:sz w:val="28"/>
          <w:szCs w:val="28"/>
        </w:rPr>
        <w:t>9</w:t>
      </w:r>
    </w:p>
    <w:p w:rsidR="00846CDF" w:rsidRPr="00642300" w:rsidRDefault="002C764D" w:rsidP="00EC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1.5.</w:t>
      </w:r>
      <w:r w:rsidR="00846CDF" w:rsidRPr="00642300">
        <w:rPr>
          <w:rFonts w:ascii="Times New Roman" w:hAnsi="Times New Roman" w:cs="Times New Roman"/>
          <w:sz w:val="28"/>
          <w:szCs w:val="28"/>
        </w:rPr>
        <w:t>Поведение в процессе использования товаров</w:t>
      </w:r>
      <w:r w:rsidR="00C11DB4">
        <w:rPr>
          <w:rFonts w:ascii="Times New Roman" w:hAnsi="Times New Roman" w:cs="Times New Roman"/>
          <w:sz w:val="28"/>
          <w:szCs w:val="28"/>
        </w:rPr>
        <w:t>…………………….. 1</w:t>
      </w:r>
      <w:r w:rsidR="00E53009" w:rsidRPr="00642300">
        <w:rPr>
          <w:rFonts w:ascii="Times New Roman" w:hAnsi="Times New Roman" w:cs="Times New Roman"/>
          <w:sz w:val="28"/>
          <w:szCs w:val="28"/>
        </w:rPr>
        <w:t>0</w:t>
      </w:r>
    </w:p>
    <w:p w:rsidR="00C11DB4" w:rsidRDefault="002C764D" w:rsidP="00C11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1.6.Оценкаудовлетворённости/неудовлетворённости</w:t>
      </w:r>
      <w:r w:rsidR="0081021C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="00C11DB4">
        <w:rPr>
          <w:rFonts w:ascii="Times New Roman" w:hAnsi="Times New Roman" w:cs="Times New Roman"/>
          <w:sz w:val="28"/>
          <w:szCs w:val="28"/>
        </w:rPr>
        <w:t>11</w:t>
      </w:r>
    </w:p>
    <w:p w:rsidR="00551CDE" w:rsidRPr="00642300" w:rsidRDefault="00C11DB4" w:rsidP="00C11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1.7.Логика анкетного опроса……………………………………………</w:t>
      </w:r>
      <w:r w:rsidR="00810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23200">
        <w:rPr>
          <w:rFonts w:ascii="Times New Roman" w:hAnsi="Times New Roman" w:cs="Times New Roman"/>
          <w:sz w:val="28"/>
          <w:szCs w:val="28"/>
        </w:rPr>
        <w:t>2</w:t>
      </w:r>
    </w:p>
    <w:p w:rsidR="00551CDE" w:rsidRPr="00642300" w:rsidRDefault="00510776" w:rsidP="00CF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</w:t>
      </w:r>
      <w:r w:rsidR="00551CDE" w:rsidRPr="00642300">
        <w:rPr>
          <w:rFonts w:ascii="Times New Roman" w:hAnsi="Times New Roman" w:cs="Times New Roman"/>
          <w:sz w:val="28"/>
          <w:szCs w:val="28"/>
        </w:rPr>
        <w:t>.8.Поведение пот</w:t>
      </w:r>
      <w:r w:rsidR="00470625" w:rsidRPr="00642300">
        <w:rPr>
          <w:rFonts w:ascii="Times New Roman" w:hAnsi="Times New Roman" w:cs="Times New Roman"/>
          <w:sz w:val="28"/>
          <w:szCs w:val="28"/>
        </w:rPr>
        <w:t>ребителей и его исследование в И</w:t>
      </w:r>
      <w:r w:rsidR="00551CDE" w:rsidRPr="00642300">
        <w:rPr>
          <w:rFonts w:ascii="Times New Roman" w:hAnsi="Times New Roman" w:cs="Times New Roman"/>
          <w:sz w:val="28"/>
          <w:szCs w:val="28"/>
        </w:rPr>
        <w:t>нтернете</w:t>
      </w:r>
      <w:r w:rsidR="00CF2514">
        <w:rPr>
          <w:rFonts w:ascii="Times New Roman" w:hAnsi="Times New Roman" w:cs="Times New Roman"/>
          <w:sz w:val="28"/>
          <w:szCs w:val="28"/>
        </w:rPr>
        <w:t>……….</w:t>
      </w:r>
      <w:r w:rsidR="00C11DB4">
        <w:rPr>
          <w:rFonts w:ascii="Times New Roman" w:hAnsi="Times New Roman" w:cs="Times New Roman"/>
          <w:sz w:val="28"/>
          <w:szCs w:val="28"/>
        </w:rPr>
        <w:t xml:space="preserve"> </w:t>
      </w:r>
      <w:r w:rsidR="0081021C">
        <w:rPr>
          <w:rFonts w:ascii="Times New Roman" w:hAnsi="Times New Roman" w:cs="Times New Roman"/>
          <w:sz w:val="28"/>
          <w:szCs w:val="28"/>
        </w:rPr>
        <w:t>.</w:t>
      </w:r>
      <w:r w:rsidR="00E53009" w:rsidRPr="00642300">
        <w:rPr>
          <w:rFonts w:ascii="Times New Roman" w:hAnsi="Times New Roman" w:cs="Times New Roman"/>
          <w:sz w:val="28"/>
          <w:szCs w:val="28"/>
        </w:rPr>
        <w:t>12</w:t>
      </w:r>
    </w:p>
    <w:p w:rsidR="00063A26" w:rsidRPr="00642300" w:rsidRDefault="00063A26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Раздел 2</w:t>
      </w:r>
      <w:r w:rsidR="00AD717E" w:rsidRPr="00642300">
        <w:rPr>
          <w:rFonts w:ascii="Times New Roman" w:hAnsi="Times New Roman" w:cs="Times New Roman"/>
          <w:sz w:val="28"/>
          <w:szCs w:val="28"/>
        </w:rPr>
        <w:t>.</w:t>
      </w:r>
      <w:r w:rsidRPr="00642300">
        <w:rPr>
          <w:rFonts w:ascii="Times New Roman" w:hAnsi="Times New Roman" w:cs="Times New Roman"/>
          <w:sz w:val="28"/>
          <w:szCs w:val="28"/>
        </w:rPr>
        <w:t xml:space="preserve"> Исследование поведения потребителей  средствами Интернет </w:t>
      </w:r>
      <w:r w:rsidR="00CF2514">
        <w:rPr>
          <w:rFonts w:ascii="Times New Roman" w:hAnsi="Times New Roman" w:cs="Times New Roman"/>
          <w:sz w:val="28"/>
          <w:szCs w:val="28"/>
        </w:rPr>
        <w:t>…</w:t>
      </w:r>
      <w:r w:rsidR="00C11DB4">
        <w:rPr>
          <w:rFonts w:ascii="Times New Roman" w:hAnsi="Times New Roman" w:cs="Times New Roman"/>
          <w:sz w:val="28"/>
          <w:szCs w:val="28"/>
        </w:rPr>
        <w:t xml:space="preserve"> </w:t>
      </w:r>
      <w:r w:rsidR="0081021C">
        <w:rPr>
          <w:rFonts w:ascii="Times New Roman" w:hAnsi="Times New Roman" w:cs="Times New Roman"/>
          <w:sz w:val="28"/>
          <w:szCs w:val="28"/>
        </w:rPr>
        <w:t>.</w:t>
      </w:r>
      <w:r w:rsidR="00E53009" w:rsidRPr="00642300">
        <w:rPr>
          <w:rFonts w:ascii="Times New Roman" w:hAnsi="Times New Roman" w:cs="Times New Roman"/>
          <w:sz w:val="28"/>
          <w:szCs w:val="28"/>
        </w:rPr>
        <w:t>15</w:t>
      </w:r>
    </w:p>
    <w:p w:rsidR="0081021C" w:rsidRDefault="00063A26" w:rsidP="0081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2.1.</w:t>
      </w:r>
      <w:r w:rsidR="005575E1" w:rsidRPr="00642300">
        <w:rPr>
          <w:rFonts w:ascii="Times New Roman" w:hAnsi="Times New Roman" w:cs="Times New Roman"/>
          <w:sz w:val="28"/>
          <w:szCs w:val="28"/>
        </w:rPr>
        <w:t xml:space="preserve">Задание для выполнения </w:t>
      </w:r>
      <w:r w:rsidR="00CF2514" w:rsidRPr="00A91727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FC6596" w:rsidRPr="00A91727">
        <w:rPr>
          <w:rFonts w:ascii="Times New Roman" w:hAnsi="Times New Roman" w:cs="Times New Roman"/>
          <w:sz w:val="28"/>
          <w:szCs w:val="28"/>
        </w:rPr>
        <w:t xml:space="preserve"> </w:t>
      </w:r>
      <w:r w:rsidR="0081021C">
        <w:rPr>
          <w:rFonts w:ascii="Times New Roman" w:hAnsi="Times New Roman" w:cs="Times New Roman"/>
          <w:sz w:val="28"/>
          <w:szCs w:val="28"/>
        </w:rPr>
        <w:t xml:space="preserve">     «Поведение </w:t>
      </w:r>
    </w:p>
    <w:p w:rsidR="00CF2514" w:rsidRDefault="00FC6596" w:rsidP="0081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потребителей на рынке товара/услуги»</w:t>
      </w:r>
      <w:r w:rsidRPr="00A91727">
        <w:rPr>
          <w:rFonts w:ascii="Times New Roman" w:hAnsi="Times New Roman" w:cs="Times New Roman"/>
          <w:sz w:val="28"/>
          <w:szCs w:val="28"/>
        </w:rPr>
        <w:t xml:space="preserve"> </w:t>
      </w:r>
      <w:r w:rsidR="00CF2514" w:rsidRPr="00A91727">
        <w:rPr>
          <w:rFonts w:ascii="Times New Roman" w:hAnsi="Times New Roman" w:cs="Times New Roman"/>
          <w:sz w:val="28"/>
          <w:szCs w:val="28"/>
        </w:rPr>
        <w:t>…………………</w:t>
      </w:r>
      <w:r w:rsidR="0081021C">
        <w:rPr>
          <w:rFonts w:ascii="Times New Roman" w:hAnsi="Times New Roman" w:cs="Times New Roman"/>
          <w:sz w:val="28"/>
          <w:szCs w:val="28"/>
        </w:rPr>
        <w:t>………</w:t>
      </w:r>
      <w:r w:rsidR="00C11DB4">
        <w:rPr>
          <w:rFonts w:ascii="Times New Roman" w:hAnsi="Times New Roman" w:cs="Times New Roman"/>
          <w:sz w:val="28"/>
          <w:szCs w:val="28"/>
        </w:rPr>
        <w:t xml:space="preserve"> </w:t>
      </w:r>
      <w:r w:rsidR="0081021C">
        <w:rPr>
          <w:rFonts w:ascii="Times New Roman" w:hAnsi="Times New Roman" w:cs="Times New Roman"/>
          <w:sz w:val="28"/>
          <w:szCs w:val="28"/>
        </w:rPr>
        <w:t>…….1</w:t>
      </w:r>
      <w:r w:rsidR="00CF2514">
        <w:rPr>
          <w:rFonts w:ascii="Times New Roman" w:hAnsi="Times New Roman" w:cs="Times New Roman"/>
          <w:sz w:val="28"/>
          <w:szCs w:val="28"/>
        </w:rPr>
        <w:t>5</w:t>
      </w:r>
    </w:p>
    <w:p w:rsidR="0081021C" w:rsidRDefault="005575E1" w:rsidP="00CF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AD717E" w:rsidRPr="006423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D717E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про</w:t>
      </w:r>
      <w:r w:rsidR="00D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исследования поведения </w:t>
      </w:r>
      <w:r w:rsidR="00AD717E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</w:p>
    <w:p w:rsidR="00B5770C" w:rsidRPr="00642300" w:rsidRDefault="00AD717E" w:rsidP="008102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1C">
        <w:rPr>
          <w:rFonts w:ascii="Times New Roman" w:hAnsi="Times New Roman" w:cs="Times New Roman"/>
          <w:sz w:val="28"/>
          <w:szCs w:val="28"/>
        </w:rPr>
        <w:t xml:space="preserve"> на рынке зубной</w:t>
      </w: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</w:t>
      </w:r>
      <w:r w:rsidR="0081021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…………………………………………………...</w:t>
      </w:r>
      <w:r w:rsidR="00F02839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2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021C" w:rsidRDefault="00114600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="00B5770C" w:rsidRPr="00642300">
        <w:rPr>
          <w:rFonts w:ascii="Times New Roman" w:hAnsi="Times New Roman" w:cs="Times New Roman"/>
          <w:sz w:val="28"/>
          <w:szCs w:val="28"/>
        </w:rPr>
        <w:t xml:space="preserve"> Задание и пример выполнения  </w:t>
      </w:r>
      <w:r w:rsidR="00B5770C" w:rsidRPr="00D805AF">
        <w:rPr>
          <w:rFonts w:ascii="Times New Roman" w:hAnsi="Times New Roman" w:cs="Times New Roman"/>
          <w:sz w:val="28"/>
          <w:szCs w:val="28"/>
        </w:rPr>
        <w:t>контрольной</w:t>
      </w:r>
      <w:r w:rsidR="00B5770C" w:rsidRPr="00642300">
        <w:rPr>
          <w:rFonts w:ascii="Times New Roman" w:hAnsi="Times New Roman" w:cs="Times New Roman"/>
          <w:sz w:val="28"/>
          <w:szCs w:val="28"/>
        </w:rPr>
        <w:t xml:space="preserve">  работы </w:t>
      </w:r>
      <w:proofErr w:type="gramStart"/>
      <w:r w:rsidR="00B5770C" w:rsidRPr="006423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5770C" w:rsidRPr="0064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1C" w:rsidRDefault="0081021C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0C" w:rsidRPr="00642300">
        <w:rPr>
          <w:rFonts w:ascii="Times New Roman" w:hAnsi="Times New Roman" w:cs="Times New Roman"/>
          <w:sz w:val="28"/>
          <w:szCs w:val="28"/>
        </w:rPr>
        <w:t>дисциплине</w:t>
      </w:r>
      <w:r w:rsidR="00D805AF">
        <w:rPr>
          <w:rFonts w:ascii="Times New Roman" w:hAnsi="Times New Roman" w:cs="Times New Roman"/>
          <w:sz w:val="28"/>
          <w:szCs w:val="28"/>
        </w:rPr>
        <w:t xml:space="preserve"> «</w:t>
      </w:r>
      <w:r w:rsidR="00B5770C" w:rsidRPr="00642300">
        <w:rPr>
          <w:rFonts w:ascii="Times New Roman" w:hAnsi="Times New Roman" w:cs="Times New Roman"/>
          <w:sz w:val="28"/>
          <w:szCs w:val="28"/>
        </w:rPr>
        <w:t>Пов</w:t>
      </w:r>
      <w:r w:rsidR="00D805AF">
        <w:rPr>
          <w:rFonts w:ascii="Times New Roman" w:hAnsi="Times New Roman" w:cs="Times New Roman"/>
          <w:sz w:val="28"/>
          <w:szCs w:val="28"/>
        </w:rPr>
        <w:t xml:space="preserve">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AF">
        <w:rPr>
          <w:rFonts w:ascii="Times New Roman" w:hAnsi="Times New Roman" w:cs="Times New Roman"/>
          <w:sz w:val="28"/>
          <w:szCs w:val="28"/>
        </w:rPr>
        <w:t xml:space="preserve">потребителей» на тему: </w:t>
      </w:r>
      <w:r>
        <w:rPr>
          <w:rFonts w:ascii="Times New Roman" w:hAnsi="Times New Roman" w:cs="Times New Roman"/>
          <w:sz w:val="28"/>
          <w:szCs w:val="28"/>
        </w:rPr>
        <w:t xml:space="preserve">    «Самодиагностика</w:t>
      </w:r>
    </w:p>
    <w:p w:rsidR="0081021C" w:rsidRDefault="00D805AF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0C" w:rsidRPr="00642300">
        <w:rPr>
          <w:rFonts w:ascii="Times New Roman" w:hAnsi="Times New Roman" w:cs="Times New Roman"/>
          <w:sz w:val="28"/>
          <w:szCs w:val="28"/>
        </w:rPr>
        <w:t xml:space="preserve">поведения потребителей при покупке товаров с различными </w:t>
      </w:r>
      <w:r w:rsidR="0081021C">
        <w:rPr>
          <w:rFonts w:ascii="Times New Roman" w:hAnsi="Times New Roman" w:cs="Times New Roman"/>
          <w:sz w:val="28"/>
          <w:szCs w:val="28"/>
        </w:rPr>
        <w:t>типами</w:t>
      </w:r>
    </w:p>
    <w:p w:rsidR="00B5770C" w:rsidRPr="00642300" w:rsidRDefault="00B5770C" w:rsidP="00E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принятия потребительских реше</w:t>
      </w:r>
      <w:r w:rsidR="00E53009" w:rsidRPr="00642300">
        <w:rPr>
          <w:rFonts w:ascii="Times New Roman" w:hAnsi="Times New Roman" w:cs="Times New Roman"/>
          <w:sz w:val="28"/>
          <w:szCs w:val="28"/>
        </w:rPr>
        <w:t>ний»</w:t>
      </w:r>
      <w:r w:rsidR="0081021C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E53009" w:rsidRPr="00642300">
        <w:rPr>
          <w:rFonts w:ascii="Times New Roman" w:hAnsi="Times New Roman" w:cs="Times New Roman"/>
          <w:sz w:val="28"/>
          <w:szCs w:val="28"/>
        </w:rPr>
        <w:t>25</w:t>
      </w:r>
    </w:p>
    <w:p w:rsidR="00CC3EB7" w:rsidRPr="00642300" w:rsidRDefault="00CC3EB7" w:rsidP="00D8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3.1. Задание на выполнение работы</w:t>
      </w:r>
      <w:r w:rsidR="00D805A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11DB4">
        <w:rPr>
          <w:rFonts w:ascii="Times New Roman" w:hAnsi="Times New Roman" w:cs="Times New Roman"/>
          <w:sz w:val="28"/>
          <w:szCs w:val="28"/>
        </w:rPr>
        <w:t xml:space="preserve">… </w:t>
      </w:r>
      <w:r w:rsidR="00E53009" w:rsidRPr="00642300">
        <w:rPr>
          <w:rFonts w:ascii="Times New Roman" w:hAnsi="Times New Roman" w:cs="Times New Roman"/>
          <w:sz w:val="28"/>
          <w:szCs w:val="28"/>
        </w:rPr>
        <w:t>25</w:t>
      </w:r>
    </w:p>
    <w:p w:rsidR="00CC3EB7" w:rsidRPr="00642300" w:rsidRDefault="00CC3EB7" w:rsidP="00D8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="00D805AF">
        <w:rPr>
          <w:rFonts w:ascii="Times New Roman" w:hAnsi="Times New Roman" w:cs="Times New Roman"/>
          <w:bCs/>
          <w:iCs/>
          <w:sz w:val="28"/>
          <w:szCs w:val="28"/>
        </w:rPr>
        <w:t>Пример выполнения  работы……………………………………</w:t>
      </w:r>
      <w:r w:rsidR="00C11DB4">
        <w:rPr>
          <w:rFonts w:ascii="Times New Roman" w:hAnsi="Times New Roman" w:cs="Times New Roman"/>
          <w:bCs/>
          <w:iCs/>
          <w:sz w:val="28"/>
          <w:szCs w:val="28"/>
        </w:rPr>
        <w:t xml:space="preserve">… </w:t>
      </w:r>
      <w:r w:rsidR="00E53009" w:rsidRPr="00642300">
        <w:rPr>
          <w:rFonts w:ascii="Times New Roman" w:hAnsi="Times New Roman" w:cs="Times New Roman"/>
          <w:bCs/>
          <w:iCs/>
          <w:sz w:val="28"/>
          <w:szCs w:val="28"/>
        </w:rPr>
        <w:t>26</w:t>
      </w:r>
    </w:p>
    <w:p w:rsidR="00EE6D4D" w:rsidRPr="00642300" w:rsidRDefault="00EE6D4D" w:rsidP="00EC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Использованные и рекомендуемые источники информации</w:t>
      </w:r>
      <w:r w:rsidR="00D805AF">
        <w:rPr>
          <w:rFonts w:ascii="Times New Roman" w:hAnsi="Times New Roman" w:cs="Times New Roman"/>
          <w:bCs/>
          <w:iCs/>
          <w:sz w:val="28"/>
          <w:szCs w:val="28"/>
        </w:rPr>
        <w:t>……………....</w:t>
      </w:r>
      <w:r w:rsidR="00C11DB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53009" w:rsidRPr="00642300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1505F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CC3EB7" w:rsidRPr="00642300" w:rsidRDefault="00CC3EB7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70C" w:rsidRPr="00642300" w:rsidRDefault="00B5770C" w:rsidP="0064230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5AF" w:rsidRDefault="00D805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306" w:rsidRPr="00642300" w:rsidRDefault="004A4306" w:rsidP="00D8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28BC" w:rsidRPr="00642300" w:rsidRDefault="00BE28BC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E1A" w:rsidRPr="00642300" w:rsidRDefault="003D51D6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B433C9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F5C61"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4A4306" w:rsidRPr="00642300">
        <w:rPr>
          <w:rFonts w:ascii="Times New Roman" w:hAnsi="Times New Roman" w:cs="Times New Roman"/>
          <w:sz w:val="28"/>
          <w:szCs w:val="28"/>
        </w:rPr>
        <w:t>Основн</w:t>
      </w:r>
      <w:r w:rsidRPr="00642300">
        <w:rPr>
          <w:rFonts w:ascii="Times New Roman" w:hAnsi="Times New Roman" w:cs="Times New Roman"/>
          <w:sz w:val="28"/>
          <w:szCs w:val="28"/>
        </w:rPr>
        <w:t xml:space="preserve">ой 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42300">
        <w:rPr>
          <w:rFonts w:ascii="Times New Roman" w:hAnsi="Times New Roman" w:cs="Times New Roman"/>
          <w:sz w:val="28"/>
          <w:szCs w:val="28"/>
        </w:rPr>
        <w:t xml:space="preserve">ей 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 маркетинга </w:t>
      </w:r>
      <w:r w:rsidRPr="006423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 разработка стратегий </w:t>
      </w:r>
      <w:r w:rsidRPr="00642300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 на потребит</w:t>
      </w:r>
      <w:r w:rsidRPr="00642300">
        <w:rPr>
          <w:rFonts w:ascii="Times New Roman" w:hAnsi="Times New Roman" w:cs="Times New Roman"/>
          <w:sz w:val="28"/>
          <w:szCs w:val="28"/>
        </w:rPr>
        <w:t>е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лей, </w:t>
      </w:r>
      <w:r w:rsidRPr="00642300">
        <w:rPr>
          <w:rFonts w:ascii="Times New Roman" w:hAnsi="Times New Roman" w:cs="Times New Roman"/>
          <w:sz w:val="28"/>
          <w:szCs w:val="28"/>
        </w:rPr>
        <w:t xml:space="preserve"> их </w:t>
      </w:r>
      <w:r w:rsidR="004A4306" w:rsidRPr="00642300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642300">
        <w:rPr>
          <w:rFonts w:ascii="Times New Roman" w:hAnsi="Times New Roman" w:cs="Times New Roman"/>
          <w:sz w:val="28"/>
          <w:szCs w:val="28"/>
        </w:rPr>
        <w:t xml:space="preserve"> на рынке.</w:t>
      </w:r>
      <w:r w:rsidR="00487E1A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B433C9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 xml:space="preserve">Достижение маркетинговых и, соответственно, корпоративных целей </w:t>
      </w:r>
      <w:r w:rsidR="00B433C9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 xml:space="preserve"> по продажам,  прибыли, доле на рынке в значительной степени определяются покупочным поведением потребителей. Количество покупателей, интенсивность и  стоимость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покупки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487E1A" w:rsidRPr="00642300">
        <w:rPr>
          <w:rFonts w:ascii="Times New Roman" w:hAnsi="Times New Roman" w:cs="Times New Roman"/>
          <w:sz w:val="28"/>
          <w:szCs w:val="28"/>
        </w:rPr>
        <w:t xml:space="preserve">в </w:t>
      </w:r>
      <w:r w:rsidRPr="00642300">
        <w:rPr>
          <w:rFonts w:ascii="Times New Roman" w:hAnsi="Times New Roman" w:cs="Times New Roman"/>
          <w:sz w:val="28"/>
          <w:szCs w:val="28"/>
        </w:rPr>
        <w:t xml:space="preserve"> конечном счёте и опреде</w:t>
      </w:r>
      <w:r w:rsidR="00487E1A" w:rsidRPr="00642300">
        <w:rPr>
          <w:rFonts w:ascii="Times New Roman" w:hAnsi="Times New Roman" w:cs="Times New Roman"/>
          <w:sz w:val="28"/>
          <w:szCs w:val="28"/>
        </w:rPr>
        <w:t>л</w:t>
      </w:r>
      <w:r w:rsidR="00B92796" w:rsidRPr="00642300">
        <w:rPr>
          <w:rFonts w:ascii="Times New Roman" w:hAnsi="Times New Roman" w:cs="Times New Roman"/>
          <w:sz w:val="28"/>
          <w:szCs w:val="28"/>
        </w:rPr>
        <w:t>яют</w:t>
      </w:r>
      <w:r w:rsidR="00487E1A" w:rsidRPr="00642300">
        <w:rPr>
          <w:rFonts w:ascii="Times New Roman" w:hAnsi="Times New Roman" w:cs="Times New Roman"/>
          <w:sz w:val="28"/>
          <w:szCs w:val="28"/>
        </w:rPr>
        <w:t>,</w:t>
      </w:r>
      <w:r w:rsidR="00D805AF">
        <w:rPr>
          <w:rFonts w:ascii="Times New Roman" w:hAnsi="Times New Roman" w:cs="Times New Roman"/>
          <w:sz w:val="28"/>
          <w:szCs w:val="28"/>
        </w:rPr>
        <w:t xml:space="preserve"> </w:t>
      </w:r>
      <w:r w:rsidR="00487E1A" w:rsidRPr="00642300">
        <w:rPr>
          <w:rFonts w:ascii="Times New Roman" w:hAnsi="Times New Roman" w:cs="Times New Roman"/>
          <w:sz w:val="28"/>
          <w:szCs w:val="28"/>
        </w:rPr>
        <w:t xml:space="preserve">в каких объёмах и на какую денежную  сумму компания продаст. </w:t>
      </w:r>
    </w:p>
    <w:p w:rsidR="00487E1A" w:rsidRPr="00642300" w:rsidRDefault="00487E1A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3F61EC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F5C61"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Pr="00642300">
        <w:rPr>
          <w:rFonts w:ascii="Times New Roman" w:hAnsi="Times New Roman" w:cs="Times New Roman"/>
          <w:sz w:val="28"/>
          <w:szCs w:val="28"/>
        </w:rPr>
        <w:t>Влияние на покупателя</w:t>
      </w:r>
      <w:r w:rsidR="00D805AF">
        <w:rPr>
          <w:rFonts w:ascii="Times New Roman" w:hAnsi="Times New Roman" w:cs="Times New Roman"/>
          <w:sz w:val="28"/>
          <w:szCs w:val="28"/>
        </w:rPr>
        <w:t xml:space="preserve"> должно начаться до продажи  (</w:t>
      </w:r>
      <w:r w:rsidRPr="00642300">
        <w:rPr>
          <w:rFonts w:ascii="Times New Roman" w:hAnsi="Times New Roman" w:cs="Times New Roman"/>
          <w:sz w:val="28"/>
          <w:szCs w:val="28"/>
        </w:rPr>
        <w:t xml:space="preserve">и покупки) товаров.  Это и определяет важность понимания процесса принятия  решений потребителем </w:t>
      </w:r>
      <w:r w:rsidR="00F35A61" w:rsidRPr="0064230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42300">
        <w:rPr>
          <w:rFonts w:ascii="Times New Roman" w:hAnsi="Times New Roman" w:cs="Times New Roman"/>
          <w:sz w:val="28"/>
          <w:szCs w:val="28"/>
        </w:rPr>
        <w:t xml:space="preserve"> до покупки</w:t>
      </w:r>
      <w:r w:rsidR="00F35A61"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осознание потребности, информационный поиск,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предпокупочная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F35A61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>оценка вариантов)</w:t>
      </w:r>
      <w:r w:rsidR="00F35A61" w:rsidRPr="00642300">
        <w:rPr>
          <w:rFonts w:ascii="Times New Roman" w:hAnsi="Times New Roman" w:cs="Times New Roman"/>
          <w:sz w:val="28"/>
          <w:szCs w:val="28"/>
        </w:rPr>
        <w:t>, так и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F35A61" w:rsidRPr="00642300">
        <w:rPr>
          <w:rFonts w:ascii="Times New Roman" w:hAnsi="Times New Roman" w:cs="Times New Roman"/>
          <w:sz w:val="28"/>
          <w:szCs w:val="28"/>
        </w:rPr>
        <w:t>после него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F35A61" w:rsidRPr="00642300">
        <w:rPr>
          <w:rFonts w:ascii="Times New Roman" w:hAnsi="Times New Roman" w:cs="Times New Roman"/>
          <w:sz w:val="28"/>
          <w:szCs w:val="28"/>
        </w:rPr>
        <w:t>( по</w:t>
      </w:r>
      <w:r w:rsidR="008C6CF0" w:rsidRPr="00642300">
        <w:rPr>
          <w:rFonts w:ascii="Times New Roman" w:hAnsi="Times New Roman" w:cs="Times New Roman"/>
          <w:sz w:val="28"/>
          <w:szCs w:val="28"/>
        </w:rPr>
        <w:t>т</w:t>
      </w:r>
      <w:r w:rsidR="00F35A61" w:rsidRPr="00642300">
        <w:rPr>
          <w:rFonts w:ascii="Times New Roman" w:hAnsi="Times New Roman" w:cs="Times New Roman"/>
          <w:sz w:val="28"/>
          <w:szCs w:val="28"/>
        </w:rPr>
        <w:t>ребление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продукта, оценка удовлетворённ</w:t>
      </w:r>
      <w:r w:rsidR="00F35A61" w:rsidRPr="00642300">
        <w:rPr>
          <w:rFonts w:ascii="Times New Roman" w:hAnsi="Times New Roman" w:cs="Times New Roman"/>
          <w:sz w:val="28"/>
          <w:szCs w:val="28"/>
        </w:rPr>
        <w:t>ос</w:t>
      </w:r>
      <w:r w:rsidR="008C6CF0" w:rsidRPr="00642300">
        <w:rPr>
          <w:rFonts w:ascii="Times New Roman" w:hAnsi="Times New Roman" w:cs="Times New Roman"/>
          <w:sz w:val="28"/>
          <w:szCs w:val="28"/>
        </w:rPr>
        <w:t>т</w:t>
      </w:r>
      <w:r w:rsidR="00F35A61" w:rsidRPr="00642300">
        <w:rPr>
          <w:rFonts w:ascii="Times New Roman" w:hAnsi="Times New Roman" w:cs="Times New Roman"/>
          <w:sz w:val="28"/>
          <w:szCs w:val="28"/>
        </w:rPr>
        <w:t>и или неудовлетворённости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потребителя).</w:t>
      </w:r>
      <w:r w:rsidR="00F35A61" w:rsidRPr="0064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EC" w:rsidRPr="00642300" w:rsidRDefault="008C6CF0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3F61EC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F5C61"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Pr="00642300">
        <w:rPr>
          <w:rFonts w:ascii="Times New Roman" w:hAnsi="Times New Roman" w:cs="Times New Roman"/>
          <w:sz w:val="28"/>
          <w:szCs w:val="28"/>
        </w:rPr>
        <w:t xml:space="preserve">В первом разделе 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етодической разработки поведение потребителей рассматривается как объект маркетингового исследования, а этапы пр</w:t>
      </w:r>
      <w:r w:rsidR="003F61EC" w:rsidRPr="00642300">
        <w:rPr>
          <w:rFonts w:ascii="Times New Roman" w:hAnsi="Times New Roman" w:cs="Times New Roman"/>
          <w:sz w:val="28"/>
          <w:szCs w:val="28"/>
        </w:rPr>
        <w:t>о</w:t>
      </w:r>
      <w:r w:rsidRPr="00642300">
        <w:rPr>
          <w:rFonts w:ascii="Times New Roman" w:hAnsi="Times New Roman" w:cs="Times New Roman"/>
          <w:sz w:val="28"/>
          <w:szCs w:val="28"/>
        </w:rPr>
        <w:t>цесса принятия решений как предметы исследовании</w:t>
      </w:r>
      <w:r w:rsidR="003F61EC" w:rsidRPr="00642300">
        <w:rPr>
          <w:rFonts w:ascii="Times New Roman" w:hAnsi="Times New Roman" w:cs="Times New Roman"/>
          <w:sz w:val="28"/>
          <w:szCs w:val="28"/>
        </w:rPr>
        <w:t>.  Содержание раздела базируется на  материалах статьи</w:t>
      </w:r>
      <w:r w:rsidR="00140B7C" w:rsidRPr="00642300">
        <w:rPr>
          <w:rFonts w:ascii="Times New Roman" w:hAnsi="Times New Roman" w:cs="Times New Roman"/>
          <w:sz w:val="28"/>
          <w:szCs w:val="28"/>
        </w:rPr>
        <w:t xml:space="preserve"> [</w:t>
      </w:r>
      <w:r w:rsidR="003F61EC" w:rsidRPr="00642300">
        <w:rPr>
          <w:rFonts w:ascii="Times New Roman" w:hAnsi="Times New Roman" w:cs="Times New Roman"/>
          <w:sz w:val="28"/>
          <w:szCs w:val="28"/>
        </w:rPr>
        <w:t>1].</w:t>
      </w:r>
    </w:p>
    <w:p w:rsidR="008C6CF0" w:rsidRPr="00642300" w:rsidRDefault="003F61EC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187F53"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8C6CF0" w:rsidRPr="00642300">
        <w:rPr>
          <w:rFonts w:ascii="Times New Roman" w:hAnsi="Times New Roman" w:cs="Times New Roman"/>
          <w:sz w:val="28"/>
          <w:szCs w:val="28"/>
        </w:rPr>
        <w:t>Во втором разделе определяется задание для проведения исследования потребителей средствами интернет,</w:t>
      </w:r>
      <w:r w:rsidR="00B92796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D805AF">
        <w:rPr>
          <w:rFonts w:ascii="Times New Roman" w:hAnsi="Times New Roman" w:cs="Times New Roman"/>
          <w:sz w:val="28"/>
          <w:szCs w:val="28"/>
        </w:rPr>
        <w:t xml:space="preserve">даётся пример решения задания </w:t>
      </w:r>
      <w:r w:rsidR="008C6CF0" w:rsidRPr="00642300">
        <w:rPr>
          <w:rFonts w:ascii="Times New Roman" w:hAnsi="Times New Roman" w:cs="Times New Roman"/>
          <w:sz w:val="28"/>
          <w:szCs w:val="28"/>
        </w:rPr>
        <w:t xml:space="preserve"> на рынке зубной пасты</w:t>
      </w:r>
      <w:r w:rsidR="008322B3">
        <w:rPr>
          <w:rFonts w:ascii="Times New Roman" w:hAnsi="Times New Roman" w:cs="Times New Roman"/>
          <w:sz w:val="28"/>
          <w:szCs w:val="28"/>
        </w:rPr>
        <w:t>.</w:t>
      </w:r>
    </w:p>
    <w:p w:rsidR="008322B3" w:rsidRDefault="003F61EC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9F5C61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885BC4"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Pr="00642300">
        <w:rPr>
          <w:rFonts w:ascii="Times New Roman" w:hAnsi="Times New Roman" w:cs="Times New Roman"/>
          <w:sz w:val="28"/>
          <w:szCs w:val="28"/>
        </w:rPr>
        <w:t>Третий раздел содержит задание для самодиагностики поведения потребителей при покупке товаров с различными типами принятия решений</w:t>
      </w:r>
      <w:r w:rsidR="00B92796" w:rsidRPr="00642300">
        <w:rPr>
          <w:rFonts w:ascii="Times New Roman" w:hAnsi="Times New Roman" w:cs="Times New Roman"/>
          <w:sz w:val="28"/>
          <w:szCs w:val="28"/>
        </w:rPr>
        <w:t xml:space="preserve">. В </w:t>
      </w:r>
      <w:r w:rsidRPr="00642300">
        <w:rPr>
          <w:rFonts w:ascii="Times New Roman" w:hAnsi="Times New Roman" w:cs="Times New Roman"/>
          <w:sz w:val="28"/>
          <w:szCs w:val="28"/>
        </w:rPr>
        <w:t>качестве примера выполн</w:t>
      </w:r>
      <w:r w:rsidR="00D805AF">
        <w:rPr>
          <w:rFonts w:ascii="Times New Roman" w:hAnsi="Times New Roman" w:cs="Times New Roman"/>
          <w:sz w:val="28"/>
          <w:szCs w:val="28"/>
        </w:rPr>
        <w:t xml:space="preserve">ения задания приводится работа </w:t>
      </w:r>
      <w:r w:rsidRPr="00642300">
        <w:rPr>
          <w:rFonts w:ascii="Times New Roman" w:hAnsi="Times New Roman" w:cs="Times New Roman"/>
          <w:sz w:val="28"/>
          <w:szCs w:val="28"/>
        </w:rPr>
        <w:t xml:space="preserve">студентки, обучающейся по направлению </w:t>
      </w:r>
      <w:r w:rsidR="00D805AF">
        <w:rPr>
          <w:rFonts w:ascii="Times New Roman" w:hAnsi="Times New Roman" w:cs="Times New Roman"/>
          <w:sz w:val="28"/>
          <w:szCs w:val="28"/>
        </w:rPr>
        <w:t xml:space="preserve"> «</w:t>
      </w:r>
      <w:r w:rsidRPr="00642300">
        <w:rPr>
          <w:rFonts w:ascii="Times New Roman" w:hAnsi="Times New Roman" w:cs="Times New Roman"/>
          <w:sz w:val="28"/>
          <w:szCs w:val="28"/>
        </w:rPr>
        <w:t>Менеджмент</w:t>
      </w:r>
      <w:r w:rsidR="008322B3">
        <w:rPr>
          <w:rFonts w:ascii="Times New Roman" w:hAnsi="Times New Roman" w:cs="Times New Roman"/>
          <w:sz w:val="28"/>
          <w:szCs w:val="28"/>
        </w:rPr>
        <w:t>.</w:t>
      </w:r>
    </w:p>
    <w:p w:rsidR="003F61EC" w:rsidRPr="00642300" w:rsidRDefault="003F61EC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525C0F"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9F5C61"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Pr="00642300">
        <w:rPr>
          <w:rFonts w:ascii="Times New Roman" w:hAnsi="Times New Roman" w:cs="Times New Roman"/>
          <w:sz w:val="28"/>
          <w:szCs w:val="28"/>
        </w:rPr>
        <w:t>Понимание  поведения  потребителей</w:t>
      </w:r>
      <w:r w:rsidR="00525C0F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>- основа для разработки маркетинговых ст</w:t>
      </w:r>
      <w:r w:rsidR="00525C0F" w:rsidRPr="00642300">
        <w:rPr>
          <w:rFonts w:ascii="Times New Roman" w:hAnsi="Times New Roman" w:cs="Times New Roman"/>
          <w:sz w:val="28"/>
          <w:szCs w:val="28"/>
        </w:rPr>
        <w:t>р</w:t>
      </w:r>
      <w:r w:rsidRPr="00642300">
        <w:rPr>
          <w:rFonts w:ascii="Times New Roman" w:hAnsi="Times New Roman" w:cs="Times New Roman"/>
          <w:sz w:val="28"/>
          <w:szCs w:val="28"/>
        </w:rPr>
        <w:t xml:space="preserve">атегий и </w:t>
      </w:r>
      <w:r w:rsidR="00525C0F" w:rsidRPr="00642300">
        <w:rPr>
          <w:rFonts w:ascii="Times New Roman" w:hAnsi="Times New Roman" w:cs="Times New Roman"/>
          <w:sz w:val="28"/>
          <w:szCs w:val="28"/>
        </w:rPr>
        <w:t xml:space="preserve"> постановки </w:t>
      </w:r>
      <w:r w:rsidRPr="00642300">
        <w:rPr>
          <w:rFonts w:ascii="Times New Roman" w:hAnsi="Times New Roman" w:cs="Times New Roman"/>
          <w:sz w:val="28"/>
          <w:szCs w:val="28"/>
        </w:rPr>
        <w:t>мар</w:t>
      </w:r>
      <w:r w:rsidR="00525C0F" w:rsidRPr="00642300">
        <w:rPr>
          <w:rFonts w:ascii="Times New Roman" w:hAnsi="Times New Roman" w:cs="Times New Roman"/>
          <w:sz w:val="28"/>
          <w:szCs w:val="28"/>
        </w:rPr>
        <w:t>к</w:t>
      </w:r>
      <w:r w:rsidRPr="00642300">
        <w:rPr>
          <w:rFonts w:ascii="Times New Roman" w:hAnsi="Times New Roman" w:cs="Times New Roman"/>
          <w:sz w:val="28"/>
          <w:szCs w:val="28"/>
        </w:rPr>
        <w:t>е</w:t>
      </w:r>
      <w:r w:rsidR="00525C0F" w:rsidRPr="00642300">
        <w:rPr>
          <w:rFonts w:ascii="Times New Roman" w:hAnsi="Times New Roman" w:cs="Times New Roman"/>
          <w:sz w:val="28"/>
          <w:szCs w:val="28"/>
        </w:rPr>
        <w:t>тинговых целей.</w:t>
      </w:r>
    </w:p>
    <w:p w:rsidR="008C6CF0" w:rsidRPr="00642300" w:rsidRDefault="008C6CF0" w:rsidP="006423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E1A" w:rsidRPr="00642300" w:rsidRDefault="00487E1A" w:rsidP="00642300">
      <w:pPr>
        <w:tabs>
          <w:tab w:val="left" w:pos="567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3C9" w:rsidRPr="00642300" w:rsidRDefault="00B433C9" w:rsidP="00642300">
      <w:pPr>
        <w:tabs>
          <w:tab w:val="left" w:pos="567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8BC" w:rsidRPr="00642300" w:rsidRDefault="00BE28BC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BC" w:rsidRPr="00642300" w:rsidRDefault="00BE28BC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BC" w:rsidRPr="00642300" w:rsidRDefault="00BE28BC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AF" w:rsidRDefault="00D8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8BC" w:rsidRPr="00642300" w:rsidRDefault="00BE28BC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642300" w:rsidRDefault="00FD5284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Раздел</w:t>
      </w:r>
      <w:r w:rsidR="00F66B17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sz w:val="28"/>
          <w:szCs w:val="28"/>
        </w:rPr>
        <w:t>1.</w:t>
      </w:r>
      <w:r w:rsidR="003F4FB2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Поведение потребителей как объект маркетингового исследования</w:t>
      </w:r>
    </w:p>
    <w:p w:rsidR="00BE28BC" w:rsidRPr="00642300" w:rsidRDefault="00FD5284" w:rsidP="00D805AF">
      <w:pPr>
        <w:pStyle w:val="a3"/>
        <w:numPr>
          <w:ilvl w:val="1"/>
          <w:numId w:val="4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Процесс пр</w:t>
      </w:r>
      <w:r w:rsidR="00D805AF">
        <w:rPr>
          <w:rFonts w:ascii="Times New Roman" w:hAnsi="Times New Roman" w:cs="Times New Roman"/>
          <w:b/>
          <w:sz w:val="28"/>
          <w:szCs w:val="28"/>
        </w:rPr>
        <w:t xml:space="preserve">инятий потребительских решений: </w:t>
      </w:r>
      <w:r w:rsidRPr="00642300">
        <w:rPr>
          <w:rFonts w:ascii="Times New Roman" w:hAnsi="Times New Roman" w:cs="Times New Roman"/>
          <w:b/>
          <w:sz w:val="28"/>
          <w:szCs w:val="28"/>
        </w:rPr>
        <w:t>основные этапы</w:t>
      </w:r>
    </w:p>
    <w:p w:rsidR="00BE28BC" w:rsidRPr="00642300" w:rsidRDefault="00BE28BC" w:rsidP="00642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Потребители предъявляют потребности,  покупатели предъявляют спрос. Спрос - это рыночный  показатель, который может быть измерен количественно на основе сравнительно небольшого числа исходных данных.</w:t>
      </w:r>
    </w:p>
    <w:p w:rsidR="003E3450" w:rsidRPr="00642300" w:rsidRDefault="003E3450" w:rsidP="006423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Поведение потребителей – это развивающийся  во времени процесс, включающий в себя  последовательные этапы принятия  решений, связанные с покупкой,    и  находящиеся под действием факторов индивидуальности и среды потребителя. </w:t>
      </w:r>
    </w:p>
    <w:p w:rsidR="003E3450" w:rsidRPr="00642300" w:rsidRDefault="00885BC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исследования поведения потребителей необходимо использовать систему переменных,  которые поддаются измерению при использовании соответствующих методов сбора информации. </w:t>
      </w:r>
    </w:p>
    <w:p w:rsidR="003E3450" w:rsidRPr="00642300" w:rsidRDefault="00885BC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классификации таких переменных воспользуемся моделью принятия решений, предложенной 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Энджелом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Дж,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Блэкуэллом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Миниардом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 П. в  совместно  написанной ими книге «Поведение потребителей». </w:t>
      </w:r>
    </w:p>
    <w:p w:rsidR="003E3450" w:rsidRPr="00642300" w:rsidRDefault="003E3450" w:rsidP="0064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Основные этапы процесса принятий потребительских решений: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Осознание потребности.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Информационный поиск.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Предпокупочная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оценка вариантов.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Покупка.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Использование продукта.</w:t>
      </w:r>
    </w:p>
    <w:p w:rsidR="003E3450" w:rsidRPr="00642300" w:rsidRDefault="003E3450" w:rsidP="00435AB4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Оценка удовлетворённости / неудовлетворённости сделанным выбором. </w:t>
      </w:r>
    </w:p>
    <w:p w:rsidR="003E3450" w:rsidRPr="00642300" w:rsidRDefault="00885BC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Осознание потребности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– это начало любой деятельности, в том числе, и деятельности по удовлетворению потребности за счёт выбора и покупки  тех или иных товаров и услуг. Осознание потребности связано с осознанием различия между тем, что человек хотел бы иметь и тем, что он реально имеет. </w:t>
      </w:r>
    </w:p>
    <w:p w:rsidR="003E3450" w:rsidRPr="00642300" w:rsidRDefault="00885BC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Поэтому возникает вопрос, о чём нужно спросить потенциального респондента, чтобы понять его потребности?  Какие переменные  могут служить индикаторами осознанной или неосознанной потребности? Разумеется, практика опросов уже  частично выявила подобные индикаторы.  К ним  можно отнести уже приобретённыё товары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>категории, марки), или те товары, которые п</w:t>
      </w:r>
      <w:r w:rsidR="00D805AF">
        <w:rPr>
          <w:rFonts w:ascii="Times New Roman" w:hAnsi="Times New Roman" w:cs="Times New Roman"/>
          <w:sz w:val="28"/>
          <w:szCs w:val="28"/>
        </w:rPr>
        <w:t>ланируются к покупке</w:t>
      </w:r>
      <w:r w:rsidR="003E3450" w:rsidRPr="00642300">
        <w:rPr>
          <w:rFonts w:ascii="Times New Roman" w:hAnsi="Times New Roman" w:cs="Times New Roman"/>
          <w:sz w:val="28"/>
          <w:szCs w:val="28"/>
        </w:rPr>
        <w:t>.</w:t>
      </w:r>
    </w:p>
    <w:p w:rsidR="003E3450" w:rsidRPr="00642300" w:rsidRDefault="00885BC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Товары в рамках категории могут различаться по направлению их использова</w:t>
      </w:r>
      <w:r w:rsidR="00D805AF">
        <w:rPr>
          <w:rFonts w:ascii="Times New Roman" w:hAnsi="Times New Roman" w:cs="Times New Roman"/>
          <w:sz w:val="28"/>
          <w:szCs w:val="28"/>
        </w:rPr>
        <w:t xml:space="preserve">ния, по выполняемым функциям,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 характеристикам. С точки зрения потребителя речь  мож</w:t>
      </w:r>
      <w:r w:rsidR="00D805AF">
        <w:rPr>
          <w:rFonts w:ascii="Times New Roman" w:hAnsi="Times New Roman" w:cs="Times New Roman"/>
          <w:sz w:val="28"/>
          <w:szCs w:val="28"/>
        </w:rPr>
        <w:t>ет идти о получаемых выгодах  (</w:t>
      </w:r>
      <w:r w:rsidR="003E3450" w:rsidRPr="00642300">
        <w:rPr>
          <w:rFonts w:ascii="Times New Roman" w:hAnsi="Times New Roman" w:cs="Times New Roman"/>
          <w:sz w:val="28"/>
          <w:szCs w:val="28"/>
        </w:rPr>
        <w:t>шампунь для укрепления волос), о важности функции или  характеристики, об её  оценке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об уровне удовлетворённости  маркой или характеристикой как мерой того, ч</w:t>
      </w:r>
      <w:r w:rsidR="00D805AF">
        <w:rPr>
          <w:rFonts w:ascii="Times New Roman" w:hAnsi="Times New Roman" w:cs="Times New Roman"/>
          <w:sz w:val="28"/>
          <w:szCs w:val="28"/>
        </w:rPr>
        <w:t xml:space="preserve">то хотелось  получить и того, </w:t>
      </w:r>
      <w:r w:rsidR="003E3450" w:rsidRPr="00642300">
        <w:rPr>
          <w:rFonts w:ascii="Times New Roman" w:hAnsi="Times New Roman" w:cs="Times New Roman"/>
          <w:sz w:val="28"/>
          <w:szCs w:val="28"/>
        </w:rPr>
        <w:t>что получилось.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Изучение проблем потребителей в  процессе использования товаров также говорит о потребности, которая не была удовлетворена. 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выявления скрытых (неосознаваемых) потребностей и, соответственно,  разработки идей принципиально новых товаров  в последнее время предложена методика анализа мини - концепций.  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Мини - концепция представляет собой комбинацию слов, описывающих  определённую функцию продукта. Например, функция пылесоса – ароматизировать воздух. Потребители оценивают эти концепции по девятибалльной  шкале с крайними позициями от « очень интересует» до « совершенно не интересует». Потенциальным потребителям представляют  несколько сотен таких концепций  (от 100 до 300) .  При разработке мини - концепций  определяются объекты, на которые может воздействовать продукт. Пылесос, например, воздействует на поверхность пола, ковровые или мебельные покрытия, соприкасается с воздухом,  руками,  его  шум воспринимается ушами и т.д. Затем подбираются глаголы, которые связываются с объектом и описывают новые функции продукта.  Набор таких функций (мини-концепций) и оценивается респондентами.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Мотивы как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более глубинные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причины потребительского выбора выявляются в процессе специализированных качественных исследований.   Мотивы могут   можно классифицировать   на выгоды (то,  что нужно потребителю от конкретного товара, его конкретной характеристики),  на  ценности,  - важные цели, к которым стремятся люди, -   и на особое психологическое состояние, называемое,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самовосприятием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- сложный  по структуре мотив. Он выражается в том,  что человек строит своё покупательское поведение (покупает товары и услуги) в соответствии   с образом себя как частью своего сознания. </w:t>
      </w:r>
    </w:p>
    <w:p w:rsidR="00BE28BC" w:rsidRPr="00642300" w:rsidRDefault="00BE28BC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642300" w:rsidRDefault="00AD6B2E" w:rsidP="00D805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1.2</w:t>
      </w:r>
      <w:r w:rsidR="00B5770C" w:rsidRPr="00642300">
        <w:rPr>
          <w:rFonts w:ascii="Times New Roman" w:hAnsi="Times New Roman" w:cs="Times New Roman"/>
          <w:b/>
          <w:sz w:val="28"/>
          <w:szCs w:val="28"/>
        </w:rPr>
        <w:t>.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Информационный поиск</w:t>
      </w:r>
    </w:p>
    <w:p w:rsidR="003E3450" w:rsidRPr="00642300" w:rsidRDefault="009A3E91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Принятие решений  о покупке - это управленческий  процесс, ответственность за который берёт на себя потребитель. Информация - основа этого процесса.  Она может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виде знаний в голове потребителя, сознательно получена из внешней среды.  Проблема поиска информации может </w:t>
      </w:r>
      <w:r w:rsidR="00D805AF">
        <w:rPr>
          <w:rFonts w:ascii="Times New Roman" w:hAnsi="Times New Roman" w:cs="Times New Roman"/>
          <w:sz w:val="28"/>
          <w:szCs w:val="28"/>
        </w:rPr>
        <w:t xml:space="preserve">  быть раскрыта с точки зрения </w:t>
      </w:r>
      <w:r w:rsidR="003E3450" w:rsidRPr="00642300">
        <w:rPr>
          <w:rFonts w:ascii="Times New Roman" w:hAnsi="Times New Roman" w:cs="Times New Roman"/>
          <w:sz w:val="28"/>
          <w:szCs w:val="28"/>
        </w:rPr>
        <w:t>используемых источников информации и детализирована  в во</w:t>
      </w:r>
      <w:r w:rsidR="00D805AF">
        <w:rPr>
          <w:rFonts w:ascii="Times New Roman" w:hAnsi="Times New Roman" w:cs="Times New Roman"/>
          <w:sz w:val="28"/>
          <w:szCs w:val="28"/>
        </w:rPr>
        <w:t xml:space="preserve">просах о посещаемых магазинах (или </w:t>
      </w:r>
      <w:proofErr w:type="spellStart"/>
      <w:proofErr w:type="gramStart"/>
      <w:r w:rsidR="00D805AF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="00D805AF">
        <w:rPr>
          <w:rFonts w:ascii="Times New Roman" w:hAnsi="Times New Roman" w:cs="Times New Roman"/>
          <w:sz w:val="28"/>
          <w:szCs w:val="28"/>
        </w:rPr>
        <w:t>),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D805AF">
        <w:rPr>
          <w:rFonts w:ascii="Times New Roman" w:hAnsi="Times New Roman" w:cs="Times New Roman"/>
          <w:sz w:val="28"/>
          <w:szCs w:val="28"/>
        </w:rPr>
        <w:t xml:space="preserve">ах, сайтах, изучаемых марках, их характеристиках. </w:t>
      </w:r>
      <w:r w:rsidR="003E3450" w:rsidRPr="00642300">
        <w:rPr>
          <w:rFonts w:ascii="Times New Roman" w:hAnsi="Times New Roman" w:cs="Times New Roman"/>
          <w:sz w:val="28"/>
          <w:szCs w:val="28"/>
        </w:rPr>
        <w:t>Интенсивность поисковой деятельнос</w:t>
      </w:r>
      <w:r w:rsidR="00D805AF">
        <w:rPr>
          <w:rFonts w:ascii="Times New Roman" w:hAnsi="Times New Roman" w:cs="Times New Roman"/>
          <w:sz w:val="28"/>
          <w:szCs w:val="28"/>
        </w:rPr>
        <w:t>ти говорит о сложности выбора (</w:t>
      </w:r>
      <w:r w:rsidR="003E3450" w:rsidRPr="00642300">
        <w:rPr>
          <w:rFonts w:ascii="Times New Roman" w:hAnsi="Times New Roman" w:cs="Times New Roman"/>
          <w:sz w:val="28"/>
          <w:szCs w:val="28"/>
        </w:rPr>
        <w:t>товар дорогой, технически  сложный,   новый,  слабо дифференцирова</w:t>
      </w:r>
      <w:r w:rsidR="00D805AF">
        <w:rPr>
          <w:rFonts w:ascii="Times New Roman" w:hAnsi="Times New Roman" w:cs="Times New Roman"/>
          <w:sz w:val="28"/>
          <w:szCs w:val="28"/>
        </w:rPr>
        <w:t xml:space="preserve">нный, не хватает информации), </w:t>
      </w:r>
      <w:r w:rsidR="003E3450" w:rsidRPr="00642300">
        <w:rPr>
          <w:rFonts w:ascii="Times New Roman" w:hAnsi="Times New Roman" w:cs="Times New Roman"/>
          <w:sz w:val="28"/>
          <w:szCs w:val="28"/>
        </w:rPr>
        <w:t>о возможных рисках (потери денег, репутации, приобретения некачественного товара).</w:t>
      </w:r>
    </w:p>
    <w:p w:rsidR="003E3450" w:rsidRPr="00642300" w:rsidRDefault="00BC2DED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Потребительские знания рассматриваются как фактор индивидуальности потребителя и включают в себя знания о товарах, марках, их  восприятии (имидже) характеристиках, ценах, использовании и т.д.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При</w:t>
      </w:r>
      <w:r w:rsidR="002307AA" w:rsidRPr="00642300">
        <w:rPr>
          <w:rFonts w:ascii="Times New Roman" w:hAnsi="Times New Roman" w:cs="Times New Roman"/>
          <w:sz w:val="28"/>
          <w:szCs w:val="28"/>
        </w:rPr>
        <w:t xml:space="preserve"> опросах о знаниях (известности</w:t>
      </w:r>
      <w:r w:rsidR="003E3450" w:rsidRPr="00642300">
        <w:rPr>
          <w:rFonts w:ascii="Times New Roman" w:hAnsi="Times New Roman" w:cs="Times New Roman"/>
          <w:sz w:val="28"/>
          <w:szCs w:val="28"/>
        </w:rPr>
        <w:t>)  марок используются такие переменные  как приоритетная известность, спонта</w:t>
      </w:r>
      <w:r w:rsidR="002307AA" w:rsidRPr="00642300">
        <w:rPr>
          <w:rFonts w:ascii="Times New Roman" w:hAnsi="Times New Roman" w:cs="Times New Roman"/>
          <w:sz w:val="28"/>
          <w:szCs w:val="28"/>
        </w:rPr>
        <w:t>нная известность (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без подсказки) и наведённая  известность (с подсказкой). </w:t>
      </w:r>
    </w:p>
    <w:p w:rsidR="00A77C9A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450" w:rsidRPr="00642300" w:rsidRDefault="00B5770C" w:rsidP="00D8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1.3.</w:t>
      </w:r>
      <w:r w:rsidR="002C1122" w:rsidRPr="00642300">
        <w:rPr>
          <w:rFonts w:ascii="Times New Roman" w:hAnsi="Times New Roman" w:cs="Times New Roman"/>
          <w:b/>
          <w:sz w:val="28"/>
          <w:szCs w:val="28"/>
        </w:rPr>
        <w:t>Предпокупочная оценка вариантов</w:t>
      </w:r>
    </w:p>
    <w:p w:rsidR="003E3450" w:rsidRPr="00642300" w:rsidRDefault="002307A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конкурентной среде встаёт проблема выбора между различными марками.  В основе выбора - знание марок и</w:t>
      </w:r>
      <w:r w:rsidR="00D805AF">
        <w:rPr>
          <w:rFonts w:ascii="Times New Roman" w:hAnsi="Times New Roman" w:cs="Times New Roman"/>
          <w:sz w:val="28"/>
          <w:szCs w:val="28"/>
        </w:rPr>
        <w:t xml:space="preserve"> понимание значимых критериев (</w:t>
      </w:r>
      <w:r w:rsidR="003E3450" w:rsidRPr="00642300">
        <w:rPr>
          <w:rFonts w:ascii="Times New Roman" w:hAnsi="Times New Roman" w:cs="Times New Roman"/>
          <w:sz w:val="28"/>
          <w:szCs w:val="28"/>
        </w:rPr>
        <w:t>важных характеристик марок, предопределяющих выбор той из них, которая б</w:t>
      </w:r>
      <w:r w:rsidR="00D805AF">
        <w:rPr>
          <w:rFonts w:ascii="Times New Roman" w:hAnsi="Times New Roman" w:cs="Times New Roman"/>
          <w:sz w:val="28"/>
          <w:szCs w:val="28"/>
        </w:rPr>
        <w:t>олее соответствует потребностям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E3450" w:rsidRPr="00642300" w:rsidRDefault="002307A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 Выбор мо</w:t>
      </w:r>
      <w:r w:rsidR="00D805AF">
        <w:rPr>
          <w:rFonts w:ascii="Times New Roman" w:hAnsi="Times New Roman" w:cs="Times New Roman"/>
          <w:sz w:val="28"/>
          <w:szCs w:val="28"/>
        </w:rPr>
        <w:t>жет быть относительно простым (</w:t>
      </w:r>
      <w:r w:rsidR="003E3450" w:rsidRPr="00642300">
        <w:rPr>
          <w:rFonts w:ascii="Times New Roman" w:hAnsi="Times New Roman" w:cs="Times New Roman"/>
          <w:sz w:val="28"/>
          <w:szCs w:val="28"/>
        </w:rPr>
        <w:t>повторная покупка),  достаточно сложным (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некомпенсационное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и компе</w:t>
      </w:r>
      <w:r w:rsidR="00D805AF">
        <w:rPr>
          <w:rFonts w:ascii="Times New Roman" w:hAnsi="Times New Roman" w:cs="Times New Roman"/>
          <w:sz w:val="28"/>
          <w:szCs w:val="28"/>
        </w:rPr>
        <w:t>нсационное правила решения</w:t>
      </w:r>
      <w:proofErr w:type="gramStart"/>
      <w:r w:rsidR="00D805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805AF">
        <w:rPr>
          <w:rFonts w:ascii="Times New Roman" w:hAnsi="Times New Roman" w:cs="Times New Roman"/>
          <w:sz w:val="28"/>
          <w:szCs w:val="28"/>
        </w:rPr>
        <w:t xml:space="preserve">,  </w:t>
      </w:r>
      <w:r w:rsidR="003E3450" w:rsidRPr="00642300">
        <w:rPr>
          <w:rFonts w:ascii="Times New Roman" w:hAnsi="Times New Roman" w:cs="Times New Roman"/>
          <w:sz w:val="28"/>
          <w:szCs w:val="28"/>
        </w:rPr>
        <w:t>двухступенчатым (  сначала исключаются  варианты</w:t>
      </w:r>
      <w:r w:rsidR="00D805AF">
        <w:rPr>
          <w:rFonts w:ascii="Times New Roman" w:hAnsi="Times New Roman" w:cs="Times New Roman"/>
          <w:sz w:val="28"/>
          <w:szCs w:val="28"/>
        </w:rPr>
        <w:t xml:space="preserve"> заведомо не соответствующие </w:t>
      </w:r>
      <w:r w:rsidR="003E3450" w:rsidRPr="00642300">
        <w:rPr>
          <w:rFonts w:ascii="Times New Roman" w:hAnsi="Times New Roman" w:cs="Times New Roman"/>
          <w:sz w:val="28"/>
          <w:szCs w:val="28"/>
        </w:rPr>
        <w:t>значимым критериям, а к оставшимся применяется подходящее решение) и т. д.</w:t>
      </w:r>
    </w:p>
    <w:p w:rsidR="003E3450" w:rsidRPr="00642300" w:rsidRDefault="003E3450" w:rsidP="0064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Алгоритмы компенсационного и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некомпенсационного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правил предполагают необходимость определения рассматриваемого множе</w:t>
      </w:r>
      <w:r w:rsidR="008676CC">
        <w:rPr>
          <w:rFonts w:ascii="Times New Roman" w:hAnsi="Times New Roman" w:cs="Times New Roman"/>
          <w:sz w:val="28"/>
          <w:szCs w:val="28"/>
        </w:rPr>
        <w:t>ства  вариантов (</w:t>
      </w:r>
      <w:r w:rsidRPr="00642300">
        <w:rPr>
          <w:rFonts w:ascii="Times New Roman" w:hAnsi="Times New Roman" w:cs="Times New Roman"/>
          <w:sz w:val="28"/>
          <w:szCs w:val="28"/>
        </w:rPr>
        <w:t>марок), важных с точки зрения потребителей характеристик марок и, в определённых случаях, их ранжирования.</w:t>
      </w:r>
    </w:p>
    <w:p w:rsidR="003E3450" w:rsidRPr="00642300" w:rsidRDefault="00260E4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Задать вопрос в анкете о наиболее  важных  характеристиках  товара особой  сложности не представляет.  Проблемы могут возникну</w:t>
      </w:r>
      <w:r w:rsidR="008676CC">
        <w:rPr>
          <w:rFonts w:ascii="Times New Roman" w:hAnsi="Times New Roman" w:cs="Times New Roman"/>
          <w:sz w:val="28"/>
          <w:szCs w:val="28"/>
        </w:rPr>
        <w:t xml:space="preserve">ть с вариантами ответов (перечня важных характеристик), </w:t>
      </w:r>
      <w:r w:rsidR="003E3450" w:rsidRPr="00642300">
        <w:rPr>
          <w:rFonts w:ascii="Times New Roman" w:hAnsi="Times New Roman" w:cs="Times New Roman"/>
          <w:sz w:val="28"/>
          <w:szCs w:val="28"/>
        </w:rPr>
        <w:t>что может  потребовать предварительно</w:t>
      </w:r>
      <w:r w:rsidR="005512BB" w:rsidRPr="00642300">
        <w:rPr>
          <w:rFonts w:ascii="Times New Roman" w:hAnsi="Times New Roman" w:cs="Times New Roman"/>
          <w:sz w:val="28"/>
          <w:szCs w:val="28"/>
        </w:rPr>
        <w:t xml:space="preserve">й работы  с участниками  фокус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- группы. </w:t>
      </w:r>
    </w:p>
    <w:p w:rsidR="003E3450" w:rsidRPr="00642300" w:rsidRDefault="005512B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676CC">
        <w:rPr>
          <w:rFonts w:ascii="Times New Roman" w:hAnsi="Times New Roman" w:cs="Times New Roman"/>
          <w:sz w:val="28"/>
          <w:szCs w:val="28"/>
        </w:rPr>
        <w:t>Некомпенсационное</w:t>
      </w:r>
      <w:proofErr w:type="spellEnd"/>
      <w:r w:rsidR="008676CC">
        <w:rPr>
          <w:rFonts w:ascii="Times New Roman" w:hAnsi="Times New Roman" w:cs="Times New Roman"/>
          <w:sz w:val="28"/>
          <w:szCs w:val="28"/>
        </w:rPr>
        <w:t xml:space="preserve"> правило,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в отличие от компенсационного,   не </w:t>
      </w:r>
      <w:r w:rsidR="008676CC">
        <w:rPr>
          <w:rFonts w:ascii="Times New Roman" w:hAnsi="Times New Roman" w:cs="Times New Roman"/>
          <w:sz w:val="28"/>
          <w:szCs w:val="28"/>
        </w:rPr>
        <w:t xml:space="preserve">имеет математического решения. </w:t>
      </w:r>
      <w:r w:rsidR="003E3450" w:rsidRPr="00642300">
        <w:rPr>
          <w:rFonts w:ascii="Times New Roman" w:hAnsi="Times New Roman" w:cs="Times New Roman"/>
          <w:sz w:val="28"/>
          <w:szCs w:val="28"/>
        </w:rPr>
        <w:t>Реализовать его можно только неколичественными методами, обращаясь непосредст</w:t>
      </w:r>
      <w:r w:rsidR="008676CC">
        <w:rPr>
          <w:rFonts w:ascii="Times New Roman" w:hAnsi="Times New Roman" w:cs="Times New Roman"/>
          <w:sz w:val="28"/>
          <w:szCs w:val="28"/>
        </w:rPr>
        <w:t xml:space="preserve">венно, например,  к  участнику </w:t>
      </w:r>
      <w:r w:rsidR="003E3450" w:rsidRPr="00642300">
        <w:rPr>
          <w:rFonts w:ascii="Times New Roman" w:hAnsi="Times New Roman" w:cs="Times New Roman"/>
          <w:sz w:val="28"/>
          <w:szCs w:val="28"/>
        </w:rPr>
        <w:t>фокус - группы с вопросом, в какой последовательности и в соответствии с какой логикой им  рассматриваются</w:t>
      </w:r>
      <w:r w:rsidR="008676CC">
        <w:rPr>
          <w:rFonts w:ascii="Times New Roman" w:hAnsi="Times New Roman" w:cs="Times New Roman"/>
          <w:sz w:val="28"/>
          <w:szCs w:val="28"/>
        </w:rPr>
        <w:t xml:space="preserve"> важные характеристики товара.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качестве практического результата могут быть   предложены наиболее оптимальные варианты выкладки</w:t>
      </w:r>
      <w:r w:rsidR="008676CC">
        <w:rPr>
          <w:rFonts w:ascii="Times New Roman" w:hAnsi="Times New Roman" w:cs="Times New Roman"/>
          <w:sz w:val="28"/>
          <w:szCs w:val="28"/>
        </w:rPr>
        <w:t xml:space="preserve"> товаров в магазине: по марке (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каждой марки,  модели указывается набор важных характеристик), </w:t>
      </w:r>
      <w:r w:rsidR="008676CC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="008676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7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6CC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="008676CC">
        <w:rPr>
          <w:rFonts w:ascii="Times New Roman" w:hAnsi="Times New Roman" w:cs="Times New Roman"/>
          <w:sz w:val="28"/>
          <w:szCs w:val="28"/>
        </w:rPr>
        <w:t xml:space="preserve"> (информация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содержит набор марок с этой характеристикой). </w:t>
      </w:r>
    </w:p>
    <w:p w:rsidR="003E3450" w:rsidRPr="00642300" w:rsidRDefault="005512B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Компенсационное правило используется достаточно часто для оценки не только предпочитаемой марки, но и лучшей идеи</w:t>
      </w:r>
      <w:r w:rsidR="008676CC">
        <w:rPr>
          <w:rFonts w:ascii="Times New Roman" w:hAnsi="Times New Roman" w:cs="Times New Roman"/>
          <w:sz w:val="28"/>
          <w:szCs w:val="28"/>
        </w:rPr>
        <w:t xml:space="preserve"> или концепции нового товара.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Более того, расчёт интегрального коэффициента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марок (сумма произведений баллов важности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характеристики на  оценку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каждой характеристики для  каждой марки)  производится по логи</w:t>
      </w:r>
      <w:r w:rsidR="008676CC">
        <w:rPr>
          <w:rFonts w:ascii="Times New Roman" w:hAnsi="Times New Roman" w:cs="Times New Roman"/>
          <w:sz w:val="28"/>
          <w:szCs w:val="28"/>
        </w:rPr>
        <w:t xml:space="preserve">ке компенсационного  правила.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Это неудивительно, так как корневая основа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ко</w:t>
      </w:r>
      <w:r w:rsidR="008676CC">
        <w:rPr>
          <w:rFonts w:ascii="Times New Roman" w:hAnsi="Times New Roman" w:cs="Times New Roman"/>
          <w:sz w:val="28"/>
          <w:szCs w:val="28"/>
        </w:rPr>
        <w:t>нкурентноспособности</w:t>
      </w:r>
      <w:proofErr w:type="spellEnd"/>
      <w:r w:rsidR="008676CC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предподчтения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марки  перед другими марками. </w:t>
      </w:r>
    </w:p>
    <w:p w:rsidR="003E3450" w:rsidRPr="00642300" w:rsidRDefault="005512B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Решение потребителя о выборе конкретной марки - это этап,  непосредственно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предшедствующий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покупке.  Вероятность  выбора (и покупки) возрастает, если марка  поставщика  входит (он её знает) в рассматриваемый потребителем  набор марок. Маловероятно, что малоизвестная  (неизвестная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марка будет куплена. </w:t>
      </w:r>
    </w:p>
    <w:p w:rsidR="003E3450" w:rsidRPr="00642300" w:rsidRDefault="005512B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676CC">
        <w:rPr>
          <w:rFonts w:ascii="Times New Roman" w:hAnsi="Times New Roman" w:cs="Times New Roman"/>
          <w:sz w:val="28"/>
          <w:szCs w:val="28"/>
        </w:rPr>
        <w:t xml:space="preserve">Выбирается та марка, </w:t>
      </w:r>
      <w:r w:rsidR="003E3450" w:rsidRPr="00642300">
        <w:rPr>
          <w:rFonts w:ascii="Times New Roman" w:hAnsi="Times New Roman" w:cs="Times New Roman"/>
          <w:sz w:val="28"/>
          <w:szCs w:val="28"/>
        </w:rPr>
        <w:t>которая содержит наиболее важные характеристики товара и имеет по ним наивысшие оценки.   Восприятие важности  и оценки потребителями – это управляемые переменные.  Основные инструменты - повышение качества тов</w:t>
      </w:r>
      <w:r w:rsidR="008676CC">
        <w:rPr>
          <w:rFonts w:ascii="Times New Roman" w:hAnsi="Times New Roman" w:cs="Times New Roman"/>
          <w:sz w:val="28"/>
          <w:szCs w:val="28"/>
        </w:rPr>
        <w:t>ара,  коммуникативное влияние (реклама, продавцы и т. д.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3450" w:rsidRPr="00642300" w:rsidRDefault="005512B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2200E5" w:rsidRPr="00642300">
        <w:rPr>
          <w:rFonts w:ascii="Times New Roman" w:hAnsi="Times New Roman" w:cs="Times New Roman"/>
          <w:sz w:val="28"/>
          <w:szCs w:val="28"/>
        </w:rPr>
        <w:t>Можно предположить, тем не мен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ее, что некритичное использование компенсационного правила в тех случаях, когда требуется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некомпенсационный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подход,   при</w:t>
      </w:r>
      <w:r w:rsidR="008676CC">
        <w:rPr>
          <w:rFonts w:ascii="Times New Roman" w:hAnsi="Times New Roman" w:cs="Times New Roman"/>
          <w:sz w:val="28"/>
          <w:szCs w:val="28"/>
        </w:rPr>
        <w:t>водит к ошибочным результатам.</w:t>
      </w:r>
    </w:p>
    <w:p w:rsidR="003E3450" w:rsidRPr="00642300" w:rsidRDefault="002200E5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Выбор лучшей марки является результатом оценки вариантов и встроен в общий процесс принятия решений. На выбор, тем не менее,  может оказать влияние уже сложивше</w:t>
      </w:r>
      <w:r w:rsidR="008676CC">
        <w:rPr>
          <w:rFonts w:ascii="Times New Roman" w:hAnsi="Times New Roman" w:cs="Times New Roman"/>
          <w:sz w:val="28"/>
          <w:szCs w:val="28"/>
        </w:rPr>
        <w:t>еся  раннее отношение к марке (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«отражённое решение»). </w:t>
      </w:r>
    </w:p>
    <w:p w:rsidR="003E3450" w:rsidRPr="00642300" w:rsidRDefault="002200E5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Отношение – это ещё один важный фактор индивидуальности, влияющий на принятие решений. Отношение определяется на уровнях « нравится – </w:t>
      </w:r>
      <w:r w:rsidR="008676CC">
        <w:rPr>
          <w:rFonts w:ascii="Times New Roman" w:hAnsi="Times New Roman" w:cs="Times New Roman"/>
          <w:sz w:val="28"/>
          <w:szCs w:val="28"/>
        </w:rPr>
        <w:t xml:space="preserve">не нравится» и включает в себя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рациональный, эмоциональный и поведенческий аспекты.  Для оценки рационального  компонента предлагаются   различные  модели отношения  (модель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Фишбейна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,  и  модель с идеальной точкой). Модель с идеальной точкой требует для измерения  переменных (важности характеристик,  их  реального и идеального  значения   в различных марках) шкал семантического дифференциала. Лучше отношение к той марке,  у которой  важные характеристики близки к идеалу. </w:t>
      </w:r>
    </w:p>
    <w:p w:rsidR="003E3450" w:rsidRPr="00642300" w:rsidRDefault="007625D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измерения эмоционального отношения с очевидностью  можно использовать 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шкалирующие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оценки от «совершенно не нравится» до « очень нравится».</w:t>
      </w:r>
    </w:p>
    <w:p w:rsidR="003E3450" w:rsidRPr="00642300" w:rsidRDefault="007625D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8676CC">
        <w:rPr>
          <w:rFonts w:ascii="Times New Roman" w:hAnsi="Times New Roman" w:cs="Times New Roman"/>
          <w:sz w:val="28"/>
          <w:szCs w:val="28"/>
        </w:rPr>
        <w:t xml:space="preserve">Целями исследования при этом могут быть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выявление конкретных эмоций, которые испытывают потребители в процессе использования товаров, а также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с которой они появляются. </w:t>
      </w:r>
    </w:p>
    <w:p w:rsidR="003E3450" w:rsidRPr="00642300" w:rsidRDefault="007625D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Поведенческий аспект выражается в намерении совершить покупку и может привести собственно  к покупке как важному этапу принятия решений. </w:t>
      </w:r>
    </w:p>
    <w:p w:rsidR="003E3450" w:rsidRPr="00642300" w:rsidRDefault="000457C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Практика показывает, что исследователи не всегда чётко  понимают, какие характеристики   поведения  измеряют</w:t>
      </w:r>
      <w:r w:rsidR="008676CC">
        <w:rPr>
          <w:rFonts w:ascii="Times New Roman" w:hAnsi="Times New Roman" w:cs="Times New Roman"/>
          <w:sz w:val="28"/>
          <w:szCs w:val="28"/>
        </w:rPr>
        <w:t>ся: критерии выбора вариантов (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марок) в процессе их оценки </w:t>
      </w:r>
      <w:r w:rsidR="008676CC">
        <w:rPr>
          <w:rFonts w:ascii="Times New Roman" w:hAnsi="Times New Roman" w:cs="Times New Roman"/>
          <w:sz w:val="28"/>
          <w:szCs w:val="28"/>
        </w:rPr>
        <w:t>(</w:t>
      </w:r>
      <w:r w:rsidR="003E3450" w:rsidRPr="00642300">
        <w:rPr>
          <w:rFonts w:ascii="Times New Roman" w:hAnsi="Times New Roman" w:cs="Times New Roman"/>
          <w:sz w:val="28"/>
          <w:szCs w:val="28"/>
        </w:rPr>
        <w:t>компенсационное п</w:t>
      </w:r>
      <w:r w:rsidR="008676CC">
        <w:rPr>
          <w:rFonts w:ascii="Times New Roman" w:hAnsi="Times New Roman" w:cs="Times New Roman"/>
          <w:sz w:val="28"/>
          <w:szCs w:val="28"/>
        </w:rPr>
        <w:t>равило) или отношение к марке (</w:t>
      </w:r>
      <w:r w:rsidR="003E3450" w:rsidRPr="00642300">
        <w:rPr>
          <w:rFonts w:ascii="Times New Roman" w:hAnsi="Times New Roman" w:cs="Times New Roman"/>
          <w:sz w:val="28"/>
          <w:szCs w:val="28"/>
        </w:rPr>
        <w:t>модель с идеальной точкой)  как фактор, влияющий на процесс выбора?</w:t>
      </w:r>
    </w:p>
    <w:p w:rsidR="003E3450" w:rsidRPr="00642300" w:rsidRDefault="0060580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Вряд ли это удивительно, так как мы имеем дело  с моделированием  потребительского поведения, помогающего его определённому  понима</w:t>
      </w:r>
      <w:r w:rsidR="008676CC">
        <w:rPr>
          <w:rFonts w:ascii="Times New Roman" w:hAnsi="Times New Roman" w:cs="Times New Roman"/>
          <w:sz w:val="28"/>
          <w:szCs w:val="28"/>
        </w:rPr>
        <w:t>нию и изучению.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Реальное поведение гораздо сложнее. Покупатели (потребители) не пользуются формулами и не производят математических расчётов в про</w:t>
      </w:r>
      <w:r w:rsidR="008676CC">
        <w:rPr>
          <w:rFonts w:ascii="Times New Roman" w:hAnsi="Times New Roman" w:cs="Times New Roman"/>
          <w:sz w:val="28"/>
          <w:szCs w:val="28"/>
        </w:rPr>
        <w:t xml:space="preserve">цессе оценки и выбора товаров. </w:t>
      </w:r>
      <w:r w:rsidR="003E3450" w:rsidRPr="00642300">
        <w:rPr>
          <w:rFonts w:ascii="Times New Roman" w:hAnsi="Times New Roman" w:cs="Times New Roman"/>
          <w:sz w:val="28"/>
          <w:szCs w:val="28"/>
        </w:rPr>
        <w:t>Тем не менее,  ясно, что определённая и подчас сложная мыслительная деятельно</w:t>
      </w:r>
      <w:r w:rsidR="008676CC">
        <w:rPr>
          <w:rFonts w:ascii="Times New Roman" w:hAnsi="Times New Roman" w:cs="Times New Roman"/>
          <w:sz w:val="28"/>
          <w:szCs w:val="28"/>
        </w:rPr>
        <w:t xml:space="preserve">сть в голове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потребителя происходит, и есть  надежда на то, что развивающиеся науки о мозге  приоткроют тайну этой деятельности. </w:t>
      </w:r>
    </w:p>
    <w:p w:rsidR="003E3450" w:rsidRPr="00642300" w:rsidRDefault="000C226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Психологическим  «мостиком»   между решением о покупке конкретной марки и собственно </w:t>
      </w:r>
      <w:r w:rsidR="008676CC">
        <w:rPr>
          <w:rFonts w:ascii="Times New Roman" w:hAnsi="Times New Roman" w:cs="Times New Roman"/>
          <w:sz w:val="28"/>
          <w:szCs w:val="28"/>
        </w:rPr>
        <w:t xml:space="preserve">покупкой  является  намерение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(готовность) совершить </w:t>
      </w:r>
      <w:r w:rsidR="003E3450" w:rsidRPr="00642300">
        <w:rPr>
          <w:rFonts w:ascii="Times New Roman" w:hAnsi="Times New Roman" w:cs="Times New Roman"/>
          <w:sz w:val="28"/>
          <w:szCs w:val="28"/>
        </w:rPr>
        <w:lastRenderedPageBreak/>
        <w:t>покупку.  Намерение не всегда приводит к реальному действию.  Для его измерения нередко  используется   вероятностная,   десятипозиционная шкала от « маловероятно» до « очень вероятно», например, с шагом 10%.  Рассматриваются лишь  ответы с  вероятностью,  не менее 80%.  Для  прогноза числа намеревающихся купить  имеет смысл  уменьшить раза в дв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три число тех,  кто дал обнадёживающий ответ.</w:t>
      </w:r>
    </w:p>
    <w:p w:rsidR="008011F5" w:rsidRPr="00642300" w:rsidRDefault="008011F5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F5" w:rsidRPr="00642300" w:rsidRDefault="008011F5" w:rsidP="0086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1.4. Поведение в процессе покупки</w:t>
      </w:r>
    </w:p>
    <w:p w:rsidR="003E3450" w:rsidRPr="00642300" w:rsidRDefault="008011F5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8676CC">
        <w:rPr>
          <w:rFonts w:ascii="Times New Roman" w:hAnsi="Times New Roman" w:cs="Times New Roman"/>
          <w:sz w:val="28"/>
          <w:szCs w:val="28"/>
        </w:rPr>
        <w:t xml:space="preserve">Покупка - это этап, важный не только для тех, кто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покупает,</w:t>
      </w:r>
      <w:r w:rsidR="008676CC">
        <w:rPr>
          <w:rFonts w:ascii="Times New Roman" w:hAnsi="Times New Roman" w:cs="Times New Roman"/>
          <w:sz w:val="28"/>
          <w:szCs w:val="28"/>
        </w:rPr>
        <w:t xml:space="preserve"> но и, особенно,  для тех, кто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продаёт. Именно на этом этапе реализуются це</w:t>
      </w:r>
      <w:r w:rsidR="008676CC">
        <w:rPr>
          <w:rFonts w:ascii="Times New Roman" w:hAnsi="Times New Roman" w:cs="Times New Roman"/>
          <w:sz w:val="28"/>
          <w:szCs w:val="28"/>
        </w:rPr>
        <w:t xml:space="preserve">ли производителей и продавцов. </w:t>
      </w:r>
      <w:r w:rsidR="003E3450" w:rsidRPr="00642300">
        <w:rPr>
          <w:rFonts w:ascii="Times New Roman" w:hAnsi="Times New Roman" w:cs="Times New Roman"/>
          <w:sz w:val="28"/>
          <w:szCs w:val="28"/>
        </w:rPr>
        <w:t>До конца  20-го века сбор и обработка инфор</w:t>
      </w:r>
      <w:r w:rsidR="008676CC">
        <w:rPr>
          <w:rFonts w:ascii="Times New Roman" w:hAnsi="Times New Roman" w:cs="Times New Roman"/>
          <w:sz w:val="28"/>
          <w:szCs w:val="28"/>
        </w:rPr>
        <w:t xml:space="preserve">мации о покупочном поведении </w:t>
      </w:r>
      <w:r w:rsidR="003E3450" w:rsidRPr="00642300">
        <w:rPr>
          <w:rFonts w:ascii="Times New Roman" w:hAnsi="Times New Roman" w:cs="Times New Roman"/>
          <w:sz w:val="28"/>
          <w:szCs w:val="28"/>
        </w:rPr>
        <w:t>были затруднены из-за недостаточности  возможностей и  ресурсов  компью</w:t>
      </w:r>
      <w:r w:rsidR="008676CC">
        <w:rPr>
          <w:rFonts w:ascii="Times New Roman" w:hAnsi="Times New Roman" w:cs="Times New Roman"/>
          <w:sz w:val="28"/>
          <w:szCs w:val="28"/>
        </w:rPr>
        <w:t>терной  вычислительной техники. Сегодня покупочное поведение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- это процесс, характеристики которого могут быть измерены  достаточно с большой достоверностью.</w:t>
      </w:r>
    </w:p>
    <w:p w:rsidR="003E3450" w:rsidRPr="00642300" w:rsidRDefault="003E3450" w:rsidP="0064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Для описания процесса покупки используются следующие переменные: </w:t>
      </w:r>
    </w:p>
    <w:p w:rsidR="003E3450" w:rsidRPr="00642300" w:rsidRDefault="003E3450" w:rsidP="008676C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характеристики покупателей;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что покупается -  категории товаров, марки, модели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роизводители товаров;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место и время покупки: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сколько покупается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разовый объём покупки);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как часто покупается;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цена покупки;</w:t>
      </w:r>
    </w:p>
    <w:p w:rsidR="003E3450" w:rsidRPr="00642300" w:rsidRDefault="003E3450" w:rsidP="008676C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способ покупки т.д. </w:t>
      </w:r>
    </w:p>
    <w:p w:rsidR="003E3450" w:rsidRPr="00642300" w:rsidRDefault="00CC1B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Получить  п</w:t>
      </w:r>
      <w:r w:rsidR="0069289D">
        <w:rPr>
          <w:rFonts w:ascii="Times New Roman" w:hAnsi="Times New Roman" w:cs="Times New Roman"/>
          <w:sz w:val="28"/>
          <w:szCs w:val="28"/>
        </w:rPr>
        <w:t xml:space="preserve">одобную информацию </w:t>
      </w:r>
      <w:r w:rsidR="003E3450" w:rsidRPr="00642300">
        <w:rPr>
          <w:rFonts w:ascii="Times New Roman" w:hAnsi="Times New Roman" w:cs="Times New Roman"/>
          <w:sz w:val="28"/>
          <w:szCs w:val="28"/>
        </w:rPr>
        <w:t>можно и в процессе выборочного массо</w:t>
      </w:r>
      <w:r w:rsidR="0069289D">
        <w:rPr>
          <w:rFonts w:ascii="Times New Roman" w:hAnsi="Times New Roman" w:cs="Times New Roman"/>
          <w:sz w:val="28"/>
          <w:szCs w:val="28"/>
        </w:rPr>
        <w:t xml:space="preserve">вого опроса, но в основном для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престижных  товаров или товаров дл</w:t>
      </w:r>
      <w:r w:rsidR="0069289D">
        <w:rPr>
          <w:rFonts w:ascii="Times New Roman" w:hAnsi="Times New Roman" w:cs="Times New Roman"/>
          <w:sz w:val="28"/>
          <w:szCs w:val="28"/>
        </w:rPr>
        <w:t xml:space="preserve">ительного пользования, так как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них есть вероятность сохранения  </w:t>
      </w:r>
      <w:r w:rsidR="0069289D">
        <w:rPr>
          <w:rFonts w:ascii="Times New Roman" w:hAnsi="Times New Roman" w:cs="Times New Roman"/>
          <w:sz w:val="28"/>
          <w:szCs w:val="28"/>
        </w:rPr>
        <w:t>информации в  памяти покупателя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с течением времени. </w:t>
      </w:r>
    </w:p>
    <w:p w:rsidR="003E3450" w:rsidRPr="00642300" w:rsidRDefault="00CC1B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В остальных случаях (для товаров  массового спроса) и, в целом, для повышения достоверности результатов,  используются панельные опросы.  Участники панели тем или иным способом фиксируют текущую информацию о своем покупочном поведении и передают её в исследова</w:t>
      </w:r>
      <w:r w:rsidR="0069289D">
        <w:rPr>
          <w:rFonts w:ascii="Times New Roman" w:hAnsi="Times New Roman" w:cs="Times New Roman"/>
          <w:sz w:val="28"/>
          <w:szCs w:val="28"/>
        </w:rPr>
        <w:t xml:space="preserve">тельскую организацию. Накопленная </w:t>
      </w:r>
      <w:r w:rsidR="003E3450" w:rsidRPr="00642300">
        <w:rPr>
          <w:rFonts w:ascii="Times New Roman" w:hAnsi="Times New Roman" w:cs="Times New Roman"/>
          <w:sz w:val="28"/>
          <w:szCs w:val="28"/>
        </w:rPr>
        <w:t>с течением времени первичн</w:t>
      </w:r>
      <w:r w:rsidR="0069289D">
        <w:rPr>
          <w:rFonts w:ascii="Times New Roman" w:hAnsi="Times New Roman" w:cs="Times New Roman"/>
          <w:sz w:val="28"/>
          <w:szCs w:val="28"/>
        </w:rPr>
        <w:t xml:space="preserve">ая информация обрабатывается, </w:t>
      </w:r>
      <w:r w:rsidR="003E3450" w:rsidRPr="00642300">
        <w:rPr>
          <w:rFonts w:ascii="Times New Roman" w:hAnsi="Times New Roman" w:cs="Times New Roman"/>
          <w:sz w:val="28"/>
          <w:szCs w:val="28"/>
        </w:rPr>
        <w:t>а полученные результаты передаются заказчику в соответствии с договором или могут быть  проданы всем желающим, если исследов</w:t>
      </w:r>
      <w:r w:rsidR="0069289D">
        <w:rPr>
          <w:rFonts w:ascii="Times New Roman" w:hAnsi="Times New Roman" w:cs="Times New Roman"/>
          <w:sz w:val="28"/>
          <w:szCs w:val="28"/>
        </w:rPr>
        <w:t xml:space="preserve">ания проводились по инициативе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самой организации. </w:t>
      </w:r>
    </w:p>
    <w:p w:rsidR="003E3450" w:rsidRPr="00642300" w:rsidRDefault="00CC1B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Особенность панельной информации является её динамизм: все переменные измеряются в различные периоды, что даёт возможность отследить их тенденции, а на основе выявленных тенденций</w:t>
      </w:r>
      <w:r w:rsidR="0069289D">
        <w:rPr>
          <w:rFonts w:ascii="Times New Roman" w:hAnsi="Times New Roman" w:cs="Times New Roman"/>
          <w:sz w:val="28"/>
          <w:szCs w:val="28"/>
        </w:rPr>
        <w:t xml:space="preserve"> сделать прогноз их развития. </w:t>
      </w:r>
    </w:p>
    <w:p w:rsidR="003E3450" w:rsidRPr="00642300" w:rsidRDefault="003E345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ab/>
        <w:t xml:space="preserve"> Важные выходные переменные: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количество (доля) покупателей конкретной  категории/марки;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средняя интенсивность покупки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среднее количество товаров,  закупаемых  в единицу времени;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средняя стоимость покупки;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распределение рыночных долей между марками;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коэффициент приверженности марки;</w:t>
      </w:r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коэффициент переключения на другие марки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3450" w:rsidRPr="00642300" w:rsidRDefault="003E3450" w:rsidP="006928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другая информация в соответствии с задаваемыми вопросами. </w:t>
      </w:r>
    </w:p>
    <w:p w:rsidR="003E3450" w:rsidRPr="00642300" w:rsidRDefault="006C51E7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Полученная информация может быть использована для расчёта объёма продаж конкретной марки (не только своей, но, что особенно важно, марки конкурента) по формуле:</w:t>
      </w:r>
    </w:p>
    <w:p w:rsidR="003E3450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Объём продаж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денежном выражении =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Количество покупателей * Интенсивность покупки * Стоимость покупки</w:t>
      </w:r>
    </w:p>
    <w:p w:rsidR="003E3450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 аналогичной формуле может быть определена ёмкость рынка, если ориентироваться на данные о количестве потребителей,  интенсивности покупок, стоимости покупки  в рамках  конкретной категории товаров, в рамках конкретной отрасли. </w:t>
      </w:r>
    </w:p>
    <w:p w:rsidR="003E3450" w:rsidRPr="00642300" w:rsidRDefault="0040564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При наличии данных о составляю</w:t>
      </w:r>
      <w:r w:rsidR="00CF0EF6">
        <w:rPr>
          <w:rFonts w:ascii="Times New Roman" w:hAnsi="Times New Roman" w:cs="Times New Roman"/>
          <w:sz w:val="28"/>
          <w:szCs w:val="28"/>
        </w:rPr>
        <w:t>щих для расчёта объёма продаж (</w:t>
      </w:r>
      <w:r w:rsidR="003E3450" w:rsidRPr="00642300">
        <w:rPr>
          <w:rFonts w:ascii="Times New Roman" w:hAnsi="Times New Roman" w:cs="Times New Roman"/>
          <w:sz w:val="28"/>
          <w:szCs w:val="28"/>
        </w:rPr>
        <w:t>компании или отрасли) за несколько предыдущих лет можно сделать их прогнозы с учётом темпов прироста их значений  и, перемножив,   в соответствии с  вышеприведённой формулой,  получить прогноз продаж компании и отрасли.  Разумеется, в кризисные периоды такие прогнозы не работают.</w:t>
      </w:r>
    </w:p>
    <w:p w:rsidR="003E3450" w:rsidRPr="00642300" w:rsidRDefault="0040564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Данные о покупочном поведении позволяют на основе сделанных прогнозов определять целевые показатели по продажам и разрабатывать соответствующие стратегии  их достижения.</w:t>
      </w:r>
    </w:p>
    <w:p w:rsidR="00A77C9A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642300" w:rsidRDefault="00846CDF" w:rsidP="00CF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1.</w:t>
      </w:r>
      <w:r w:rsidR="00510776" w:rsidRPr="00642300">
        <w:rPr>
          <w:rFonts w:ascii="Times New Roman" w:hAnsi="Times New Roman" w:cs="Times New Roman"/>
          <w:b/>
          <w:sz w:val="28"/>
          <w:szCs w:val="28"/>
        </w:rPr>
        <w:t>5</w:t>
      </w:r>
      <w:r w:rsidR="00F66B17" w:rsidRPr="00642300">
        <w:rPr>
          <w:rFonts w:ascii="Times New Roman" w:hAnsi="Times New Roman" w:cs="Times New Roman"/>
          <w:b/>
          <w:sz w:val="28"/>
          <w:szCs w:val="28"/>
        </w:rPr>
        <w:t>.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 xml:space="preserve"> Поведение в процессе использования товаров</w:t>
      </w:r>
    </w:p>
    <w:p w:rsidR="003E3450" w:rsidRPr="00642300" w:rsidRDefault="003E345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ab/>
        <w:t xml:space="preserve">Использование (потребление товара)- это этап реализации цели потребителя по </w:t>
      </w:r>
      <w:r w:rsidR="00CF0EF6">
        <w:rPr>
          <w:rFonts w:ascii="Times New Roman" w:hAnsi="Times New Roman" w:cs="Times New Roman"/>
          <w:sz w:val="28"/>
          <w:szCs w:val="28"/>
        </w:rPr>
        <w:t xml:space="preserve">удовлетворению потребности. </w:t>
      </w:r>
      <w:r w:rsidRPr="00642300">
        <w:rPr>
          <w:rFonts w:ascii="Times New Roman" w:hAnsi="Times New Roman" w:cs="Times New Roman"/>
          <w:sz w:val="28"/>
          <w:szCs w:val="28"/>
        </w:rPr>
        <w:t>На этом этапе измеряются такие переменные как: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характеристики потребителей;</w:t>
      </w:r>
    </w:p>
    <w:p w:rsidR="003E3450" w:rsidRPr="00642300" w:rsidRDefault="007612C6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собственно потребляется (</w:t>
      </w:r>
      <w:r w:rsidR="003E3450" w:rsidRPr="00642300">
        <w:rPr>
          <w:rFonts w:ascii="Times New Roman" w:hAnsi="Times New Roman" w:cs="Times New Roman"/>
          <w:sz w:val="28"/>
          <w:szCs w:val="28"/>
        </w:rPr>
        <w:t>категория,  марка, название);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место/ время потребления;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</w:t>
      </w:r>
      <w:r w:rsidR="007612C6">
        <w:rPr>
          <w:rFonts w:ascii="Times New Roman" w:hAnsi="Times New Roman" w:cs="Times New Roman"/>
          <w:sz w:val="28"/>
          <w:szCs w:val="28"/>
        </w:rPr>
        <w:t>ри необходимости,  количество (</w:t>
      </w:r>
      <w:r w:rsidRPr="00642300">
        <w:rPr>
          <w:rFonts w:ascii="Times New Roman" w:hAnsi="Times New Roman" w:cs="Times New Roman"/>
          <w:sz w:val="28"/>
          <w:szCs w:val="28"/>
        </w:rPr>
        <w:t>объём)  разового  потребления;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частота потребления;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общее время (период) использования продукта;  позволяет рассчитать интенсивность потребления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то особенно важно  для товаров длительного пользования;</w:t>
      </w:r>
    </w:p>
    <w:p w:rsidR="003E3450" w:rsidRPr="00642300" w:rsidRDefault="003E3450" w:rsidP="00CF0E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7612C6">
        <w:rPr>
          <w:rFonts w:ascii="Times New Roman" w:hAnsi="Times New Roman" w:cs="Times New Roman"/>
          <w:sz w:val="28"/>
          <w:szCs w:val="28"/>
        </w:rPr>
        <w:t>обстоятельства использования  (</w:t>
      </w:r>
      <w:r w:rsidRPr="00642300">
        <w:rPr>
          <w:rFonts w:ascii="Times New Roman" w:hAnsi="Times New Roman" w:cs="Times New Roman"/>
          <w:sz w:val="28"/>
          <w:szCs w:val="28"/>
        </w:rPr>
        <w:t>праздники, дни рождения, охота, рыбалка,  путешествия   и т.д.).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Информация  может использоваться для позиционирования и  разработки содержания рекламного обращения.</w:t>
      </w:r>
    </w:p>
    <w:p w:rsidR="003E3450" w:rsidRPr="00642300" w:rsidRDefault="00D66379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Проблемы потребителей, связанные с использованием товара, их предложения по   улучшению</w:t>
      </w:r>
      <w:r w:rsidR="007612C6">
        <w:rPr>
          <w:rFonts w:ascii="Times New Roman" w:hAnsi="Times New Roman" w:cs="Times New Roman"/>
          <w:sz w:val="28"/>
          <w:szCs w:val="28"/>
        </w:rPr>
        <w:t xml:space="preserve"> товаров могут стать предметом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качественных исследований, например, в фокус –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50" w:rsidRPr="00642300" w:rsidRDefault="00D66379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Информацию о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50" w:rsidRPr="00642300">
        <w:rPr>
          <w:rFonts w:ascii="Times New Roman" w:hAnsi="Times New Roman" w:cs="Times New Roman"/>
          <w:sz w:val="28"/>
          <w:szCs w:val="28"/>
        </w:rPr>
        <w:t>поведении в процессе использования товаров  надёжнее получать в процессе панельных опросов или э</w:t>
      </w:r>
      <w:r w:rsidR="007612C6">
        <w:rPr>
          <w:rFonts w:ascii="Times New Roman" w:hAnsi="Times New Roman" w:cs="Times New Roman"/>
          <w:sz w:val="28"/>
          <w:szCs w:val="28"/>
        </w:rPr>
        <w:t xml:space="preserve">тнографических исследований, </w:t>
      </w:r>
      <w:r w:rsidR="003E3450" w:rsidRPr="00642300">
        <w:rPr>
          <w:rFonts w:ascii="Times New Roman" w:hAnsi="Times New Roman" w:cs="Times New Roman"/>
          <w:sz w:val="28"/>
          <w:szCs w:val="28"/>
        </w:rPr>
        <w:t>когда процесс потребления наблюдается  исследователями непосредственно (например, на дому у потребителей).</w:t>
      </w:r>
    </w:p>
    <w:p w:rsidR="008011F5" w:rsidRPr="00642300" w:rsidRDefault="005E5C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Результатом  американских этнографических исследований, в  частности,  стала к</w:t>
      </w:r>
      <w:r w:rsidR="007612C6">
        <w:rPr>
          <w:rFonts w:ascii="Times New Roman" w:hAnsi="Times New Roman" w:cs="Times New Roman"/>
          <w:sz w:val="28"/>
          <w:szCs w:val="28"/>
        </w:rPr>
        <w:t xml:space="preserve">лассификация типов потребления </w:t>
      </w:r>
      <w:r w:rsidR="003E3450" w:rsidRPr="00642300">
        <w:rPr>
          <w:rFonts w:ascii="Times New Roman" w:hAnsi="Times New Roman" w:cs="Times New Roman"/>
          <w:sz w:val="28"/>
          <w:szCs w:val="28"/>
        </w:rPr>
        <w:t>на языческое (обычное) и  сакральное, когда вещь, продукт выходят за рамки их привычного назначения и приобретают более важный и сакральный (священный)  смысл.  Такие вещи ассоциируются со значимыми событиями, людьми, становятся и</w:t>
      </w:r>
      <w:r w:rsidR="007612C6">
        <w:rPr>
          <w:rFonts w:ascii="Times New Roman" w:hAnsi="Times New Roman" w:cs="Times New Roman"/>
          <w:sz w:val="28"/>
          <w:szCs w:val="28"/>
        </w:rPr>
        <w:t xml:space="preserve">х символами   и, как правило, </w:t>
      </w:r>
      <w:r w:rsidR="003E3450" w:rsidRPr="00642300">
        <w:rPr>
          <w:rFonts w:ascii="Times New Roman" w:hAnsi="Times New Roman" w:cs="Times New Roman"/>
          <w:sz w:val="28"/>
          <w:szCs w:val="28"/>
        </w:rPr>
        <w:t>не выбрасываются.</w:t>
      </w:r>
    </w:p>
    <w:p w:rsidR="008011F5" w:rsidRPr="00642300" w:rsidRDefault="008011F5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642300" w:rsidRDefault="003E3450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ab/>
      </w:r>
      <w:r w:rsidR="00510776" w:rsidRPr="00642300">
        <w:rPr>
          <w:rFonts w:ascii="Times New Roman" w:hAnsi="Times New Roman" w:cs="Times New Roman"/>
          <w:b/>
          <w:sz w:val="28"/>
          <w:szCs w:val="28"/>
        </w:rPr>
        <w:t xml:space="preserve"> 1.6.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Оценка удовлетворённости/ неудовлетворённости сделанным выбором </w:t>
      </w:r>
    </w:p>
    <w:p w:rsidR="003E3450" w:rsidRPr="00642300" w:rsidRDefault="005E5C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Процесс принятия решения о покупке как любой управленческий процесс закачивается контролем  того, в какой мере  поставленные цели (по удовлетворению потребности) совпали  с полученным результатом. Оценка удовлетворённости/неудовлетворённости важна как для потребителя, так и для поставщика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производителя, торговца). </w:t>
      </w:r>
    </w:p>
    <w:p w:rsidR="003E3450" w:rsidRPr="00642300" w:rsidRDefault="005E5C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случае неудовлетворённости потребитель   вынужденно переходит в фазу повторного решения проблемы: поиск дополнительной информации, оценка, выбор другой  марки (другого варианта). Потер</w:t>
      </w:r>
      <w:r w:rsidR="007612C6">
        <w:rPr>
          <w:rFonts w:ascii="Times New Roman" w:hAnsi="Times New Roman" w:cs="Times New Roman"/>
          <w:sz w:val="28"/>
          <w:szCs w:val="28"/>
        </w:rPr>
        <w:t xml:space="preserve">я времени, отрицательные эмоции, отрицательные отзывы и т.д.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Если принятое решение было неэффективным, то, наверное, </w:t>
      </w:r>
      <w:r w:rsidR="007612C6">
        <w:rPr>
          <w:rFonts w:ascii="Times New Roman" w:hAnsi="Times New Roman" w:cs="Times New Roman"/>
          <w:sz w:val="28"/>
          <w:szCs w:val="28"/>
        </w:rPr>
        <w:t xml:space="preserve">часть вины, всё – таки,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должен взять на себя и потребитель - за недостаточные усилия на этапах,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предшедствующих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покупке.</w:t>
      </w:r>
    </w:p>
    <w:p w:rsidR="003E3450" w:rsidRPr="00642300" w:rsidRDefault="005E5C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тоже время,  неудовлетворённый потребитель – это, в большинстве случаев, потерянный по</w:t>
      </w:r>
      <w:r w:rsidR="007612C6">
        <w:rPr>
          <w:rFonts w:ascii="Times New Roman" w:hAnsi="Times New Roman" w:cs="Times New Roman"/>
          <w:sz w:val="28"/>
          <w:szCs w:val="28"/>
        </w:rPr>
        <w:t xml:space="preserve">купатель для тех, кто продаёт. Неслучайно, </w:t>
      </w:r>
      <w:r w:rsidR="003E3450" w:rsidRPr="00642300">
        <w:rPr>
          <w:rFonts w:ascii="Times New Roman" w:hAnsi="Times New Roman" w:cs="Times New Roman"/>
          <w:sz w:val="28"/>
          <w:szCs w:val="28"/>
        </w:rPr>
        <w:t>пред</w:t>
      </w:r>
      <w:r w:rsidR="007612C6">
        <w:rPr>
          <w:rFonts w:ascii="Times New Roman" w:hAnsi="Times New Roman" w:cs="Times New Roman"/>
          <w:sz w:val="28"/>
          <w:szCs w:val="28"/>
        </w:rPr>
        <w:t xml:space="preserve">метом  интереса и исследования </w:t>
      </w:r>
      <w:r w:rsidR="003E3450" w:rsidRPr="00642300">
        <w:rPr>
          <w:rFonts w:ascii="Times New Roman" w:hAnsi="Times New Roman" w:cs="Times New Roman"/>
          <w:sz w:val="28"/>
          <w:szCs w:val="28"/>
        </w:rPr>
        <w:t>становится оценка  степени потребительской удовлетворенности как товаром в це</w:t>
      </w:r>
      <w:r w:rsidR="007612C6">
        <w:rPr>
          <w:rFonts w:ascii="Times New Roman" w:hAnsi="Times New Roman" w:cs="Times New Roman"/>
          <w:sz w:val="28"/>
          <w:szCs w:val="28"/>
        </w:rPr>
        <w:t xml:space="preserve">лом, так и его важными </w:t>
      </w:r>
      <w:r w:rsidR="003E3450" w:rsidRPr="00642300">
        <w:rPr>
          <w:rFonts w:ascii="Times New Roman" w:hAnsi="Times New Roman" w:cs="Times New Roman"/>
          <w:sz w:val="28"/>
          <w:szCs w:val="28"/>
        </w:rPr>
        <w:t>характеристиками. Дл</w:t>
      </w:r>
      <w:r w:rsidR="007612C6">
        <w:rPr>
          <w:rFonts w:ascii="Times New Roman" w:hAnsi="Times New Roman" w:cs="Times New Roman"/>
          <w:sz w:val="28"/>
          <w:szCs w:val="28"/>
        </w:rPr>
        <w:t xml:space="preserve">я подобной оценки используются </w:t>
      </w:r>
      <w:r w:rsidR="003E3450" w:rsidRPr="00642300">
        <w:rPr>
          <w:rFonts w:ascii="Times New Roman" w:hAnsi="Times New Roman" w:cs="Times New Roman"/>
          <w:sz w:val="28"/>
          <w:szCs w:val="28"/>
        </w:rPr>
        <w:t>соответствую</w:t>
      </w:r>
      <w:r w:rsidR="007612C6">
        <w:rPr>
          <w:rFonts w:ascii="Times New Roman" w:hAnsi="Times New Roman" w:cs="Times New Roman"/>
          <w:sz w:val="28"/>
          <w:szCs w:val="28"/>
        </w:rPr>
        <w:t xml:space="preserve">щие шкалы (например, пяти- или десятипозиционные)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 градациями от «совершенно не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удовлетворён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» до «совершенно удовлетворён».  </w:t>
      </w:r>
    </w:p>
    <w:p w:rsidR="00A77C9A" w:rsidRPr="00642300" w:rsidRDefault="005E5CF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Такое исследование может быть самостоятель</w:t>
      </w:r>
      <w:r w:rsidR="007612C6">
        <w:rPr>
          <w:rFonts w:ascii="Times New Roman" w:hAnsi="Times New Roman" w:cs="Times New Roman"/>
          <w:sz w:val="28"/>
          <w:szCs w:val="28"/>
        </w:rPr>
        <w:t xml:space="preserve">ным, сочетать в себе вопросы, как о </w:t>
      </w:r>
      <w:r w:rsidR="003E3450" w:rsidRPr="00642300">
        <w:rPr>
          <w:rFonts w:ascii="Times New Roman" w:hAnsi="Times New Roman" w:cs="Times New Roman"/>
          <w:sz w:val="28"/>
          <w:szCs w:val="28"/>
        </w:rPr>
        <w:t>степени важности характеристик, так и о степени удовлетворённости ими.  Неудовлетворённость неважными характеристиками вряд ли критична.  Специалисты советуют такое исследование проводить ежеквартально.   Если по десятипозиционной шкале преобладает число оценок, ниже восьми, то это серьёзный сигнал для продавцов: покупатели отказываются от товаров,  продажи, соответственно, падают.  Нужно либо что-то предпринимать, либо готовится к негативным  следствиям, не исключая и банкротство.</w:t>
      </w:r>
    </w:p>
    <w:p w:rsidR="007612C6" w:rsidRDefault="003E345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2C6" w:rsidRDefault="00761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450" w:rsidRPr="00642300" w:rsidRDefault="001E0736" w:rsidP="00761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Логика анкетного опроса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Зная лог</w:t>
      </w:r>
      <w:r w:rsidR="003B26CB">
        <w:rPr>
          <w:rFonts w:ascii="Times New Roman" w:hAnsi="Times New Roman" w:cs="Times New Roman"/>
          <w:sz w:val="28"/>
          <w:szCs w:val="28"/>
        </w:rPr>
        <w:t>ику процесса принятия решений,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3B26CB">
        <w:rPr>
          <w:rFonts w:ascii="Times New Roman" w:hAnsi="Times New Roman" w:cs="Times New Roman"/>
          <w:sz w:val="28"/>
          <w:szCs w:val="28"/>
        </w:rPr>
        <w:t>основные измеряемые переменные на каждом из его этапов, можно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предложить и соответствующую логику анкетного опроса. 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Основными предметами исследования потребительского поведения  являются  следующие: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Потребности потребителей (покупаемые марки,  предпочитаемые марки,   направления использования товаров, требуемые функции,  проблемы потребителей и.т.д.).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Характер известности марки: спонтанная, наведённая, приоритетная известности.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Используемые, предпочитаемые  источники информации.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Критерии выбора (важные характеристики товаров, получаемые выгоды/ оценки характеристик в различных марках/ идеальные значения марок).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Намерение совершить покупку.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Поведение в процессе покупки.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Поведение в процессе использования товаров.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Уровень удовлетворённости /неудовлетворенности сделанным выбором. </w:t>
      </w:r>
    </w:p>
    <w:p w:rsidR="003E3450" w:rsidRPr="00642300" w:rsidRDefault="003E3450" w:rsidP="007612C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Другое.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В зависимости от поставленных целей исследование может быть полноценным, по всем основным этапам, или ограниче</w:t>
      </w:r>
      <w:r w:rsidR="003B26CB">
        <w:rPr>
          <w:rFonts w:ascii="Times New Roman" w:hAnsi="Times New Roman" w:cs="Times New Roman"/>
          <w:sz w:val="28"/>
          <w:szCs w:val="28"/>
        </w:rPr>
        <w:t>нным  отдельными его  этапами (</w:t>
      </w:r>
      <w:r w:rsidR="003E3450" w:rsidRPr="00642300">
        <w:rPr>
          <w:rFonts w:ascii="Times New Roman" w:hAnsi="Times New Roman" w:cs="Times New Roman"/>
          <w:sz w:val="28"/>
          <w:szCs w:val="28"/>
        </w:rPr>
        <w:t>исследование только, например, поведения в процессе покупки).</w:t>
      </w:r>
    </w:p>
    <w:p w:rsidR="00A77C9A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0" w:rsidRPr="00642300" w:rsidRDefault="00551CDE" w:rsidP="00642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3E3450" w:rsidRPr="00642300">
        <w:rPr>
          <w:rFonts w:ascii="Times New Roman" w:hAnsi="Times New Roman" w:cs="Times New Roman"/>
          <w:b/>
          <w:sz w:val="28"/>
          <w:szCs w:val="28"/>
        </w:rPr>
        <w:t>Поведение потребителей и его исследование в интернете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Интернет влияет как на процесс принятия решений потребителями, внося существенные коррективы в поведение на различных этапа</w:t>
      </w:r>
      <w:r w:rsidR="003B26CB">
        <w:rPr>
          <w:rFonts w:ascii="Times New Roman" w:hAnsi="Times New Roman" w:cs="Times New Roman"/>
          <w:sz w:val="28"/>
          <w:szCs w:val="28"/>
        </w:rPr>
        <w:t>х и логику этого процесса, так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и на процесс маркетинго</w:t>
      </w:r>
      <w:r w:rsidR="003B26CB">
        <w:rPr>
          <w:rFonts w:ascii="Times New Roman" w:hAnsi="Times New Roman" w:cs="Times New Roman"/>
          <w:sz w:val="28"/>
          <w:szCs w:val="28"/>
        </w:rPr>
        <w:t xml:space="preserve">вых исследований: используемые источники информации,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средства поиска и методы сбора информации, скорость сбора обработки и представления информации т.д. 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Потребитель может использовать интернет только для поиска информации  и принятия решения о покупке конкретного товара и осуществить покупку в обычном магазине. Он может воспользоваться консультацией продавца в торговой сети, визуально оценить различные марки  и совершить покупку в интернет - магазине по более низкой цене. 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Как показывают исследования</w:t>
      </w:r>
      <w:r w:rsidR="003E3450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выбор потребителей в интернете  влияют  не столько негативные или позитивные отзывы о продукте, сколько общее число его пользователей, например, рейтинг скачиваний какого-либо информационного продукта, т.е. своего рода   « стадный»  инстинкт. </w:t>
      </w:r>
      <w:r w:rsidR="003E3450" w:rsidRPr="006423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3450" w:rsidRPr="00642300" w:rsidRDefault="00784193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Можно говорить о поведении пользователей интернета в широком </w:t>
      </w:r>
      <w:r w:rsidR="003B26CB">
        <w:rPr>
          <w:rFonts w:ascii="Times New Roman" w:hAnsi="Times New Roman" w:cs="Times New Roman"/>
          <w:sz w:val="28"/>
          <w:szCs w:val="28"/>
        </w:rPr>
        <w:t xml:space="preserve">смысле этого слова, а также о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соответствующих методах исследования этого поведения.  </w:t>
      </w:r>
    </w:p>
    <w:p w:rsidR="003E3450" w:rsidRPr="00642300" w:rsidRDefault="00784193" w:rsidP="006423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2300">
        <w:rPr>
          <w:sz w:val="28"/>
          <w:szCs w:val="28"/>
        </w:rPr>
        <w:lastRenderedPageBreak/>
        <w:t xml:space="preserve">      </w:t>
      </w:r>
      <w:r w:rsidR="003E3450" w:rsidRPr="00642300">
        <w:rPr>
          <w:sz w:val="28"/>
          <w:szCs w:val="28"/>
        </w:rPr>
        <w:t>Моделирование поведения потребителя на конкретном сайте, в конкретном интернет – магазине  предполагает учёт, например, таких переменных поведения как:</w:t>
      </w:r>
    </w:p>
    <w:p w:rsidR="003E3450" w:rsidRPr="00642300" w:rsidRDefault="003E3450" w:rsidP="003B26CB">
      <w:pPr>
        <w:pStyle w:val="a5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42300">
        <w:rPr>
          <w:sz w:val="28"/>
          <w:szCs w:val="28"/>
        </w:rPr>
        <w:t xml:space="preserve">показатели посещаемости конкретного ресурса (количество входов на </w:t>
      </w:r>
      <w:proofErr w:type="spellStart"/>
      <w:r w:rsidRPr="00642300">
        <w:rPr>
          <w:sz w:val="28"/>
          <w:szCs w:val="28"/>
        </w:rPr>
        <w:t>сайти</w:t>
      </w:r>
      <w:proofErr w:type="spellEnd"/>
      <w:r w:rsidRPr="00642300">
        <w:rPr>
          <w:sz w:val="28"/>
          <w:szCs w:val="28"/>
        </w:rPr>
        <w:t xml:space="preserve"> повторная посещаемость);</w:t>
      </w:r>
    </w:p>
    <w:p w:rsidR="003E3450" w:rsidRPr="00642300" w:rsidRDefault="003E3450" w:rsidP="003B26CB">
      <w:pPr>
        <w:pStyle w:val="a5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42300">
        <w:rPr>
          <w:sz w:val="28"/>
          <w:szCs w:val="28"/>
        </w:rPr>
        <w:t xml:space="preserve"> поведение пользователя внутри сайта;</w:t>
      </w:r>
    </w:p>
    <w:p w:rsidR="003E3450" w:rsidRPr="00642300" w:rsidRDefault="003E3450" w:rsidP="003B26CB">
      <w:pPr>
        <w:pStyle w:val="a5"/>
        <w:numPr>
          <w:ilvl w:val="0"/>
          <w:numId w:val="8"/>
        </w:numPr>
        <w:spacing w:before="0" w:beforeAutospacing="0" w:after="150" w:afterAutospacing="0"/>
        <w:ind w:left="0" w:firstLine="426"/>
        <w:jc w:val="both"/>
        <w:rPr>
          <w:sz w:val="28"/>
          <w:szCs w:val="28"/>
        </w:rPr>
      </w:pPr>
      <w:r w:rsidRPr="00642300">
        <w:rPr>
          <w:sz w:val="28"/>
          <w:szCs w:val="28"/>
        </w:rPr>
        <w:t xml:space="preserve"> среднее время, проведённое  на сайте.</w:t>
      </w:r>
    </w:p>
    <w:p w:rsidR="003E3450" w:rsidRPr="00642300" w:rsidRDefault="003C4D49" w:rsidP="006423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2300">
        <w:rPr>
          <w:sz w:val="28"/>
          <w:szCs w:val="28"/>
        </w:rPr>
        <w:t xml:space="preserve">     </w:t>
      </w:r>
      <w:r w:rsidR="003E3450" w:rsidRPr="00642300">
        <w:rPr>
          <w:sz w:val="28"/>
          <w:szCs w:val="28"/>
        </w:rPr>
        <w:t>Знание этих переменных ва</w:t>
      </w:r>
      <w:r w:rsidR="00FC65A9">
        <w:rPr>
          <w:sz w:val="28"/>
          <w:szCs w:val="28"/>
        </w:rPr>
        <w:t xml:space="preserve">жны как его владельцу ресурса, </w:t>
      </w:r>
      <w:r w:rsidR="003E3450" w:rsidRPr="00642300">
        <w:rPr>
          <w:sz w:val="28"/>
          <w:szCs w:val="28"/>
        </w:rPr>
        <w:t xml:space="preserve">так и поисковой системе,    Высокая посещаемость сайта </w:t>
      </w:r>
      <w:proofErr w:type="gramStart"/>
      <w:r w:rsidR="003E3450" w:rsidRPr="00642300">
        <w:rPr>
          <w:sz w:val="28"/>
          <w:szCs w:val="28"/>
        </w:rPr>
        <w:t xml:space="preserve">( </w:t>
      </w:r>
      <w:proofErr w:type="gramEnd"/>
      <w:r w:rsidR="003E3450" w:rsidRPr="00642300">
        <w:rPr>
          <w:sz w:val="28"/>
          <w:szCs w:val="28"/>
        </w:rPr>
        <w:t>количество входов на сайт за определённый период времени) говорит об его известности и, соответственно, о достаточно высокой его позиции в выдаче поисковой системы.   Индикатором популярности сайта является также среднее время, проведённое  на сайте. Задача владельца -  увеличить это время, т.е.  сделать сайт интересны</w:t>
      </w:r>
      <w:r w:rsidR="00FC65A9">
        <w:rPr>
          <w:sz w:val="28"/>
          <w:szCs w:val="28"/>
        </w:rPr>
        <w:t xml:space="preserve">м и полезным для пользователя. </w:t>
      </w:r>
      <w:r w:rsidR="003E3450" w:rsidRPr="00642300">
        <w:rPr>
          <w:sz w:val="28"/>
          <w:szCs w:val="28"/>
        </w:rPr>
        <w:t>П</w:t>
      </w:r>
      <w:r w:rsidR="00FC65A9">
        <w:rPr>
          <w:sz w:val="28"/>
          <w:szCs w:val="28"/>
        </w:rPr>
        <w:t>оисковые системы отслеживают и</w:t>
      </w:r>
      <w:r w:rsidR="003E3450" w:rsidRPr="00642300">
        <w:rPr>
          <w:sz w:val="28"/>
          <w:szCs w:val="28"/>
        </w:rPr>
        <w:t xml:space="preserve"> поведение пользователя внутри сайта. </w:t>
      </w:r>
      <w:proofErr w:type="gramStart"/>
      <w:r w:rsidR="003E3450" w:rsidRPr="00642300">
        <w:rPr>
          <w:sz w:val="28"/>
          <w:szCs w:val="28"/>
        </w:rPr>
        <w:t>Количество внутренних переходов  увеличивается  при продуманных контенте, структуре сайта,  умело  распределённой информацией между страницами сайта так, чтобы пользователь был мотивирован продвигаться вглубь сайта.</w:t>
      </w:r>
      <w:proofErr w:type="gramEnd"/>
    </w:p>
    <w:p w:rsidR="003E3450" w:rsidRPr="00642300" w:rsidRDefault="003E3450" w:rsidP="006423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300">
        <w:rPr>
          <w:sz w:val="28"/>
          <w:szCs w:val="28"/>
        </w:rPr>
        <w:t xml:space="preserve"> Для контроля за указанными переменными используются сервисы статистики,  например, </w:t>
      </w:r>
      <w:proofErr w:type="spellStart"/>
      <w:r w:rsidRPr="00642300">
        <w:rPr>
          <w:sz w:val="28"/>
          <w:szCs w:val="28"/>
        </w:rPr>
        <w:t>LiveInternet</w:t>
      </w:r>
      <w:proofErr w:type="spellEnd"/>
      <w:r w:rsidRPr="00642300">
        <w:rPr>
          <w:sz w:val="28"/>
          <w:szCs w:val="28"/>
        </w:rPr>
        <w:t xml:space="preserve"> , </w:t>
      </w:r>
      <w:proofErr w:type="spellStart"/>
      <w:r w:rsidRPr="00642300">
        <w:rPr>
          <w:sz w:val="28"/>
          <w:szCs w:val="28"/>
        </w:rPr>
        <w:t>Яндекс</w:t>
      </w:r>
      <w:proofErr w:type="gramStart"/>
      <w:r w:rsidRPr="00642300">
        <w:rPr>
          <w:sz w:val="28"/>
          <w:szCs w:val="28"/>
        </w:rPr>
        <w:t>.М</w:t>
      </w:r>
      <w:proofErr w:type="gramEnd"/>
      <w:r w:rsidRPr="00642300">
        <w:rPr>
          <w:sz w:val="28"/>
          <w:szCs w:val="28"/>
        </w:rPr>
        <w:t>етрика</w:t>
      </w:r>
      <w:proofErr w:type="spellEnd"/>
      <w:r w:rsidRPr="00642300">
        <w:rPr>
          <w:sz w:val="28"/>
          <w:szCs w:val="28"/>
        </w:rPr>
        <w:t>.  Счётчики могут  устанавливаться как на главную страницу сайта, так и на все его страницы.</w:t>
      </w:r>
    </w:p>
    <w:p w:rsidR="003E3450" w:rsidRPr="00642300" w:rsidRDefault="003C4D49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Основные источники информации, -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</w:rPr>
        <w:t>ве</w:t>
      </w:r>
      <w:r w:rsidR="00FC65A9">
        <w:rPr>
          <w:rFonts w:ascii="Times New Roman" w:hAnsi="Times New Roman" w:cs="Times New Roman"/>
          <w:sz w:val="28"/>
          <w:szCs w:val="28"/>
        </w:rPr>
        <w:t>б-страницы</w:t>
      </w:r>
      <w:proofErr w:type="spellEnd"/>
      <w:r w:rsidR="00FC65A9">
        <w:rPr>
          <w:rFonts w:ascii="Times New Roman" w:hAnsi="Times New Roman" w:cs="Times New Roman"/>
          <w:sz w:val="28"/>
          <w:szCs w:val="28"/>
        </w:rPr>
        <w:t xml:space="preserve">,  файловые серверы, </w:t>
      </w:r>
      <w:r w:rsidR="003E3450" w:rsidRPr="00642300">
        <w:rPr>
          <w:rFonts w:ascii="Times New Roman" w:hAnsi="Times New Roman" w:cs="Times New Roman"/>
          <w:sz w:val="28"/>
          <w:szCs w:val="28"/>
        </w:rPr>
        <w:t>базы данных, телеконференции, - доступны всем пользователям интернета и, в частности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потенциальным покупателям,  потребителям,  исследователям.  Потребители, покупатели  в  своей поисковой деятельности могут обращаться к сайтам производителей,  торговцев, сайтам отзывов, искать информацию на форумах, социальных сетях, узнавать  о мнениях своих</w:t>
      </w:r>
      <w:r w:rsidR="00FC65A9">
        <w:rPr>
          <w:rFonts w:ascii="Times New Roman" w:hAnsi="Times New Roman" w:cs="Times New Roman"/>
          <w:sz w:val="28"/>
          <w:szCs w:val="28"/>
        </w:rPr>
        <w:t xml:space="preserve"> друзей   через лайки и т. д.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Нужно понимать, что отзывы могут оста</w:t>
      </w:r>
      <w:r w:rsidR="00FC65A9">
        <w:rPr>
          <w:rFonts w:ascii="Times New Roman" w:hAnsi="Times New Roman" w:cs="Times New Roman"/>
          <w:sz w:val="28"/>
          <w:szCs w:val="28"/>
        </w:rPr>
        <w:t>вить и представители компаний (</w:t>
      </w:r>
      <w:r w:rsidR="003E3450" w:rsidRPr="00642300">
        <w:rPr>
          <w:rFonts w:ascii="Times New Roman" w:hAnsi="Times New Roman" w:cs="Times New Roman"/>
          <w:sz w:val="28"/>
          <w:szCs w:val="28"/>
        </w:rPr>
        <w:t>так называемые адвокаты бренда)  и представители фир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конкурентов,  и направленность этих отзыв</w:t>
      </w:r>
      <w:r w:rsidR="00FC65A9">
        <w:rPr>
          <w:rFonts w:ascii="Times New Roman" w:hAnsi="Times New Roman" w:cs="Times New Roman"/>
          <w:sz w:val="28"/>
          <w:szCs w:val="28"/>
        </w:rPr>
        <w:t xml:space="preserve">ов может быть противоположной.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Это говорит о необходимости бдительности и  критического подхода к анализируемой информации. </w:t>
      </w:r>
    </w:p>
    <w:p w:rsidR="003E3450" w:rsidRPr="00642300" w:rsidRDefault="003C4D49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Для поиска информации интернет - пользователи  могут использовать различные средства и методы поиска.  Основными средствами поиска являются 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>:</w:t>
      </w:r>
    </w:p>
    <w:p w:rsidR="003E3450" w:rsidRPr="00642300" w:rsidRDefault="003E3450" w:rsidP="00FC65A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поисковые машины; их использование основано на ключевых словах, передаваемых поисковой системе;</w:t>
      </w:r>
    </w:p>
    <w:p w:rsidR="003E3450" w:rsidRPr="00642300" w:rsidRDefault="003E3450" w:rsidP="00FC65A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каталоги, хранящие меньший объём информации, чем поисковые системы, но облегчающие поиск  за счёт   упорядоченной  иерархической  структуры данных, заносимых  пользователями; </w:t>
      </w:r>
    </w:p>
    <w:p w:rsidR="003E3450" w:rsidRPr="00642300" w:rsidRDefault="003E3450" w:rsidP="00FC65A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мета - средства поиска, позволяющие передавать ключевые слова нескольким поисковым системам, что увеличивает  охват и скорость поиска;</w:t>
      </w:r>
    </w:p>
    <w:p w:rsidR="003E3450" w:rsidRPr="00642300" w:rsidRDefault="003E3450" w:rsidP="00FC65A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специализированные средства поиска; нужная информация ищется благодаря программам - паукам. автоматически просматривающим ве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страницы. </w:t>
      </w:r>
    </w:p>
    <w:p w:rsidR="003E3450" w:rsidRPr="00642300" w:rsidRDefault="003C4D49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Использование поисковых машин как мет</w:t>
      </w:r>
      <w:r w:rsidR="00476A2F">
        <w:rPr>
          <w:rFonts w:ascii="Times New Roman" w:hAnsi="Times New Roman" w:cs="Times New Roman"/>
          <w:sz w:val="28"/>
          <w:szCs w:val="28"/>
        </w:rPr>
        <w:t xml:space="preserve">од поиска </w:t>
      </w:r>
      <w:r w:rsidR="003E3450" w:rsidRPr="00642300">
        <w:rPr>
          <w:rFonts w:ascii="Times New Roman" w:hAnsi="Times New Roman" w:cs="Times New Roman"/>
          <w:sz w:val="28"/>
          <w:szCs w:val="28"/>
        </w:rPr>
        <w:t>может привести к огромному объёму ненужной (нерелевантной) информации. Чтобы получить информацию, соответству</w:t>
      </w:r>
      <w:r w:rsidR="00476A2F">
        <w:rPr>
          <w:rFonts w:ascii="Times New Roman" w:hAnsi="Times New Roman" w:cs="Times New Roman"/>
          <w:sz w:val="28"/>
          <w:szCs w:val="28"/>
        </w:rPr>
        <w:t xml:space="preserve">ющую потребностям пользователя </w:t>
      </w:r>
      <w:r w:rsidR="003E3450" w:rsidRPr="00642300">
        <w:rPr>
          <w:rFonts w:ascii="Times New Roman" w:hAnsi="Times New Roman" w:cs="Times New Roman"/>
          <w:sz w:val="28"/>
          <w:szCs w:val="28"/>
        </w:rPr>
        <w:t>необходимо пред</w:t>
      </w:r>
      <w:r w:rsidR="00476A2F">
        <w:rPr>
          <w:rFonts w:ascii="Times New Roman" w:hAnsi="Times New Roman" w:cs="Times New Roman"/>
          <w:sz w:val="28"/>
          <w:szCs w:val="28"/>
        </w:rPr>
        <w:t xml:space="preserve">варительно составить тезаурус,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т. е. такой набор ключевых слов, который  и приведёт к более релевантному результату. 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Поиск  информации по гипертекстовым ссылкам может  применяться самостоятельно  (по каталогам, справочникам, разного рода спискам), так и в  дополнение к использованию поисковых машин на завершающих этапах поиска. 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Отобранные ресурсы анализируются по аннотациям, по информационному содержанию и используются как вторичная информация в соответствии с поставленными целями. 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Если вторичной информации не хватает, то может быть осуществ</w:t>
      </w:r>
      <w:r w:rsidR="00476A2F">
        <w:rPr>
          <w:rFonts w:ascii="Times New Roman" w:hAnsi="Times New Roman" w:cs="Times New Roman"/>
          <w:sz w:val="28"/>
          <w:szCs w:val="28"/>
        </w:rPr>
        <w:t xml:space="preserve">лён сбор первичной информации.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Основным методом сбора первичной информации является опрос. Использование интернета позволяет автоматизировать процесс сбора, обработки, анализа результатов, значительно сокращает время опроса. 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Анкета может быть размещена на  подходящих ресурсах (соб</w:t>
      </w:r>
      <w:r w:rsidR="00476A2F">
        <w:rPr>
          <w:rFonts w:ascii="Times New Roman" w:hAnsi="Times New Roman" w:cs="Times New Roman"/>
          <w:sz w:val="28"/>
          <w:szCs w:val="28"/>
        </w:rPr>
        <w:t xml:space="preserve">ственном сайте или за плату,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на сайте с подходящей целевой аудиторией,  в социальных сетях), разослана по электронной почте, предложена к заполнению в режиме телеконференции. </w:t>
      </w:r>
    </w:p>
    <w:p w:rsidR="003E3450" w:rsidRPr="00642300" w:rsidRDefault="00210F21" w:rsidP="0064230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Создать форму  анкеты, </w:t>
      </w:r>
      <w:proofErr w:type="gramStart"/>
      <w:r w:rsidR="003E3450" w:rsidRPr="00642300">
        <w:rPr>
          <w:rFonts w:ascii="Times New Roman" w:hAnsi="Times New Roman" w:cs="Times New Roman"/>
          <w:sz w:val="28"/>
          <w:szCs w:val="28"/>
        </w:rPr>
        <w:t>разместить   её</w:t>
      </w:r>
      <w:proofErr w:type="gram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  по нужным адресатам,  собрать статистику ответов, обработать,  представить  результаты  в графическом  виде   помогут специализированные сайты (например, сайт  опросов 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  <w:lang w:val="en-US"/>
        </w:rPr>
        <w:t>anketolog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3450" w:rsidRPr="006423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3450" w:rsidRPr="00642300">
        <w:rPr>
          <w:rFonts w:ascii="Times New Roman" w:hAnsi="Times New Roman" w:cs="Times New Roman"/>
          <w:sz w:val="28"/>
          <w:szCs w:val="28"/>
        </w:rPr>
        <w:t xml:space="preserve">, сайт  </w:t>
      </w:r>
      <w:r w:rsidR="003E3450" w:rsidRPr="00642300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="003E3450" w:rsidRPr="00642300">
        <w:rPr>
          <w:rFonts w:ascii="Times New Roman" w:hAnsi="Times New Roman" w:cs="Times New Roman"/>
          <w:sz w:val="28"/>
          <w:szCs w:val="28"/>
        </w:rPr>
        <w:t>.</w:t>
      </w:r>
      <w:r w:rsidR="003E3450" w:rsidRPr="006423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E3450" w:rsidRPr="00642300">
        <w:rPr>
          <w:rFonts w:ascii="Times New Roman" w:hAnsi="Times New Roman" w:cs="Times New Roman"/>
          <w:sz w:val="28"/>
          <w:szCs w:val="28"/>
        </w:rPr>
        <w:t>.</w:t>
      </w:r>
      <w:r w:rsidR="003E3450" w:rsidRPr="0064230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E3450" w:rsidRPr="00642300">
        <w:rPr>
          <w:rFonts w:ascii="Times New Roman" w:hAnsi="Times New Roman" w:cs="Times New Roman"/>
          <w:sz w:val="28"/>
          <w:szCs w:val="28"/>
        </w:rPr>
        <w:t>).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Достоверность полученных результатов в значительной мере зависит от репрезентативности выборки.  Обеспечить репрезентативность выборки в интернете можно,  приближая характеристики целевой аудитории, которой адресуется анкета,   к характеристикам потенциальных потребителей. Компании, занимающиеся интернет - опросами, накапливают базу данных потенциальных респондентов с различными характеристиками,   чтобы затем задействовать в опросах  респондентов с нужными характеристиками.</w:t>
      </w:r>
    </w:p>
    <w:p w:rsidR="003E3450" w:rsidRPr="00642300" w:rsidRDefault="003E3450" w:rsidP="0064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несмещённости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выборки решается  по мере роста числа пользователей  и приближения  их числа к численности населения страны или соответствующих целевых групп.</w:t>
      </w:r>
    </w:p>
    <w:p w:rsidR="003E3450" w:rsidRPr="00642300" w:rsidRDefault="00210F21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3E3450" w:rsidRPr="00642300">
        <w:rPr>
          <w:rFonts w:ascii="Times New Roman" w:hAnsi="Times New Roman" w:cs="Times New Roman"/>
          <w:sz w:val="28"/>
          <w:szCs w:val="28"/>
        </w:rPr>
        <w:t>Собирать информацию о поведении посетителей сайта можно, используя метод наблюдения, который не предполагает активных действий  респондентов.  Основные методы  сбора вторичной информации  связаны с использованием счётчиков</w:t>
      </w:r>
      <w:r w:rsidR="00476A2F">
        <w:rPr>
          <w:rFonts w:ascii="Times New Roman" w:hAnsi="Times New Roman" w:cs="Times New Roman"/>
          <w:sz w:val="28"/>
          <w:szCs w:val="28"/>
        </w:rPr>
        <w:t xml:space="preserve">, о чём ранее уже говорилось, </w:t>
      </w:r>
      <w:r w:rsidR="003E3450" w:rsidRPr="00642300">
        <w:rPr>
          <w:rFonts w:ascii="Times New Roman" w:hAnsi="Times New Roman" w:cs="Times New Roman"/>
          <w:sz w:val="28"/>
          <w:szCs w:val="28"/>
        </w:rPr>
        <w:t xml:space="preserve">так и данных статистики, получаемой поставщиком услуг интернета.  Владелец сервера по электронной почте может получать  с различной частотой отчёты поставщика  </w:t>
      </w:r>
      <w:r w:rsidR="003E3450" w:rsidRPr="00642300"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данных статистики. На основе этих данных можно оценить демографические характеристики посетителей,  выявить  наиболе</w:t>
      </w:r>
      <w:r w:rsidR="00435AB4">
        <w:rPr>
          <w:rFonts w:ascii="Times New Roman" w:hAnsi="Times New Roman" w:cs="Times New Roman"/>
          <w:sz w:val="28"/>
          <w:szCs w:val="28"/>
        </w:rPr>
        <w:t xml:space="preserve">е посещаемые страницы, узнать, </w:t>
      </w:r>
      <w:r w:rsidR="003E3450" w:rsidRPr="00642300">
        <w:rPr>
          <w:rFonts w:ascii="Times New Roman" w:hAnsi="Times New Roman" w:cs="Times New Roman"/>
          <w:sz w:val="28"/>
          <w:szCs w:val="28"/>
        </w:rPr>
        <w:t>какие поисковые системы обеспечивают  наибольший трафик и т.д.</w:t>
      </w:r>
    </w:p>
    <w:p w:rsidR="003E3450" w:rsidRPr="00642300" w:rsidRDefault="003E3450" w:rsidP="0064230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Пон</w:t>
      </w:r>
      <w:r w:rsidR="00435AB4">
        <w:rPr>
          <w:rFonts w:ascii="Times New Roman" w:hAnsi="Times New Roman" w:cs="Times New Roman"/>
          <w:sz w:val="28"/>
          <w:szCs w:val="28"/>
        </w:rPr>
        <w:t xml:space="preserve">имание поведенческих факторов </w:t>
      </w:r>
      <w:r w:rsidRPr="00642300">
        <w:rPr>
          <w:rFonts w:ascii="Times New Roman" w:hAnsi="Times New Roman" w:cs="Times New Roman"/>
          <w:sz w:val="28"/>
          <w:szCs w:val="28"/>
        </w:rPr>
        <w:t>лежит в ос</w:t>
      </w:r>
      <w:r w:rsidR="00435AB4">
        <w:rPr>
          <w:rFonts w:ascii="Times New Roman" w:hAnsi="Times New Roman" w:cs="Times New Roman"/>
          <w:sz w:val="28"/>
          <w:szCs w:val="28"/>
        </w:rPr>
        <w:t xml:space="preserve">нове разработки  маркетинговых стратегий как по удержанию существующих, </w:t>
      </w:r>
      <w:r w:rsidRPr="00642300">
        <w:rPr>
          <w:rFonts w:ascii="Times New Roman" w:hAnsi="Times New Roman" w:cs="Times New Roman"/>
          <w:sz w:val="28"/>
          <w:szCs w:val="28"/>
        </w:rPr>
        <w:t>так и привлечению новых покупателей.</w:t>
      </w:r>
    </w:p>
    <w:p w:rsidR="00681740" w:rsidRPr="00642300" w:rsidRDefault="00681740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918" w:rsidRPr="00642300" w:rsidRDefault="00EC1918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Раздел</w:t>
      </w:r>
      <w:r w:rsidR="00FD5284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E1" w:rsidRPr="00642300">
        <w:rPr>
          <w:rFonts w:ascii="Times New Roman" w:hAnsi="Times New Roman" w:cs="Times New Roman"/>
          <w:b/>
          <w:sz w:val="28"/>
          <w:szCs w:val="28"/>
        </w:rPr>
        <w:t>2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. Исследование поведения потребителей  средствами Интернет </w:t>
      </w:r>
    </w:p>
    <w:p w:rsidR="00A77C9A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C9A" w:rsidRPr="00A9640A" w:rsidRDefault="005575E1" w:rsidP="0043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2.1</w:t>
      </w:r>
      <w:r w:rsidR="008C5335">
        <w:rPr>
          <w:rFonts w:ascii="Times New Roman" w:hAnsi="Times New Roman" w:cs="Times New Roman"/>
          <w:b/>
          <w:sz w:val="28"/>
          <w:szCs w:val="28"/>
        </w:rPr>
        <w:t>.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18" w:rsidRPr="00642300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</w:t>
      </w:r>
      <w:r w:rsidR="008C5335" w:rsidRPr="00A9640A">
        <w:rPr>
          <w:rFonts w:ascii="Times New Roman" w:hAnsi="Times New Roman" w:cs="Times New Roman"/>
          <w:b/>
          <w:sz w:val="28"/>
          <w:szCs w:val="28"/>
        </w:rPr>
        <w:t xml:space="preserve">практической работы </w:t>
      </w:r>
      <w:r w:rsidR="008C5335" w:rsidRPr="00A9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«Поведение потребителей на рынке товара/услуги»</w:t>
      </w:r>
      <w:r w:rsidR="008C5335" w:rsidRPr="00A96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C9A" w:rsidRPr="00642300" w:rsidRDefault="00A77C9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маркетинговое  и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нтернет – исследование на тему </w:t>
      </w:r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«Поведение потребителей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рынке товара/услуги «Х»».</w:t>
      </w:r>
    </w:p>
    <w:p w:rsidR="00A77C9A" w:rsidRPr="00642300" w:rsidRDefault="00FD528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«Х»- товар/услуга, который (</w:t>
      </w:r>
      <w:proofErr w:type="spellStart"/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выбираете самостоятельно.</w:t>
      </w:r>
    </w:p>
    <w:p w:rsidR="00A77C9A" w:rsidRPr="00642300" w:rsidRDefault="00FD528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</w:p>
    <w:p w:rsidR="00A77C9A" w:rsidRPr="008C5335" w:rsidRDefault="00FD5284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C5335" w:rsidRP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анкету, следуя следующей логике принятия решений потребителями о покупке:</w:t>
      </w:r>
    </w:p>
    <w:p w:rsidR="00FD5284" w:rsidRPr="00642300" w:rsidRDefault="00FD5284" w:rsidP="008C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7C9A"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потребности;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информированности о товаре/марках;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используемые источники информации;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выбора;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намерение совершить покупку;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покупка;</w:t>
      </w:r>
    </w:p>
    <w:p w:rsidR="00FD5284" w:rsidRPr="00642300" w:rsidRDefault="00FD5284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использование; товара;</w:t>
      </w:r>
    </w:p>
    <w:p w:rsidR="00FD5284" w:rsidRPr="00642300" w:rsidRDefault="008C5335" w:rsidP="00642300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5284"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удовлетворённости /неудовлетворённости выбранным вариантом.</w:t>
      </w:r>
    </w:p>
    <w:p w:rsidR="00BE5E70" w:rsidRPr="00642300" w:rsidRDefault="00FD5284" w:rsidP="006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Создать форму анкеты</w:t>
      </w:r>
      <w:proofErr w:type="gramStart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используя возможности сайтов </w:t>
      </w:r>
      <w:proofErr w:type="spellStart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anketolog.ru</w:t>
      </w:r>
      <w:proofErr w:type="spellEnd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drive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google</w:t>
      </w:r>
      <w:proofErr w:type="spellEnd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</w:t>
      </w:r>
      <w:r w:rsidR="008C5335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регистрация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FD5284" w:rsidRPr="00642300" w:rsidRDefault="00FD5284" w:rsidP="006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Разослать анкеты по эле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ктронной почте вашим знакомым (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5 анкет).</w:t>
      </w:r>
    </w:p>
    <w:p w:rsidR="00FD5284" w:rsidRPr="00642300" w:rsidRDefault="00FD5284" w:rsidP="006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Обеспечить заполнение анкет и отправку их на сайт </w:t>
      </w:r>
      <w:proofErr w:type="spellStart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anketolog.ru</w:t>
      </w:r>
      <w:proofErr w:type="spellEnd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drive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google</w:t>
      </w:r>
      <w:proofErr w:type="spellEnd"/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5284" w:rsidRPr="00642300" w:rsidRDefault="00FD5284" w:rsidP="006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8C5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Получить результаты обработки (</w:t>
      </w:r>
      <w:r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возможностями сайта) в табличном и/ или графическом виде.</w:t>
      </w:r>
    </w:p>
    <w:p w:rsidR="00FD5284" w:rsidRPr="00642300" w:rsidRDefault="008C5335" w:rsidP="006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Оформить результат </w:t>
      </w:r>
      <w:proofErr w:type="gramStart"/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письменного отчёта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него включить анкету, заполненные анкеты, графически оформленные результаты и рекомендации по результатам исследований</w:t>
      </w:r>
      <w:proofErr w:type="gramStart"/>
      <w:r w:rsidR="00FD5284" w:rsidRPr="0064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C5335" w:rsidRDefault="008C5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19A" w:rsidRPr="00642300" w:rsidRDefault="0061719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14" w:rsidRPr="00642300" w:rsidRDefault="00FD528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AD717E" w:rsidRPr="00642300">
        <w:rPr>
          <w:rFonts w:ascii="Times New Roman" w:hAnsi="Times New Roman" w:cs="Times New Roman"/>
          <w:b/>
          <w:sz w:val="28"/>
          <w:szCs w:val="28"/>
        </w:rPr>
        <w:t>2.</w:t>
      </w:r>
      <w:r w:rsidR="008C5335">
        <w:rPr>
          <w:rFonts w:ascii="Times New Roman" w:hAnsi="Times New Roman" w:cs="Times New Roman"/>
          <w:b/>
          <w:sz w:val="28"/>
          <w:szCs w:val="28"/>
        </w:rPr>
        <w:t>2</w:t>
      </w:r>
      <w:r w:rsidR="00AD717E" w:rsidRPr="00642300">
        <w:rPr>
          <w:rFonts w:ascii="Times New Roman" w:hAnsi="Times New Roman" w:cs="Times New Roman"/>
          <w:b/>
          <w:sz w:val="28"/>
          <w:szCs w:val="28"/>
        </w:rPr>
        <w:t>.</w:t>
      </w:r>
      <w:r w:rsidR="00EC1918"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проведения исследования п</w:t>
      </w:r>
      <w:r w:rsidR="00AD717E"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оведения </w:t>
      </w:r>
      <w:r w:rsidR="00770614"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потребителей на рынке зубной пасты</w:t>
      </w:r>
    </w:p>
    <w:p w:rsidR="007014A3" w:rsidRPr="00642300" w:rsidRDefault="007014A3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1F" w:rsidRPr="00642300" w:rsidRDefault="0020451F" w:rsidP="006423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="00EC1918"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EC1918" w:rsidRPr="0064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интернет-опроса</w:t>
      </w:r>
      <w:proofErr w:type="spellEnd"/>
      <w:proofErr w:type="gramEnd"/>
    </w:p>
    <w:p w:rsidR="00770614" w:rsidRPr="00642300" w:rsidRDefault="00A60148" w:rsidP="0064230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70614" w:rsidRPr="00642300">
        <w:rPr>
          <w:rFonts w:ascii="Times New Roman" w:hAnsi="Times New Roman" w:cs="Times New Roman"/>
          <w:sz w:val="28"/>
          <w:szCs w:val="28"/>
          <w:lang w:eastAsia="ru-RU"/>
        </w:rPr>
        <w:t>Просим Вас принять участие в опросе, связанном с изучением предпочтений потреби</w:t>
      </w:r>
      <w:r w:rsidRPr="00642300">
        <w:rPr>
          <w:rFonts w:ascii="Times New Roman" w:hAnsi="Times New Roman" w:cs="Times New Roman"/>
          <w:sz w:val="28"/>
          <w:szCs w:val="28"/>
          <w:lang w:eastAsia="ru-RU"/>
        </w:rPr>
        <w:t xml:space="preserve">телей при выборе зубной пасты. </w:t>
      </w:r>
      <w:r w:rsidR="00770614" w:rsidRPr="00642300">
        <w:rPr>
          <w:rFonts w:ascii="Times New Roman" w:hAnsi="Times New Roman" w:cs="Times New Roman"/>
          <w:sz w:val="28"/>
          <w:szCs w:val="28"/>
          <w:lang w:eastAsia="ru-RU"/>
        </w:rPr>
        <w:t>Заполнение анкеты займет 5-7 минут.</w:t>
      </w:r>
      <w:r w:rsidR="00770614" w:rsidRPr="00642300">
        <w:rPr>
          <w:rFonts w:ascii="Times New Roman" w:hAnsi="Times New Roman" w:cs="Times New Roman"/>
          <w:sz w:val="28"/>
          <w:szCs w:val="28"/>
          <w:lang w:eastAsia="ru-RU"/>
        </w:rPr>
        <w:br/>
        <w:t>Все вопросы являются обязательными для заполнения.</w:t>
      </w:r>
    </w:p>
    <w:p w:rsidR="00770614" w:rsidRPr="00642300" w:rsidRDefault="00770614" w:rsidP="00642300">
      <w:pPr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 Обязательно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приобретаете зубную пасту?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1-2 раза в неделю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месяц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несколько месяцев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год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Напишите, пожалуйста, какая марка зубной пасты приходит Вам в голову в первую очередь: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5324D3" w:rsidP="006423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.6pt;height:18pt" o:ole="">
            <v:imagedata r:id="rId9" o:title=""/>
          </v:shape>
          <w:control r:id="rId10" w:name="DefaultOcxName" w:shapeid="_x0000_i1041"/>
        </w:object>
      </w:r>
    </w:p>
    <w:p w:rsidR="00770614" w:rsidRPr="00642300" w:rsidRDefault="00770614" w:rsidP="006423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ответ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пожалуйста, названия тех марок зубной пасты, о которых Вы слышали либо видели в магазине за последний месяц: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Blend-a-med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Lacalut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Paradontax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Sensodyne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Splat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R.O.C.S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бальзам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Парадонтол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770614" w:rsidRPr="00642300" w:rsidRDefault="005324D3" w:rsidP="00642300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5" type="#_x0000_t75" style="width:51.6pt;height:18pt" o:ole="">
            <v:imagedata r:id="rId9" o:title=""/>
          </v:shape>
          <w:control r:id="rId11" w:name="DefaultOcxName1" w:shapeid="_x0000_i1045"/>
        </w:objec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Вы чаще всего узнаете о марках зубной пасты?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реклама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 продаж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знакомых/коллег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770614" w:rsidRPr="00642300" w:rsidRDefault="005324D3" w:rsidP="006423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9" type="#_x0000_t75" style="width:51.6pt;height:18pt" o:ole="">
            <v:imagedata r:id="rId9" o:title=""/>
          </v:shape>
          <w:control r:id="rId12" w:name="DefaultOcxName2" w:shapeid="_x0000_i1049"/>
        </w:objec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Оцените, пожалуйста, важность каждого фактора, влияющего на Ваш выбор зубной пасты: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1 - "абсолютно неважно"</w:t>
      </w:r>
      <w:proofErr w:type="gram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"очень важно"</w:t>
      </w:r>
    </w:p>
    <w:p w:rsidR="00574D51" w:rsidRPr="00642300" w:rsidRDefault="00574D51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51" w:rsidRPr="00642300" w:rsidRDefault="00574D51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важности     1    2   3    4   5</w:t>
      </w:r>
    </w:p>
    <w:p w:rsidR="00574D51" w:rsidRPr="00642300" w:rsidRDefault="00574D51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14" w:rsidRPr="00642300" w:rsidRDefault="00574D51" w:rsidP="008C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70614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рекламы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знакомых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продавцов/экспертов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и скидок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ассортимента у конкретной марки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рекламы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знакомых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продавцов/экспертов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и скидок</w:t>
      </w:r>
    </w:p>
    <w:p w:rsidR="00770614" w:rsidRPr="00642300" w:rsidRDefault="00770614" w:rsidP="008C5335">
      <w:pPr>
        <w:spacing w:after="0" w:line="240" w:lineRule="auto"/>
        <w:ind w:left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ассортимента у конкретной марки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свойства зубной пасты для Вас наиболее важны: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зубов/десен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Отбеливающий эффект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зубов/десен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пожалуйста, где Вы обычно покупаете зубную пасту?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магазин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Гипермаркет/супермаркет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магазин "у дома"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Киоск/ларек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770614" w:rsidRPr="00642300" w:rsidRDefault="005324D3" w:rsidP="00642300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3" type="#_x0000_t75" style="width:51.6pt;height:18pt" o:ole="">
            <v:imagedata r:id="rId9" o:title=""/>
          </v:shape>
          <w:control r:id="rId13" w:name="DefaultOcxName3" w:shapeid="_x0000_i1053"/>
        </w:objec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объем упаковки зубной пасты Вы приобретаете чаще всего?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40 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60 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75 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150 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170 г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цена кажется Вам наиболее оптимальной для покупки зубной пасты?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50 руб.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50-100 руб.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100-150 руб.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150-200 </w:t>
      </w: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не имеет значения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Зубную </w:t>
      </w:r>
      <w:proofErr w:type="gramStart"/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</w:t>
      </w:r>
      <w:proofErr w:type="gramEnd"/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марок Вы приобретаете чаще всего: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 более 3х вариантов ответа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Blend-a-med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Lacalut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Paradontax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Sensodyne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Splat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R.O.C.S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бальзам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Парадонтол</w:t>
      </w:r>
      <w:proofErr w:type="spellEnd"/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770614" w:rsidRPr="00642300" w:rsidRDefault="005324D3" w:rsidP="00642300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7" type="#_x0000_t75" style="width:51.6pt;height:18pt" o:ole="">
            <v:imagedata r:id="rId9" o:title=""/>
          </v:shape>
          <w:control r:id="rId14" w:name="DefaultOcxName4" w:shapeid="_x0000_i1057"/>
        </w:objec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выбираете именно эту зубную пасту?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 более 3х вариантов ответа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дизайн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действие пасты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цена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качество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 производителю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есть в наличии в магазинах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770614" w:rsidRPr="00642300" w:rsidRDefault="005324D3" w:rsidP="006423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1" type="#_x0000_t75" style="width:51.6pt;height:18pt" o:ole="">
            <v:imagedata r:id="rId9" o:title=""/>
          </v:shape>
          <w:control r:id="rId15" w:name="DefaultOcxName5" w:shapeid="_x0000_i1061"/>
        </w:objec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поступите, если в магазине не найдете зубной пасты той торговой марки, которую Вы регулярно покупаете?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в следующий раз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искать эту пасту в другом месте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пасту другой марки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изменить Ваши предпочтения и заставить Вас покупать зубную пасту другой марки: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 более 3х вариантов ответа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ассортимента того вида пасты, который Вам наиболее предпочтителен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цены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показателя качества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отзывы знакомых/специалистов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магазинах в ближайшей доступности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рекламная кампания другого бренда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Другое:</w:t>
      </w:r>
    </w:p>
    <w:p w:rsidR="00770614" w:rsidRPr="00642300" w:rsidRDefault="005324D3" w:rsidP="006423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5" type="#_x0000_t75" style="width:51.6pt;height:18pt" o:ole="">
            <v:imagedata r:id="rId9" o:title=""/>
          </v:shape>
          <w:control r:id="rId16" w:name="DefaultOcxName6" w:shapeid="_x0000_i1065"/>
        </w:objec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пожалуйста, Ваш пол: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пожалуйста, Ваш возраст: </w:t>
      </w:r>
      <w:r w:rsidRPr="00642300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26-35 лет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36-45 лет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46-55 лет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56 лет</w:t>
      </w:r>
    </w:p>
    <w:p w:rsidR="00770614" w:rsidRPr="00642300" w:rsidRDefault="00770614" w:rsidP="0064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пожалуйста, к какой из следующих категорий по уровню материальной обеспеченности Вы можете отнести себя либо свою семью?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хватает только на приобретение основных товаров и продуктов питания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достаточно для приобретения необходимых продуктов питания и одежды, но на более крупные покупки приходится откладывать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большинства товаров длительного пользования (холодильник, телевизор) не вызывает трудностей, однако купить автомобиль или квартиру нет возможности</w:t>
      </w:r>
    </w:p>
    <w:p w:rsidR="00770614" w:rsidRPr="00642300" w:rsidRDefault="00770614" w:rsidP="006423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хватает на то, ч</w:t>
      </w:r>
      <w:r w:rsidR="00CC0190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ни в чем себе не отказывать</w:t>
      </w:r>
    </w:p>
    <w:p w:rsidR="00CC0190" w:rsidRPr="00642300" w:rsidRDefault="00CC0190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45" w:rsidRPr="00642300" w:rsidRDefault="00FA33F6" w:rsidP="008C5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D37A45" w:rsidRPr="00642300" w:rsidRDefault="00FA33F6" w:rsidP="006423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50" w:rsidRPr="00642300" w:rsidRDefault="00D37A45" w:rsidP="006423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5085" cy="2752899"/>
            <wp:effectExtent l="95250" t="95250" r="104165" b="104601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27544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73EF" w:rsidRPr="00642300" w:rsidRDefault="007973EF" w:rsidP="00642300">
      <w:pPr>
        <w:pStyle w:val="a6"/>
        <w:tabs>
          <w:tab w:val="left" w:pos="7680"/>
        </w:tabs>
        <w:ind w:right="-286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42300">
        <w:rPr>
          <w:rFonts w:ascii="Times New Roman" w:hAnsi="Times New Roman"/>
          <w:kern w:val="2"/>
          <w:sz w:val="28"/>
          <w:szCs w:val="28"/>
        </w:rPr>
        <w:tab/>
      </w:r>
    </w:p>
    <w:p w:rsidR="007973EF" w:rsidRPr="00642300" w:rsidRDefault="007973E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535EB2" w:rsidRPr="00642300" w:rsidRDefault="00896AA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40425" cy="28897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A7" w:rsidRPr="00642300" w:rsidRDefault="00896AA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896AA7" w:rsidRPr="00642300" w:rsidRDefault="00CF0D83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40425" cy="286794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4A0416" w:rsidRPr="00642300" w:rsidRDefault="004A0416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4A0416" w:rsidRPr="00642300" w:rsidRDefault="004A0416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0B3E32" w:rsidRPr="00642300" w:rsidRDefault="000B3E32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940425" cy="287229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0B3E32" w:rsidRPr="00642300" w:rsidRDefault="000B3E32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44234" cy="32232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32" w:rsidRPr="00642300" w:rsidRDefault="000B3E32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0B3E32" w:rsidRPr="00642300" w:rsidRDefault="000B3E32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0B3E32" w:rsidRPr="00642300" w:rsidRDefault="00AE4030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940425" cy="288099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1B" w:rsidRPr="00642300" w:rsidRDefault="00166D1B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166D1B" w:rsidRPr="00642300" w:rsidRDefault="00166D1B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E009D7" w:rsidRPr="00642300" w:rsidRDefault="00E009D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E009D7" w:rsidRPr="00642300" w:rsidRDefault="00E009D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E009D7" w:rsidRPr="00642300" w:rsidRDefault="00E009D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DA497D" w:rsidRPr="00642300" w:rsidRDefault="00DA497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D04E1D" w:rsidRPr="00642300" w:rsidRDefault="00507805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40425" cy="288970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B2" w:rsidRPr="00642300" w:rsidRDefault="00535EB2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1526FA" w:rsidRPr="00642300" w:rsidRDefault="001526FA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1526FA" w:rsidRPr="00642300" w:rsidRDefault="001526FA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37556" cy="2938644"/>
            <wp:effectExtent l="19050" t="0" r="6044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38" w:rsidRPr="00642300" w:rsidRDefault="00E72738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D0E3F" w:rsidRPr="00642300" w:rsidRDefault="00BD0E3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CC3EB7" w:rsidRPr="00642300" w:rsidRDefault="00CC3EB7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0F4758" w:rsidRPr="00642300" w:rsidRDefault="000F4758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D0E3F" w:rsidRPr="00642300" w:rsidRDefault="00BD0E3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D0E3F" w:rsidRPr="00642300" w:rsidRDefault="005E620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drawing>
          <wp:inline distT="0" distB="0" distL="0" distR="0">
            <wp:extent cx="5940425" cy="2889701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F" w:rsidRPr="00642300" w:rsidRDefault="00D00B1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4A0416" w:rsidRPr="00642300" w:rsidRDefault="004A0416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B454AD" w:rsidRPr="00642300" w:rsidRDefault="00B454AD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D00B1F" w:rsidRPr="00642300" w:rsidRDefault="00D00B1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  <w:r w:rsidRPr="00642300">
        <w:rPr>
          <w:rFonts w:ascii="Times New Roman" w:hAnsi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5940425" cy="2876645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F" w:rsidRPr="00642300" w:rsidRDefault="00D00B1F" w:rsidP="00642300">
      <w:pPr>
        <w:pStyle w:val="a6"/>
        <w:ind w:right="-286"/>
        <w:jc w:val="both"/>
        <w:rPr>
          <w:rFonts w:ascii="Times New Roman" w:hAnsi="Times New Roman"/>
          <w:kern w:val="2"/>
          <w:sz w:val="28"/>
          <w:szCs w:val="28"/>
        </w:rPr>
      </w:pPr>
    </w:p>
    <w:p w:rsidR="009A2BA0" w:rsidRPr="00642300" w:rsidRDefault="009A2BA0" w:rsidP="00642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44" w:rsidRPr="00642300" w:rsidRDefault="00FA33F6" w:rsidP="0064230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0D5667"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61719A"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0D5667" w:rsidRPr="00642300">
        <w:rPr>
          <w:rFonts w:ascii="Times New Roman" w:hAnsi="Times New Roman" w:cs="Times New Roman"/>
          <w:sz w:val="28"/>
          <w:szCs w:val="28"/>
        </w:rPr>
        <w:t xml:space="preserve">Возраст опрошенных 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0D5667" w:rsidRPr="00642300">
        <w:rPr>
          <w:rFonts w:ascii="Times New Roman" w:hAnsi="Times New Roman" w:cs="Times New Roman"/>
          <w:sz w:val="28"/>
          <w:szCs w:val="28"/>
        </w:rPr>
        <w:t xml:space="preserve">от 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18 до 45 лет. Уровень достатка разный: </w:t>
      </w:r>
    </w:p>
    <w:p w:rsidR="00593744" w:rsidRPr="00642300" w:rsidRDefault="00777434" w:rsidP="00642300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-</w:t>
      </w:r>
      <w:r w:rsidR="0061719A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50% </w:t>
      </w:r>
      <w:proofErr w:type="gramStart"/>
      <w:r w:rsidR="009A2BA0" w:rsidRPr="0064230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A2BA0" w:rsidRPr="00642300">
        <w:rPr>
          <w:rFonts w:ascii="Times New Roman" w:hAnsi="Times New Roman" w:cs="Times New Roman"/>
          <w:sz w:val="28"/>
          <w:szCs w:val="28"/>
        </w:rPr>
        <w:t xml:space="preserve"> имеет уровень достатка, позволяющий приобретать необходимые продукты и товары, но вынуждены откладывать на более крупные покупки; </w:t>
      </w:r>
    </w:p>
    <w:p w:rsidR="00593744" w:rsidRPr="00642300" w:rsidRDefault="00777434" w:rsidP="00642300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00">
        <w:rPr>
          <w:rFonts w:ascii="Times New Roman" w:hAnsi="Times New Roman" w:cs="Times New Roman"/>
          <w:sz w:val="28"/>
          <w:szCs w:val="28"/>
        </w:rPr>
        <w:t>-</w:t>
      </w:r>
      <w:r w:rsidR="0061719A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A2BA0" w:rsidRPr="00642300">
        <w:rPr>
          <w:rFonts w:ascii="Times New Roman" w:hAnsi="Times New Roman" w:cs="Times New Roman"/>
          <w:sz w:val="28"/>
          <w:szCs w:val="28"/>
        </w:rPr>
        <w:t>2</w:t>
      </w:r>
      <w:r w:rsidR="00FA33F6" w:rsidRPr="00642300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 могут позволить себе крупные покупки, но автомобиль или квартиру приобрести сложно; </w:t>
      </w:r>
      <w:proofErr w:type="gramEnd"/>
    </w:p>
    <w:p w:rsidR="00777434" w:rsidRPr="00642300" w:rsidRDefault="00777434" w:rsidP="00642300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300">
        <w:rPr>
          <w:rFonts w:ascii="Times New Roman" w:hAnsi="Times New Roman" w:cs="Times New Roman"/>
          <w:sz w:val="28"/>
          <w:szCs w:val="28"/>
        </w:rPr>
        <w:t>-</w:t>
      </w:r>
      <w:r w:rsidR="0061719A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A2BA0" w:rsidRPr="00642300">
        <w:rPr>
          <w:rFonts w:ascii="Times New Roman" w:hAnsi="Times New Roman" w:cs="Times New Roman"/>
          <w:sz w:val="28"/>
          <w:szCs w:val="28"/>
        </w:rPr>
        <w:t>2</w:t>
      </w:r>
      <w:r w:rsidR="00FA33F6" w:rsidRPr="00642300">
        <w:rPr>
          <w:rFonts w:ascii="Times New Roman" w:hAnsi="Times New Roman" w:cs="Times New Roman"/>
          <w:sz w:val="28"/>
          <w:szCs w:val="28"/>
        </w:rPr>
        <w:t>% опрошенных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 могут себе позволить покупать только необходимые продукты и товары; </w:t>
      </w:r>
      <w:proofErr w:type="gramEnd"/>
    </w:p>
    <w:p w:rsidR="009A2BA0" w:rsidRPr="00642300" w:rsidRDefault="0061719A" w:rsidP="00642300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-</w:t>
      </w:r>
      <w:r w:rsidR="009A2BA0" w:rsidRPr="00642300">
        <w:rPr>
          <w:rFonts w:ascii="Times New Roman" w:hAnsi="Times New Roman" w:cs="Times New Roman"/>
          <w:sz w:val="28"/>
          <w:szCs w:val="28"/>
        </w:rPr>
        <w:t>1</w:t>
      </w:r>
      <w:r w:rsidR="00FA33F6" w:rsidRPr="00642300">
        <w:rPr>
          <w:rFonts w:ascii="Times New Roman" w:hAnsi="Times New Roman" w:cs="Times New Roman"/>
          <w:sz w:val="28"/>
          <w:szCs w:val="28"/>
        </w:rPr>
        <w:t xml:space="preserve">% орошенных </w:t>
      </w:r>
      <w:r w:rsidR="009A2BA0" w:rsidRPr="00642300">
        <w:rPr>
          <w:rFonts w:ascii="Times New Roman" w:hAnsi="Times New Roman" w:cs="Times New Roman"/>
          <w:sz w:val="28"/>
          <w:szCs w:val="28"/>
        </w:rPr>
        <w:t xml:space="preserve"> может позволить ни в чем себе не отказывать.</w:t>
      </w:r>
    </w:p>
    <w:p w:rsidR="004A0416" w:rsidRPr="00642300" w:rsidRDefault="004A0416" w:rsidP="00642300">
      <w:pPr>
        <w:spacing w:after="0" w:line="240" w:lineRule="auto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7597E" w:rsidRPr="00642300" w:rsidRDefault="0097597E" w:rsidP="008C533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Рекомендации по результатам исследования</w:t>
      </w:r>
    </w:p>
    <w:p w:rsidR="009A2BA0" w:rsidRPr="00642300" w:rsidRDefault="00FA33F6" w:rsidP="0064230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CC3EB7"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9A2BA0" w:rsidRPr="00642300">
        <w:rPr>
          <w:rFonts w:ascii="Times New Roman" w:hAnsi="Times New Roman" w:cs="Times New Roman"/>
          <w:sz w:val="28"/>
          <w:szCs w:val="28"/>
        </w:rPr>
        <w:t>Исходя из полученных результатов, можно дать несколько рекомендаций тем компаниям, зубная паста которых не пользуется спросом у потребителей (</w:t>
      </w:r>
      <w:proofErr w:type="spellStart"/>
      <w:r w:rsidR="009A2BA0" w:rsidRPr="00642300">
        <w:rPr>
          <w:rFonts w:ascii="Times New Roman" w:hAnsi="Times New Roman" w:cs="Times New Roman"/>
          <w:sz w:val="28"/>
          <w:szCs w:val="28"/>
          <w:lang w:val="en-US"/>
        </w:rPr>
        <w:t>Sensodyne</w:t>
      </w:r>
      <w:proofErr w:type="spellEnd"/>
      <w:r w:rsidR="009A2BA0" w:rsidRPr="00642300">
        <w:rPr>
          <w:rFonts w:ascii="Times New Roman" w:hAnsi="Times New Roman" w:cs="Times New Roman"/>
          <w:sz w:val="28"/>
          <w:szCs w:val="28"/>
        </w:rPr>
        <w:t xml:space="preserve">, Жемчуг, Лесной бальзам и </w:t>
      </w:r>
      <w:proofErr w:type="spellStart"/>
      <w:r w:rsidR="009A2BA0" w:rsidRPr="00642300">
        <w:rPr>
          <w:rFonts w:ascii="Times New Roman" w:hAnsi="Times New Roman" w:cs="Times New Roman"/>
          <w:sz w:val="28"/>
          <w:szCs w:val="28"/>
        </w:rPr>
        <w:t>Парадонтол</w:t>
      </w:r>
      <w:proofErr w:type="spellEnd"/>
      <w:r w:rsidR="009A2BA0" w:rsidRPr="00642300">
        <w:rPr>
          <w:rFonts w:ascii="Times New Roman" w:hAnsi="Times New Roman" w:cs="Times New Roman"/>
          <w:sz w:val="28"/>
          <w:szCs w:val="28"/>
        </w:rPr>
        <w:t>):</w:t>
      </w:r>
    </w:p>
    <w:p w:rsidR="009A2BA0" w:rsidRPr="00642300" w:rsidRDefault="009A2BA0" w:rsidP="00642300">
      <w:pPr>
        <w:pStyle w:val="a3"/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Необходимо провести активную рекламную кампанию по телевидению, т.к. это наиболее популярный источник информации о данном продукте. Кроме того, будет полезным устроить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промоакции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(а также ввести привлекательные скидки) в крупных гипермаркетах и супермаркетах, т.к. чаще всего зубную пасту предпочитают покупать именно там. </w:t>
      </w:r>
    </w:p>
    <w:p w:rsidR="009A2BA0" w:rsidRPr="00642300" w:rsidRDefault="009A2BA0" w:rsidP="00642300">
      <w:pPr>
        <w:pStyle w:val="a3"/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Сочетание цена-качество является определяющим фактором при выборе зубной пасты у потребителей.  Упаковка пасты объемом от 60 до 100г не должна превышать в цене 150 рублей. При этом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качество пасты и результат ее использования можно назвать важнейшими критериями приверженности потребителей одному и тому же виду пасты. Половина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готовы купить свою любимую пасту в следующий раз либо искать ее в другом месте при отсутствии в магазине.</w:t>
      </w:r>
    </w:p>
    <w:p w:rsidR="009A2BA0" w:rsidRDefault="009A2BA0" w:rsidP="00642300">
      <w:pPr>
        <w:pStyle w:val="a3"/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скидок и акций, разнообразие ассортимента всегда привлекают людей, на что также стоит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обратить внимание производителям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. В ассортименте должны присутствовать пасты с лечебным, укрепляющим и отбеливающим эффектами, т.к. все три свойства важны для потребителей.</w:t>
      </w:r>
    </w:p>
    <w:p w:rsidR="00437B08" w:rsidRPr="00642300" w:rsidRDefault="00437B08" w:rsidP="00437B08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382" w:rsidRPr="00642300" w:rsidRDefault="00DE4E8B" w:rsidP="008C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Раздел</w:t>
      </w:r>
      <w:r w:rsidR="00B5770C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sz w:val="28"/>
          <w:szCs w:val="28"/>
        </w:rPr>
        <w:t>3.</w:t>
      </w:r>
      <w:r w:rsidR="001474EB"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5C8" w:rsidRPr="00642300">
        <w:rPr>
          <w:rFonts w:ascii="Times New Roman" w:hAnsi="Times New Roman" w:cs="Times New Roman"/>
          <w:b/>
          <w:sz w:val="28"/>
          <w:szCs w:val="28"/>
        </w:rPr>
        <w:t xml:space="preserve">Задание и пример выполнения  контрольной  работы </w:t>
      </w:r>
      <w:r w:rsidR="00E75382" w:rsidRPr="0064230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B175C8" w:rsidRPr="00642300">
        <w:rPr>
          <w:rFonts w:ascii="Times New Roman" w:hAnsi="Times New Roman" w:cs="Times New Roman"/>
          <w:b/>
          <w:sz w:val="28"/>
          <w:szCs w:val="28"/>
        </w:rPr>
        <w:t>«</w:t>
      </w:r>
      <w:r w:rsidR="00437B08">
        <w:rPr>
          <w:rFonts w:ascii="Times New Roman" w:hAnsi="Times New Roman" w:cs="Times New Roman"/>
          <w:b/>
          <w:sz w:val="28"/>
          <w:szCs w:val="28"/>
        </w:rPr>
        <w:t xml:space="preserve">Самодиагностика </w:t>
      </w:r>
      <w:r w:rsidR="00E75382" w:rsidRPr="00642300">
        <w:rPr>
          <w:rFonts w:ascii="Times New Roman" w:hAnsi="Times New Roman" w:cs="Times New Roman"/>
          <w:b/>
          <w:sz w:val="28"/>
          <w:szCs w:val="28"/>
        </w:rPr>
        <w:t>поведения потребителей при покупке товаров с различными типами принятия потребительских решений</w:t>
      </w:r>
      <w:r w:rsidR="00B175C8" w:rsidRPr="00642300">
        <w:rPr>
          <w:rFonts w:ascii="Times New Roman" w:hAnsi="Times New Roman" w:cs="Times New Roman"/>
          <w:b/>
          <w:sz w:val="28"/>
          <w:szCs w:val="28"/>
        </w:rPr>
        <w:t>»</w:t>
      </w:r>
      <w:r w:rsidR="00E75382" w:rsidRPr="00642300">
        <w:rPr>
          <w:rFonts w:ascii="Times New Roman" w:hAnsi="Times New Roman" w:cs="Times New Roman"/>
          <w:b/>
          <w:sz w:val="28"/>
          <w:szCs w:val="28"/>
        </w:rPr>
        <w:t>.</w:t>
      </w:r>
    </w:p>
    <w:p w:rsidR="000E51E0" w:rsidRPr="00642300" w:rsidRDefault="000E51E0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740" w:rsidRPr="00642300" w:rsidRDefault="00681740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C32AD" w:rsidRPr="0064230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42300">
        <w:rPr>
          <w:rFonts w:ascii="Times New Roman" w:hAnsi="Times New Roman" w:cs="Times New Roman"/>
          <w:b/>
          <w:sz w:val="28"/>
          <w:szCs w:val="28"/>
        </w:rPr>
        <w:t>для выполнения работы</w:t>
      </w:r>
    </w:p>
    <w:p w:rsidR="007973EF" w:rsidRPr="00642300" w:rsidRDefault="00681740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Задание:</w:t>
      </w:r>
      <w:r w:rsidR="007973EF" w:rsidRPr="00642300">
        <w:rPr>
          <w:rFonts w:ascii="Times New Roman" w:hAnsi="Times New Roman" w:cs="Times New Roman"/>
          <w:sz w:val="28"/>
          <w:szCs w:val="28"/>
        </w:rPr>
        <w:t xml:space="preserve"> выбрать товары  с различными типами принятия потребительских решений  и самостоятельно ответить на</w:t>
      </w:r>
      <w:r w:rsidR="00437B0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56BE9" w:rsidRPr="00642300">
        <w:rPr>
          <w:rFonts w:ascii="Times New Roman" w:hAnsi="Times New Roman" w:cs="Times New Roman"/>
          <w:sz w:val="28"/>
          <w:szCs w:val="28"/>
        </w:rPr>
        <w:t>вопросы:</w:t>
      </w:r>
    </w:p>
    <w:p w:rsidR="00956BE9" w:rsidRPr="00642300" w:rsidRDefault="00956BE9" w:rsidP="0064230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Определить факторы, которые активизировали потребность в выбранных товарах без учета влияния маркетинга.</w:t>
      </w:r>
    </w:p>
    <w:p w:rsidR="00956BE9" w:rsidRPr="00642300" w:rsidRDefault="00956BE9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Связана ли активизация потребностей с влиянием маркетинга? Если «да», то какие маркетинговые стимулы оказали влияние на активизацию потребностей</w:t>
      </w:r>
    </w:p>
    <w:p w:rsidR="00956BE9" w:rsidRPr="00642300" w:rsidRDefault="00956BE9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К какому виду поиска, внутреннему или внешнему, вы прибегаете в связи с осознанием потребности? Если имеет место </w:t>
      </w:r>
      <w:proofErr w:type="spell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предпокупочный</w:t>
      </w:r>
      <w:proofErr w:type="spell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поиск, то опишите его параметры.</w:t>
      </w:r>
    </w:p>
    <w:p w:rsidR="00956BE9" w:rsidRPr="00642300" w:rsidRDefault="00956BE9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Описать факторы, оказавшие влияние на поиск. </w:t>
      </w:r>
      <w:proofErr w:type="gram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Являются ли они ситуационными или связаны с продуктом?</w:t>
      </w:r>
      <w:proofErr w:type="gramEnd"/>
    </w:p>
    <w:p w:rsidR="00956BE9" w:rsidRPr="00642300" w:rsidRDefault="00956BE9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 Каковы ваши предложения по измерению активности поиска в рассматриваемых вариантах?</w:t>
      </w:r>
    </w:p>
    <w:p w:rsidR="003A0F13" w:rsidRPr="00642300" w:rsidRDefault="002961E4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6.Описать процессы </w:t>
      </w:r>
      <w:proofErr w:type="spell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предпокупочно</w:t>
      </w:r>
      <w:r w:rsidR="00100B2D" w:rsidRPr="00642300">
        <w:rPr>
          <w:rFonts w:ascii="Times New Roman" w:hAnsi="Times New Roman" w:cs="Times New Roman"/>
          <w:bCs/>
          <w:iCs/>
          <w:sz w:val="28"/>
          <w:szCs w:val="28"/>
        </w:rPr>
        <w:t>й</w:t>
      </w:r>
      <w:proofErr w:type="spellEnd"/>
      <w:r w:rsidR="00100B2D"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вариантов.</w:t>
      </w:r>
    </w:p>
    <w:p w:rsidR="003A0F13" w:rsidRPr="00642300" w:rsidRDefault="003A0F13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Каковы использованные правила принятия решения в вашем варианте</w:t>
      </w:r>
    </w:p>
    <w:p w:rsidR="00AB6AF4" w:rsidRPr="00642300" w:rsidRDefault="00AB6AF4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Опишите процесс покупки по схеме: Кто? Где? Когда? Является ли покупка запланировано, незапланированной?</w:t>
      </w:r>
    </w:p>
    <w:p w:rsidR="00541BFB" w:rsidRPr="00642300" w:rsidRDefault="00AA7217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Методы прямого маркетинга, подходящие для выбранных товаров.</w:t>
      </w:r>
    </w:p>
    <w:p w:rsidR="00541BFB" w:rsidRPr="00642300" w:rsidRDefault="00541BFB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Описать процесс потребления продукта, время использования продукта.</w:t>
      </w:r>
    </w:p>
    <w:p w:rsidR="003A0F13" w:rsidRPr="00642300" w:rsidRDefault="004A644E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Является ли потребление обычным, сакральным, вынужденным?</w:t>
      </w:r>
    </w:p>
    <w:p w:rsidR="00EA4B60" w:rsidRPr="00642300" w:rsidRDefault="00EA4B60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Дать оценку степени удовлетворенности или неудовлетворенности товаром по  пятипозиционной шк</w:t>
      </w:r>
      <w:r w:rsidR="00DC2172" w:rsidRPr="00642300">
        <w:rPr>
          <w:rFonts w:ascii="Times New Roman" w:hAnsi="Times New Roman" w:cs="Times New Roman"/>
          <w:bCs/>
          <w:iCs/>
          <w:sz w:val="28"/>
          <w:szCs w:val="28"/>
        </w:rPr>
        <w:t>але ( от совершенно удовлетвор</w:t>
      </w:r>
      <w:r w:rsidRPr="00642300">
        <w:rPr>
          <w:rFonts w:ascii="Times New Roman" w:hAnsi="Times New Roman" w:cs="Times New Roman"/>
          <w:bCs/>
          <w:iCs/>
          <w:sz w:val="28"/>
          <w:szCs w:val="28"/>
        </w:rPr>
        <w:t>ё</w:t>
      </w:r>
      <w:proofErr w:type="gram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н(</w:t>
      </w:r>
      <w:proofErr w:type="gram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>а)  до совершенно не удовлетворён(а)</w:t>
      </w:r>
      <w:r w:rsidR="000D5667" w:rsidRPr="006423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63C41" w:rsidRPr="00642300" w:rsidRDefault="00087DE4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Можно ли товар после использования переработать, перепродать?</w:t>
      </w:r>
    </w:p>
    <w:p w:rsidR="00087DE4" w:rsidRPr="00642300" w:rsidRDefault="00087DE4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Опишите структуру потребительских знаний.</w:t>
      </w:r>
    </w:p>
    <w:p w:rsidR="000913A9" w:rsidRPr="00642300" w:rsidRDefault="00C315AC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Постройте ассоциативную сеть знаний о некоторых   своих товарах</w:t>
      </w:r>
      <w:r w:rsidR="000913A9"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913A9" w:rsidRPr="00642300" w:rsidRDefault="00DC2172" w:rsidP="0064230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>Исследуйте ими</w:t>
      </w:r>
      <w:r w:rsidR="000913A9" w:rsidRPr="0064230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42300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0913A9"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хотя бы одного из товаров, используя шкалы семантического дифференциала</w:t>
      </w:r>
    </w:p>
    <w:p w:rsidR="00C9089A" w:rsidRPr="00642300" w:rsidRDefault="00C9089A" w:rsidP="00642300">
      <w:pPr>
        <w:pStyle w:val="a3"/>
        <w:numPr>
          <w:ilvl w:val="0"/>
          <w:numId w:val="32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Проанализируйте отношение к 2-ум товарам, используя модель </w:t>
      </w:r>
      <w:proofErr w:type="spell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Фишбейна</w:t>
      </w:r>
      <w:proofErr w:type="spell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для 1-ого товара и модель с идеальной точкой для 2-ого.</w:t>
      </w:r>
    </w:p>
    <w:p w:rsidR="00187CE8" w:rsidRPr="00642300" w:rsidRDefault="00187CE8" w:rsidP="00642300">
      <w:pPr>
        <w:pStyle w:val="a3"/>
        <w:numPr>
          <w:ilvl w:val="0"/>
          <w:numId w:val="32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. Какие ценности по шкале </w:t>
      </w:r>
      <w:proofErr w:type="spell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Рокича</w:t>
      </w:r>
      <w:proofErr w:type="spell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вы могли бы использовать</w:t>
      </w:r>
      <w:proofErr w:type="gram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рекламируя свой товар?</w:t>
      </w:r>
    </w:p>
    <w:p w:rsidR="00900096" w:rsidRPr="00437B08" w:rsidRDefault="00187CE8" w:rsidP="00437B08">
      <w:pPr>
        <w:pStyle w:val="a3"/>
        <w:numPr>
          <w:ilvl w:val="0"/>
          <w:numId w:val="32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Какой стиль жизни на ваш взгляд типичен для потребителя рассматриваемых товаров. Описать </w:t>
      </w:r>
      <w:proofErr w:type="spellStart"/>
      <w:r w:rsidRPr="00642300">
        <w:rPr>
          <w:rFonts w:ascii="Times New Roman" w:hAnsi="Times New Roman" w:cs="Times New Roman"/>
          <w:bCs/>
          <w:iCs/>
          <w:sz w:val="28"/>
          <w:szCs w:val="28"/>
        </w:rPr>
        <w:t>социо</w:t>
      </w:r>
      <w:r w:rsidR="00DC2172" w:rsidRPr="0064230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42300">
        <w:rPr>
          <w:rFonts w:ascii="Times New Roman" w:hAnsi="Times New Roman" w:cs="Times New Roman"/>
          <w:bCs/>
          <w:iCs/>
          <w:sz w:val="28"/>
          <w:szCs w:val="28"/>
        </w:rPr>
        <w:t>демографические</w:t>
      </w:r>
      <w:proofErr w:type="spellEnd"/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характеристики потребителей данных товаров.</w:t>
      </w:r>
    </w:p>
    <w:p w:rsidR="00021E79" w:rsidRPr="00642300" w:rsidRDefault="00021E79" w:rsidP="006423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15AC" w:rsidRPr="00642300" w:rsidRDefault="00CC3EB7" w:rsidP="006423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Cs/>
          <w:sz w:val="28"/>
          <w:szCs w:val="28"/>
        </w:rPr>
        <w:t>3.2.</w:t>
      </w:r>
      <w:r w:rsidR="00437B08">
        <w:rPr>
          <w:rFonts w:ascii="Times New Roman" w:hAnsi="Times New Roman" w:cs="Times New Roman"/>
          <w:b/>
          <w:bCs/>
          <w:iCs/>
          <w:sz w:val="28"/>
          <w:szCs w:val="28"/>
        </w:rPr>
        <w:t>Пример выполнения работы на тему «</w:t>
      </w:r>
      <w:r w:rsidR="000D5667" w:rsidRPr="00642300">
        <w:rPr>
          <w:rFonts w:ascii="Times New Roman" w:hAnsi="Times New Roman" w:cs="Times New Roman"/>
          <w:b/>
          <w:sz w:val="28"/>
          <w:szCs w:val="28"/>
        </w:rPr>
        <w:t>Самодиагностика  поведения потребителей при покупке товаров с различными типами принятия потребительских решений»</w:t>
      </w:r>
    </w:p>
    <w:p w:rsidR="00586EE6" w:rsidRPr="00642300" w:rsidRDefault="00021E79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96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sz w:val="28"/>
          <w:szCs w:val="28"/>
        </w:rPr>
        <w:t>В соответствии с задани</w:t>
      </w:r>
      <w:r w:rsidR="00437B08">
        <w:rPr>
          <w:rFonts w:ascii="Times New Roman" w:hAnsi="Times New Roman" w:cs="Times New Roman"/>
          <w:sz w:val="28"/>
          <w:szCs w:val="28"/>
        </w:rPr>
        <w:t xml:space="preserve">ем были выбраны  следующие три </w:t>
      </w:r>
      <w:r w:rsidR="00586EE6" w:rsidRPr="00642300">
        <w:rPr>
          <w:rFonts w:ascii="Times New Roman" w:hAnsi="Times New Roman" w:cs="Times New Roman"/>
          <w:sz w:val="28"/>
          <w:szCs w:val="28"/>
        </w:rPr>
        <w:t>товара: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1.</w:t>
      </w:r>
      <w:r w:rsidR="00437B08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08">
        <w:rPr>
          <w:rFonts w:ascii="Times New Roman" w:hAnsi="Times New Roman" w:cs="Times New Roman"/>
          <w:b/>
          <w:sz w:val="28"/>
          <w:szCs w:val="28"/>
        </w:rPr>
        <w:t>-</w:t>
      </w:r>
      <w:r w:rsidRPr="00642300">
        <w:rPr>
          <w:rFonts w:ascii="Times New Roman" w:hAnsi="Times New Roman" w:cs="Times New Roman"/>
          <w:sz w:val="28"/>
          <w:szCs w:val="28"/>
        </w:rPr>
        <w:t xml:space="preserve"> расширенное решение проблемы (РРП).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2.</w:t>
      </w:r>
      <w:r w:rsidRPr="00642300">
        <w:rPr>
          <w:rFonts w:ascii="Times New Roman" w:hAnsi="Times New Roman" w:cs="Times New Roman"/>
          <w:b/>
          <w:sz w:val="28"/>
          <w:szCs w:val="28"/>
        </w:rPr>
        <w:t>Блендер</w:t>
      </w:r>
      <w:r w:rsidRPr="00642300">
        <w:rPr>
          <w:rFonts w:ascii="Times New Roman" w:hAnsi="Times New Roman" w:cs="Times New Roman"/>
          <w:sz w:val="28"/>
          <w:szCs w:val="28"/>
        </w:rPr>
        <w:t xml:space="preserve"> - средне-длительное решение проблемы (СРП).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3.</w:t>
      </w:r>
      <w:r w:rsidRPr="00642300">
        <w:rPr>
          <w:rFonts w:ascii="Times New Roman" w:hAnsi="Times New Roman" w:cs="Times New Roman"/>
          <w:b/>
          <w:sz w:val="28"/>
          <w:szCs w:val="28"/>
        </w:rPr>
        <w:t>Батончик мюсли</w:t>
      </w:r>
      <w:r w:rsidRPr="00642300">
        <w:rPr>
          <w:rFonts w:ascii="Times New Roman" w:hAnsi="Times New Roman" w:cs="Times New Roman"/>
          <w:sz w:val="28"/>
          <w:szCs w:val="28"/>
        </w:rPr>
        <w:t xml:space="preserve"> - ограниченное решение проблемы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ОРП).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Определить факторы, которые активизировали потребность в выбранных товарах без учета влияния маркетинга.</w:t>
      </w: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    А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>втомобиль: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Появилась потребность в комфортном передвижении по городу и области, а также для поездок между домом, работой, супермаркетом, местом учебы и поездок на дачу.</w:t>
      </w:r>
      <w:r w:rsidR="00586EE6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EE6" w:rsidRPr="00642300">
        <w:rPr>
          <w:rFonts w:ascii="Times New Roman" w:hAnsi="Times New Roman" w:cs="Times New Roman"/>
          <w:sz w:val="28"/>
          <w:szCs w:val="28"/>
        </w:rPr>
        <w:t>Автомобили в нашей жизни стали играть важную роль. Стоит отметить, что многие из нас не мыслят, как можно обходиться без машины. Они стали для нас образом жизни и незаменимыми помощниками в повседневной жизни. Автомобиль дарит нам комфорт и удобство, возможность совершать поездки в любую точку города и области. Самым большим плюсом является скорость передвижения: добраться до какого-либо места гораздо быстрее, чем на общественном транспорте.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Блендер:</w:t>
      </w:r>
      <w:r w:rsidRPr="00642300">
        <w:rPr>
          <w:rFonts w:ascii="Times New Roman" w:hAnsi="Times New Roman" w:cs="Times New Roman"/>
          <w:sz w:val="28"/>
          <w:szCs w:val="28"/>
        </w:rPr>
        <w:t xml:space="preserve"> Я стараюсь придерживаться здорового образа жизни. Мой основной рацион это – овощи, йогурты, злаки и фрукты, и чтобы его немного разнообразить я решила пить витаминные напитки (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) из фруктов/овощей. В кафе это стоит очень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дорого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и я не готова тратить такие деньги, чтобы выпить 1-2 стакана за день. Хочется побаловать себя этим напитком и зарядиться витаминами, при этом сэкономив деньги. Поэтому я решила приобрести данный товар.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Батончик мюсли: </w:t>
      </w:r>
      <w:r w:rsidRPr="00642300">
        <w:rPr>
          <w:rFonts w:ascii="Times New Roman" w:hAnsi="Times New Roman" w:cs="Times New Roman"/>
          <w:sz w:val="28"/>
          <w:szCs w:val="28"/>
        </w:rPr>
        <w:t>Удаляет голод. Очень удобно использовать для здорового перекуса.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2.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Связана ли активизация потребностей с влиянием маркетинга? Если «да», то какие маркетинговые стимулы оказали влияние на активизацию потребностей?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Автомобиль: 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Выгодное предложение по системе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642300">
        <w:rPr>
          <w:rFonts w:ascii="Times New Roman" w:hAnsi="Times New Roman" w:cs="Times New Roman"/>
          <w:sz w:val="28"/>
          <w:szCs w:val="28"/>
        </w:rPr>
        <w:t>-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Акции (страховка в подарок, оформление КАСКО и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).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Блендер: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Сезонная распродажа (под Новый год самые большие скидки)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Вежливость и грамотность персонала.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Бонусы на карту 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Купон на скидку 5% </w:t>
      </w:r>
    </w:p>
    <w:p w:rsidR="00021E79" w:rsidRPr="00642300" w:rsidRDefault="00021E79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Батончик мюсли: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Приятные вкусовые ощущения (заменяет шоколад)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Появление новых вкусов, добавление новых ингредиентов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Доступная цена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3</w:t>
      </w:r>
      <w:proofErr w:type="gram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какому виду поиска, внутреннему или внешнему, вы прибегаете в связи с осознанием потребности? Если имеет место </w:t>
      </w:r>
      <w:proofErr w:type="spellStart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предпокупочный</w:t>
      </w:r>
      <w:proofErr w:type="spellEnd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поиск, то опишите его параметры.</w:t>
      </w:r>
    </w:p>
    <w:p w:rsidR="00586EE6" w:rsidRPr="00642300" w:rsidRDefault="00586EE6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DD6059" w:rsidRPr="00642300">
        <w:rPr>
          <w:rFonts w:ascii="Times New Roman" w:hAnsi="Times New Roman" w:cs="Times New Roman"/>
          <w:b/>
          <w:bCs/>
          <w:iCs/>
          <w:sz w:val="28"/>
          <w:szCs w:val="28"/>
        </w:rPr>
        <w:t>втомобиль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Применяю внутренний и внешний поиск, включая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предпокупочный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поиск. При внутреннем поиске использовала прежний опыт при исследовании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атомобиля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1.Размах поиска: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Посещалось 4 салона 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Рассматривалось 4 марки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Рассматривалось 9 характеристик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Использовалось 3 источника информации</w:t>
      </w:r>
    </w:p>
    <w:p w:rsidR="00586EE6" w:rsidRPr="00642300" w:rsidRDefault="00586EE6" w:rsidP="006423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2 месяца потрачено на поиск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2. Направления поиска:</w:t>
      </w: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Посещались магазины: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Нижегородец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АГАТ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Mazda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Джейкар</w:t>
      </w:r>
      <w:proofErr w:type="spellEnd"/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Рассматривались марки: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300">
        <w:rPr>
          <w:rFonts w:ascii="Times New Roman" w:hAnsi="Times New Roman" w:cs="Times New Roman"/>
          <w:sz w:val="28"/>
          <w:szCs w:val="28"/>
          <w:lang w:val="en-US"/>
        </w:rPr>
        <w:t>Kia</w:t>
      </w:r>
    </w:p>
    <w:p w:rsidR="0090009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642300">
        <w:rPr>
          <w:rFonts w:ascii="Times New Roman" w:hAnsi="Times New Roman" w:cs="Times New Roman"/>
          <w:sz w:val="28"/>
          <w:szCs w:val="28"/>
        </w:rPr>
        <w:br/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0096" w:rsidRPr="00642300">
        <w:rPr>
          <w:rFonts w:ascii="Times New Roman" w:hAnsi="Times New Roman" w:cs="Times New Roman"/>
          <w:sz w:val="28"/>
          <w:szCs w:val="28"/>
          <w:lang w:val="en-US"/>
        </w:rPr>
        <w:t>Mazd</w:t>
      </w:r>
      <w:proofErr w:type="spellEnd"/>
      <w:r w:rsidR="00900096" w:rsidRPr="00642300">
        <w:rPr>
          <w:rFonts w:ascii="Times New Roman" w:hAnsi="Times New Roman" w:cs="Times New Roman"/>
          <w:sz w:val="28"/>
          <w:szCs w:val="28"/>
        </w:rPr>
        <w:t>а</w:t>
      </w: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Анализировались следующие характеристики: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Тип кузова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Цена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Привод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Расход топлива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Пробег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Мощность двигателя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Руль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>Дизайн</w:t>
      </w:r>
    </w:p>
    <w:p w:rsidR="00586EE6" w:rsidRPr="00642300" w:rsidRDefault="00DD6059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900096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Интернет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Консультации продавцов в салонах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Советы людей, которые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приобрели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/имеют автомобиль</w:t>
      </w:r>
    </w:p>
    <w:p w:rsidR="00021E79" w:rsidRPr="00642300" w:rsidRDefault="00021E79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3. Последовательность поиска: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посещения магазинов: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Cs/>
          <w:sz w:val="28"/>
          <w:szCs w:val="28"/>
        </w:rPr>
        <w:t>Kia</w:t>
      </w:r>
      <w:proofErr w:type="spellEnd"/>
      <w:r w:rsidRPr="00642300">
        <w:rPr>
          <w:rFonts w:ascii="Times New Roman" w:hAnsi="Times New Roman" w:cs="Times New Roman"/>
          <w:bCs/>
          <w:sz w:val="28"/>
          <w:szCs w:val="28"/>
        </w:rPr>
        <w:t xml:space="preserve"> Нижегородец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Cs/>
          <w:sz w:val="28"/>
          <w:szCs w:val="28"/>
        </w:rPr>
        <w:t>Hyundai</w:t>
      </w:r>
      <w:proofErr w:type="spellEnd"/>
      <w:r w:rsidRPr="00642300">
        <w:rPr>
          <w:rFonts w:ascii="Times New Roman" w:hAnsi="Times New Roman" w:cs="Times New Roman"/>
          <w:bCs/>
          <w:sz w:val="28"/>
          <w:szCs w:val="28"/>
        </w:rPr>
        <w:t xml:space="preserve"> АГАТ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Cs/>
          <w:sz w:val="28"/>
          <w:szCs w:val="28"/>
        </w:rPr>
        <w:t>Mazda</w:t>
      </w:r>
      <w:proofErr w:type="spellEnd"/>
      <w:r w:rsidRPr="00642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bCs/>
          <w:sz w:val="28"/>
          <w:szCs w:val="28"/>
        </w:rPr>
        <w:t>Джейкар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Cs/>
          <w:sz w:val="28"/>
          <w:szCs w:val="28"/>
        </w:rPr>
        <w:t>Toyota</w:t>
      </w:r>
      <w:proofErr w:type="spellEnd"/>
      <w:r w:rsidRPr="00642300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рассмотрения марок: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  <w:lang w:val="en-US"/>
        </w:rPr>
        <w:t>Kia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  <w:lang w:val="en-US"/>
        </w:rPr>
        <w:t>Hyundai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  <w:lang w:val="en-US"/>
        </w:rPr>
        <w:t>Mazda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  <w:lang w:val="en-US"/>
        </w:rPr>
        <w:t>Toyota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анализа характеристик: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Цена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Тип кузова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Коробка передач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Мощность двигателя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Привод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Расход топлива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Пробег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Руль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Дизайн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EE6" w:rsidRPr="00642300" w:rsidRDefault="00586EE6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D6059" w:rsidRPr="00642300">
        <w:rPr>
          <w:rFonts w:ascii="Times New Roman" w:hAnsi="Times New Roman" w:cs="Times New Roman"/>
          <w:b/>
          <w:bCs/>
          <w:sz w:val="28"/>
          <w:szCs w:val="28"/>
        </w:rPr>
        <w:t>лендер</w:t>
      </w:r>
      <w:proofErr w:type="spellEnd"/>
    </w:p>
    <w:p w:rsidR="00586EE6" w:rsidRPr="00642300" w:rsidRDefault="002B0E43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Применяю внутренний и внешний поиск, включая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предпокупочный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поиск. При внутреннем поиске использовала прежн</w:t>
      </w:r>
      <w:r w:rsidRPr="00642300">
        <w:rPr>
          <w:rFonts w:ascii="Times New Roman" w:hAnsi="Times New Roman" w:cs="Times New Roman"/>
          <w:sz w:val="28"/>
          <w:szCs w:val="28"/>
        </w:rPr>
        <w:t>ий опыт при выборе магазина.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1.Размах поиска: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Посещалось 2 магазина 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Рассматривалось 3 марки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Рассматривалось 4 характеристики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Использовалось 2 источника информации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Неделя потрачена на поиск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2. Направления поиска: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Посещались магазины: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М-Видео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Эльдорадо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Рассматривались марки: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Philips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Bosch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lastRenderedPageBreak/>
        <w:t>Tefal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Анализировались следующие характеристики: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Ассортимент насадок</w:t>
      </w:r>
    </w:p>
    <w:p w:rsidR="00586EE6" w:rsidRPr="00642300" w:rsidRDefault="0090009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Мощность блендера</w:t>
      </w:r>
    </w:p>
    <w:p w:rsidR="002B0E43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Цена</w:t>
      </w:r>
      <w:r w:rsidR="002B0E43" w:rsidRPr="0064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E6" w:rsidRPr="00642300" w:rsidRDefault="002B0E43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Объем чаши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Интернет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Советы родственников (мама, бабушка)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3. Последовательность поиска: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посещения магазинов: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М-Видео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Ситилинк</w:t>
      </w:r>
      <w:proofErr w:type="spellEnd"/>
    </w:p>
    <w:p w:rsidR="00586EE6" w:rsidRPr="00642300" w:rsidRDefault="006868DF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рассмотрения марок: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  <w:lang w:val="en-US"/>
        </w:rPr>
        <w:t>Bosh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  <w:lang w:val="en-US"/>
        </w:rPr>
        <w:t>Tefal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br/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Philips</w:t>
      </w:r>
    </w:p>
    <w:p w:rsidR="00586EE6" w:rsidRPr="00642300" w:rsidRDefault="006868DF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анализа характеристик: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Мощность блендера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68DF" w:rsidRPr="0064230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42300">
        <w:rPr>
          <w:rFonts w:ascii="Times New Roman" w:hAnsi="Times New Roman" w:cs="Times New Roman"/>
          <w:bCs/>
          <w:sz w:val="28"/>
          <w:szCs w:val="28"/>
        </w:rPr>
        <w:t>Ассортимент насадок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bCs/>
          <w:sz w:val="28"/>
          <w:szCs w:val="28"/>
        </w:rPr>
        <w:t>Объем чаши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E6" w:rsidRPr="00642300" w:rsidRDefault="00586EE6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D6059" w:rsidRPr="00642300">
        <w:rPr>
          <w:rFonts w:ascii="Times New Roman" w:hAnsi="Times New Roman" w:cs="Times New Roman"/>
          <w:b/>
          <w:bCs/>
          <w:sz w:val="28"/>
          <w:szCs w:val="28"/>
        </w:rPr>
        <w:t>атончик мюсли</w:t>
      </w:r>
    </w:p>
    <w:p w:rsidR="00586EE6" w:rsidRPr="00642300" w:rsidRDefault="006868DF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При выборе батончика, прежде всего, будет присутствовать внутренний поиск, так как я пробовала  многие  марки  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>батончиков-мюсли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и буду опираться на прежний опыт (т.е. по привычке возьму  марку «</w:t>
      </w:r>
      <w:proofErr w:type="spellStart"/>
      <w:r w:rsidR="00586EE6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Fitness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08" w:rsidRPr="00642300" w:rsidRDefault="006868DF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Описать факторы, оказавшие влияние на поиск. </w:t>
      </w:r>
      <w:proofErr w:type="gramStart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Являются ли они ситуационными или связаны с продуктом?</w:t>
      </w:r>
      <w:proofErr w:type="gramEnd"/>
    </w:p>
    <w:p w:rsidR="00437B08" w:rsidRDefault="00F40D9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B5CD2" w:rsidRPr="00642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</w:t>
      </w:r>
      <w:r w:rsidRPr="00642300">
        <w:rPr>
          <w:rFonts w:ascii="Times New Roman" w:hAnsi="Times New Roman" w:cs="Times New Roman"/>
          <w:bCs/>
          <w:iCs/>
          <w:sz w:val="28"/>
          <w:szCs w:val="28"/>
        </w:rPr>
        <w:t>Результаты представлены в таблице</w:t>
      </w:r>
      <w:r w:rsidR="006B2B80" w:rsidRPr="006423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37B08" w:rsidRDefault="00437B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40D92" w:rsidRPr="00437B08" w:rsidRDefault="00F40D92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37B0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Автомобиль</w:t>
      </w:r>
    </w:p>
    <w:p w:rsidR="00F40D92" w:rsidRPr="00642300" w:rsidRDefault="00F40D9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1920"/>
        <w:gridCol w:w="2085"/>
        <w:gridCol w:w="1919"/>
        <w:gridCol w:w="1757"/>
        <w:gridCol w:w="1879"/>
      </w:tblGrid>
      <w:tr w:rsidR="00586EE6" w:rsidRPr="00437B08" w:rsidTr="00437B08">
        <w:trPr>
          <w:trHeight w:val="8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E6" w:rsidRPr="00437B08" w:rsidRDefault="00F40D92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продукту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потребителю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факторы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рознице</w:t>
            </w:r>
          </w:p>
        </w:tc>
      </w:tr>
      <w:tr w:rsidR="00586EE6" w:rsidRPr="00437B08" w:rsidTr="00A65022">
        <w:trPr>
          <w:trHeight w:val="45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437B08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6EE6"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 дифференцирован  - большой выбор. Трудно найти то, что необходимо по адекватной цене. Так же приходится очень долго искать ту модель, которая удовлетворила бы тебя по всем характеристикам. 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Цены  на один и тот же товар варьируются в значительных промежутках. Такой разброс цен увеличивает время поиска и оценку своих возможностей.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1.Разбираюсь в машинах слабо, постоянно приходится советоваться с людьми, которые разбираются в это</w:t>
            </w:r>
            <w:proofErr w:type="gramStart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мужской пол)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Этот товар очень необходим, но и высок в цене, поэтому не жалею времени 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Хочется потратить такие большие деньги с пользой, чтобы автомобиль  служил долго.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источников информации: Интернет, консультанты, знакомые – ускоряет поиск.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Отсутствие большого кол-ва времени для поиска – замедляет поиск. Учусь на дневном отделении и работаю.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У каждого автосалона своя марка. Для сравнения различных  марок требуется дополнительное время.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 Запросы   по поисковым системам   дают много информации; для её осмысления требуется  время</w:t>
            </w:r>
          </w:p>
          <w:p w:rsidR="00586EE6" w:rsidRPr="00437B08" w:rsidRDefault="00586EE6" w:rsidP="00437B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по интернет – магазинам сокращает поиск и  даёт много информации для оценки и сравнения марок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08" w:rsidRDefault="0043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EE6" w:rsidRPr="00642300" w:rsidRDefault="00F40D92" w:rsidP="00437B0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lastRenderedPageBreak/>
        <w:t>Блендер</w:t>
      </w:r>
      <w:proofErr w:type="spellEnd"/>
    </w:p>
    <w:p w:rsidR="00F40D92" w:rsidRPr="00642300" w:rsidRDefault="00F40D92" w:rsidP="00642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ook w:val="04A0"/>
      </w:tblPr>
      <w:tblGrid>
        <w:gridCol w:w="1766"/>
        <w:gridCol w:w="2085"/>
        <w:gridCol w:w="2223"/>
        <w:gridCol w:w="1776"/>
        <w:gridCol w:w="1710"/>
      </w:tblGrid>
      <w:tr w:rsidR="00586EE6" w:rsidRPr="00437B08" w:rsidTr="00437B08">
        <w:trPr>
          <w:trHeight w:val="8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F40D92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продукту: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потребителю: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факторы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рознице</w:t>
            </w:r>
          </w:p>
        </w:tc>
      </w:tr>
      <w:tr w:rsidR="00586EE6" w:rsidRPr="00437B08" w:rsidTr="00437B08">
        <w:trPr>
          <w:trHeight w:val="52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Блендер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Товар дифференцирован  - большой выбор, с одной стороны замедляет процесс, но есть  большая вероятность найти то, что нужно.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Цены  на модели с приблизительно одинаковым набором функций сильно не отличаются.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1.Знаний  достаточно, благодаря чему время поиска сокращается.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меня важно качество товара, поэтому не жалею ни времени ни денег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Вещь дорогая, я все равно прислушиваюсь к советам </w:t>
            </w:r>
            <w:proofErr w:type="gramStart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 долго.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источников информации: Интернет,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консультанты, родственники– </w:t>
            </w:r>
            <w:proofErr w:type="gramStart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gramEnd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коряет поиск.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Отсутствие свободного времени для поиска – замедляет поиск.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Поиск по конкретным моделям в магазине и их сравнение в различных магазинах увеличивает время поиска. 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Запросы   по поисковым системам   дают много информации, что для её осмысления требуется  время</w:t>
            </w:r>
            <w:proofErr w:type="gramStart"/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F40D92" w:rsidP="0043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Батончик мюсли</w:t>
      </w:r>
    </w:p>
    <w:p w:rsidR="00F40D92" w:rsidRPr="00642300" w:rsidRDefault="00F40D9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ook w:val="04A0"/>
      </w:tblPr>
      <w:tblGrid>
        <w:gridCol w:w="1696"/>
        <w:gridCol w:w="2145"/>
        <w:gridCol w:w="2270"/>
        <w:gridCol w:w="1767"/>
        <w:gridCol w:w="1682"/>
      </w:tblGrid>
      <w:tr w:rsidR="00586EE6" w:rsidRPr="00437B08" w:rsidTr="00437B08">
        <w:trPr>
          <w:trHeight w:val="8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F40D92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продукту: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потребителю: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факторы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437B08" w:rsidRDefault="00586EE6" w:rsidP="0043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относящиеся к рознице</w:t>
            </w:r>
          </w:p>
        </w:tc>
      </w:tr>
      <w:tr w:rsidR="00586EE6" w:rsidRPr="00437B08" w:rsidTr="00437B08">
        <w:trPr>
          <w:trHeight w:val="3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Батончик мюсли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Товар  по составу  дифференцирован.  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Новые вкусы имеются, но я уже пробовала все, поэтому ориентируюсь на опыт и цену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Цена на товар довольно небольшая – малый поиск.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Знаний  достаточно, благодаря чему время поиска сокращается. Знаю, что мне нужно. </w:t>
            </w:r>
          </w:p>
          <w:p w:rsidR="00586EE6" w:rsidRPr="00437B08" w:rsidRDefault="00437B08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EE6"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– высокая, поэтому малый поиск.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Размер дохода не влияет, что ускоряет процесс поиска. Знаю, сколько стоит конкретный батончик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1.Количество источников информации: Интернет, консультанты, знакомые – ускоряет поиск. 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Покупка этого товара не занимает много времени – ускоряет поиск. 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Можно купить в любом ближайшем супермаркете.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1.Расстояние между магазинами небольшое, но особого значения это не играет, не будет одного вида, можно легко заменить на другой – ускоряет поиск. </w:t>
            </w:r>
          </w:p>
          <w:p w:rsidR="00586EE6" w:rsidRPr="00437B08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Различий между магазинами нет – уменьшает поиск.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="00437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Каковы ваши предложения по измерению активности поиска в рассматриваемых вариантах?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Автомобиль 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  1.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Наблюдение за поведением клиентов   при  посещении автосалона.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DB5CD2" w:rsidRPr="00642300">
        <w:rPr>
          <w:rFonts w:ascii="Times New Roman" w:hAnsi="Times New Roman" w:cs="Times New Roman"/>
          <w:sz w:val="28"/>
          <w:szCs w:val="28"/>
        </w:rPr>
        <w:t xml:space="preserve"> 2.  </w:t>
      </w:r>
      <w:r w:rsidRPr="00642300">
        <w:rPr>
          <w:rFonts w:ascii="Times New Roman" w:hAnsi="Times New Roman" w:cs="Times New Roman"/>
          <w:sz w:val="28"/>
          <w:szCs w:val="28"/>
        </w:rPr>
        <w:t>Ретроспективный опрос.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3.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Мониторинг поведения в интернет - магазине программными средствами  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>данные статистики сайта)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4.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Метод прямого отклика. 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Блендер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1. Ретроспективный опрос.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2. Мониторинг поведения в интерне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магазине программными средствами ( данные  статистики сайта)</w:t>
      </w:r>
    </w:p>
    <w:p w:rsidR="00586EE6" w:rsidRPr="00642300" w:rsidRDefault="00DB5CD2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Батончик мюсли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Наблюдение с помощью глазной камеры у витрины магазина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437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Описать процессы </w:t>
      </w:r>
      <w:proofErr w:type="spellStart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предпокупочный</w:t>
      </w:r>
      <w:proofErr w:type="spellEnd"/>
      <w:r w:rsidR="00586EE6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оценки вариантов.</w:t>
      </w:r>
    </w:p>
    <w:p w:rsidR="009B689B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Автомобиль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Рассматриваемые варианты:</w:t>
      </w:r>
      <w:r w:rsidRPr="00642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bCs/>
          <w:sz w:val="28"/>
          <w:szCs w:val="28"/>
          <w:lang w:val="en-US"/>
        </w:rPr>
        <w:t>Kia</w:t>
      </w: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b/>
          <w:bCs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b/>
          <w:bCs/>
          <w:sz w:val="28"/>
          <w:szCs w:val="28"/>
          <w:lang w:val="en-US"/>
        </w:rPr>
        <w:t>Mazda</w:t>
      </w:r>
      <w:r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b/>
          <w:bCs/>
          <w:sz w:val="28"/>
          <w:szCs w:val="28"/>
          <w:lang w:val="en-US"/>
        </w:rPr>
        <w:t>Toyota</w:t>
      </w:r>
      <w:r w:rsidRPr="006423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Критерии выбора: Утилитарные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хар-ки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:</w:t>
      </w:r>
      <w:r w:rsidR="004D3C51" w:rsidRPr="00642300">
        <w:rPr>
          <w:rFonts w:ascii="Times New Roman" w:hAnsi="Times New Roman" w:cs="Times New Roman"/>
          <w:sz w:val="28"/>
          <w:szCs w:val="28"/>
        </w:rPr>
        <w:t xml:space="preserve"> Мощность</w:t>
      </w:r>
      <w:r w:rsidRPr="00642300">
        <w:rPr>
          <w:rFonts w:ascii="Times New Roman" w:hAnsi="Times New Roman" w:cs="Times New Roman"/>
          <w:sz w:val="28"/>
          <w:szCs w:val="28"/>
        </w:rPr>
        <w:t>, расход топлива.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Гедонистические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хар-ки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: дизайн автомобиля.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Оценка характеристик вариантов: </w:t>
      </w:r>
      <w:r w:rsidR="004D3C51" w:rsidRPr="00642300">
        <w:rPr>
          <w:rFonts w:ascii="Times New Roman" w:hAnsi="Times New Roman" w:cs="Times New Roman"/>
          <w:sz w:val="28"/>
          <w:szCs w:val="28"/>
        </w:rPr>
        <w:t>метод сигналов</w:t>
      </w:r>
      <w:r w:rsidRPr="00642300">
        <w:rPr>
          <w:rFonts w:ascii="Times New Roman" w:hAnsi="Times New Roman" w:cs="Times New Roman"/>
          <w:sz w:val="28"/>
          <w:szCs w:val="28"/>
        </w:rPr>
        <w:t>. Первоначально марки выбираются по известности бренда.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Принятие решения об окончательном выборе с помощью компенсационного правила: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взвешенная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прибавкЛЕНДЕР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: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Блендер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Рассматриваемые варианты: </w:t>
      </w:r>
      <w:r w:rsidRPr="00642300">
        <w:rPr>
          <w:rFonts w:ascii="Times New Roman" w:hAnsi="Times New Roman" w:cs="Times New Roman"/>
          <w:b/>
          <w:sz w:val="28"/>
          <w:szCs w:val="28"/>
          <w:lang w:val="en-US"/>
        </w:rPr>
        <w:t>Bosh</w:t>
      </w:r>
      <w:r w:rsidRPr="006423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300">
        <w:rPr>
          <w:rFonts w:ascii="Times New Roman" w:hAnsi="Times New Roman" w:cs="Times New Roman"/>
          <w:b/>
          <w:sz w:val="28"/>
          <w:szCs w:val="28"/>
          <w:lang w:val="en-US"/>
        </w:rPr>
        <w:t>Tefal</w:t>
      </w:r>
      <w:proofErr w:type="spellEnd"/>
      <w:r w:rsidRPr="006423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b/>
          <w:sz w:val="28"/>
          <w:szCs w:val="28"/>
          <w:lang w:val="en-US"/>
        </w:rPr>
        <w:t>Philips</w:t>
      </w:r>
      <w:r w:rsidRPr="00642300">
        <w:rPr>
          <w:rFonts w:ascii="Times New Roman" w:hAnsi="Times New Roman" w:cs="Times New Roman"/>
          <w:b/>
          <w:sz w:val="28"/>
          <w:szCs w:val="28"/>
        </w:rPr>
        <w:t>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Критерии выбора: Утилитарные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хар-ки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: мощность, вместимость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чаши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едонистические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хар-ки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: дизайн, удобство пользования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Оценка характеристик вариантов: Метод отсечек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Принятие решения об окончательном выборе с помощью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некомпенсационного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правила - смешанный тип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</w:t>
      </w:r>
      <w:r w:rsidRPr="00642300">
        <w:rPr>
          <w:rFonts w:ascii="Times New Roman" w:hAnsi="Times New Roman" w:cs="Times New Roman"/>
          <w:sz w:val="28"/>
          <w:szCs w:val="28"/>
        </w:rPr>
        <w:t xml:space="preserve">атончик-мюсли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привычный выбор марки</w:t>
      </w:r>
      <w:r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Fitness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7.Каковы использованные правила принятия решения в вашем варианте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Автомобиль:</w:t>
      </w:r>
      <w:r w:rsidRPr="00642300">
        <w:rPr>
          <w:rFonts w:ascii="Times New Roman" w:hAnsi="Times New Roman" w:cs="Times New Roman"/>
          <w:sz w:val="28"/>
          <w:szCs w:val="28"/>
        </w:rPr>
        <w:t xml:space="preserve"> при выборе я использовала компенсационное правило решения «Взвешенная прибавка»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505"/>
        <w:gridCol w:w="1342"/>
        <w:gridCol w:w="1292"/>
        <w:gridCol w:w="1465"/>
        <w:gridCol w:w="1465"/>
      </w:tblGrid>
      <w:tr w:rsidR="00586EE6" w:rsidRPr="00437B08" w:rsidTr="00437B08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Ранг важности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Biante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E6" w:rsidRPr="00437B08" w:rsidRDefault="00586EE6" w:rsidP="0043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43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  <w:proofErr w:type="spellEnd"/>
          </w:p>
        </w:tc>
      </w:tr>
      <w:tr w:rsidR="00586EE6" w:rsidRPr="00437B08" w:rsidTr="00A65022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E6" w:rsidRPr="00437B08" w:rsidTr="00A65022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EE6" w:rsidRPr="00437B08" w:rsidTr="00A65022">
        <w:trPr>
          <w:trHeight w:val="315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EE6" w:rsidRPr="00437B08" w:rsidTr="00A65022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437B08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FB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Использована 5-бальная шкала: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– 5;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оч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– 4; хор – 3;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– 2;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плохо – 1.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4230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642300">
        <w:rPr>
          <w:rFonts w:ascii="Times New Roman" w:hAnsi="Times New Roman" w:cs="Times New Roman"/>
          <w:sz w:val="28"/>
          <w:szCs w:val="28"/>
        </w:rPr>
        <w:t>20+12+8 + 3 =43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= 20+12+8+ 5 = 45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А3= 16+12+10+4= 42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= 16+15+8+4=  </w:t>
      </w:r>
      <w:r w:rsidR="009B689B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</w:rPr>
        <w:t>43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 этому правилу выбор остановился на автомобиле марки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Solaris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b/>
          <w:sz w:val="28"/>
          <w:szCs w:val="28"/>
        </w:rPr>
        <w:t>Блендер</w:t>
      </w:r>
      <w:proofErr w:type="spellEnd"/>
      <w:r w:rsidRPr="00642300">
        <w:rPr>
          <w:rFonts w:ascii="Times New Roman" w:hAnsi="Times New Roman" w:cs="Times New Roman"/>
          <w:b/>
          <w:sz w:val="28"/>
          <w:szCs w:val="28"/>
        </w:rPr>
        <w:t>:</w:t>
      </w:r>
      <w:r w:rsidRPr="00642300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некомпенсационное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правило, смешанный тип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1629"/>
        <w:gridCol w:w="1658"/>
        <w:gridCol w:w="1658"/>
      </w:tblGrid>
      <w:tr w:rsidR="00586EE6" w:rsidRPr="00642300" w:rsidTr="00E85DFB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E85DFB" w:rsidRDefault="00586EE6" w:rsidP="00E8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E8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6" w:rsidRPr="00E85DFB" w:rsidRDefault="00586EE6" w:rsidP="00E8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E6" w:rsidRPr="00E85DFB" w:rsidRDefault="00586EE6" w:rsidP="00E8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Tefal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E6" w:rsidRPr="00E85DFB" w:rsidRDefault="00586EE6" w:rsidP="00E8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</w:tr>
      <w:tr w:rsidR="00586EE6" w:rsidRPr="00642300" w:rsidTr="00A65022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Мощность блендера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</w:t>
            </w:r>
            <w:proofErr w:type="spellEnd"/>
          </w:p>
        </w:tc>
      </w:tr>
      <w:tr w:rsidR="00586EE6" w:rsidRPr="00642300" w:rsidTr="00A65022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Ассортимент насадок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</w:t>
            </w:r>
            <w:proofErr w:type="spellEnd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586EE6" w:rsidRPr="00642300" w:rsidTr="00A65022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</w:t>
            </w:r>
            <w:proofErr w:type="spellEnd"/>
          </w:p>
        </w:tc>
      </w:tr>
      <w:tr w:rsidR="00586EE6" w:rsidRPr="00642300" w:rsidTr="00A65022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</w:t>
            </w:r>
            <w:proofErr w:type="spellEnd"/>
          </w:p>
        </w:tc>
      </w:tr>
      <w:tr w:rsidR="00586EE6" w:rsidRPr="00642300" w:rsidTr="00A65022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чаши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E6" w:rsidRPr="00E85DFB" w:rsidRDefault="00586EE6" w:rsidP="006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 всем характеристикам отсечка - не ниже «хор».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 этому правилу выбор пал на марку BOSCH.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Батончик мюсли</w:t>
      </w:r>
      <w:r w:rsidRPr="00642300">
        <w:rPr>
          <w:rFonts w:ascii="Times New Roman" w:hAnsi="Times New Roman" w:cs="Times New Roman"/>
          <w:sz w:val="28"/>
          <w:szCs w:val="28"/>
        </w:rPr>
        <w:t>: привычный выбор.</w:t>
      </w:r>
    </w:p>
    <w:p w:rsidR="00E85DFB" w:rsidRDefault="00E85DF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8.Опишите процесс покупки по схеме: Кто? Где? Когда? Является ли покупка запланировано, незапланированной?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9B689B" w:rsidP="006423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Что?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Автомобиль, марка , </w:t>
      </w:r>
      <w:r w:rsidR="00586EE6" w:rsidRPr="0064230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Solaris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Кто?</w:t>
      </w:r>
      <w:r w:rsidRPr="00642300">
        <w:rPr>
          <w:rFonts w:ascii="Times New Roman" w:hAnsi="Times New Roman" w:cs="Times New Roman"/>
          <w:sz w:val="28"/>
          <w:szCs w:val="28"/>
        </w:rPr>
        <w:t xml:space="preserve"> Девушка 19 лет, студентка, доход – 50 000р.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Где?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. Нижний Новгород  «Салон автомобилей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sz w:val="28"/>
          <w:szCs w:val="28"/>
        </w:rPr>
        <w:t>».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Когда?</w:t>
      </w:r>
      <w:r w:rsidRPr="00642300">
        <w:rPr>
          <w:rFonts w:ascii="Times New Roman" w:hAnsi="Times New Roman" w:cs="Times New Roman"/>
          <w:sz w:val="28"/>
          <w:szCs w:val="28"/>
        </w:rPr>
        <w:t xml:space="preserve"> Август 2018г.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Покупка запланированная.</w:t>
      </w:r>
    </w:p>
    <w:p w:rsidR="009B689B" w:rsidRPr="00642300" w:rsidRDefault="009B689B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89B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sz w:val="28"/>
          <w:szCs w:val="28"/>
        </w:rPr>
        <w:t>Что?</w:t>
      </w:r>
      <w:r w:rsidRPr="00642300">
        <w:rPr>
          <w:rFonts w:ascii="Times New Roman" w:hAnsi="Times New Roman" w:cs="Times New Roman"/>
          <w:sz w:val="28"/>
          <w:szCs w:val="28"/>
        </w:rPr>
        <w:t xml:space="preserve"> Блендер, марка BOSCH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Кто?</w:t>
      </w:r>
      <w:r w:rsidRPr="00642300">
        <w:rPr>
          <w:rFonts w:ascii="Times New Roman" w:hAnsi="Times New Roman" w:cs="Times New Roman"/>
          <w:sz w:val="28"/>
          <w:szCs w:val="28"/>
        </w:rPr>
        <w:t xml:space="preserve"> Девушка 19 лет, студентка, доход – 50 000р.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Где?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. Нижний Новгород  «М-Видео».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Когда?</w:t>
      </w:r>
      <w:r w:rsidRPr="00642300">
        <w:rPr>
          <w:rFonts w:ascii="Times New Roman" w:hAnsi="Times New Roman" w:cs="Times New Roman"/>
          <w:sz w:val="28"/>
          <w:szCs w:val="28"/>
        </w:rPr>
        <w:t xml:space="preserve"> Январь 2018г.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Покупка запланированная.</w:t>
      </w:r>
    </w:p>
    <w:p w:rsidR="009B689B" w:rsidRPr="00642300" w:rsidRDefault="009B689B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Что?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 Батончик мюсли</w:t>
      </w:r>
      <w:r w:rsidR="00586EE6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марки </w:t>
      </w:r>
      <w:proofErr w:type="spellStart"/>
      <w:r w:rsidR="00586EE6" w:rsidRPr="0064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Fitness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Кто?</w:t>
      </w:r>
      <w:r w:rsidRPr="00642300">
        <w:rPr>
          <w:rFonts w:ascii="Times New Roman" w:hAnsi="Times New Roman" w:cs="Times New Roman"/>
          <w:sz w:val="28"/>
          <w:szCs w:val="28"/>
        </w:rPr>
        <w:t xml:space="preserve"> Девушка 19 лет, студентка, доход – 50 000р.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>Где?</w:t>
      </w: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. Нижний Новгород, магазин « Пятёрочка».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Как часто? Два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ри раза в неделю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</w:t>
      </w:r>
      <w:r w:rsidR="009B689B" w:rsidRPr="00642300">
        <w:rPr>
          <w:rFonts w:ascii="Times New Roman" w:hAnsi="Times New Roman" w:cs="Times New Roman"/>
          <w:sz w:val="28"/>
          <w:szCs w:val="28"/>
        </w:rPr>
        <w:t xml:space="preserve">     </w:t>
      </w:r>
      <w:r w:rsidRPr="00642300">
        <w:rPr>
          <w:rFonts w:ascii="Times New Roman" w:hAnsi="Times New Roman" w:cs="Times New Roman"/>
          <w:sz w:val="28"/>
          <w:szCs w:val="28"/>
        </w:rPr>
        <w:t>Покупка импульсивная.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</w:t>
      </w:r>
      <w:r w:rsidR="00E85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прямого маркетинга, подходящие для выбранных товаров.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Автомобиль: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Телевизионная реклама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Телемаркетинг</w:t>
      </w:r>
      <w:proofErr w:type="spell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>Личная продажа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Блендер: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Дегустация напитков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Каталоги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</w:t>
      </w:r>
      <w:r w:rsidRPr="00642300">
        <w:rPr>
          <w:rFonts w:ascii="Times New Roman" w:hAnsi="Times New Roman" w:cs="Times New Roman"/>
          <w:sz w:val="28"/>
          <w:szCs w:val="28"/>
        </w:rPr>
        <w:t>атончик мюсли: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Привычный выбор и маркетинговые методы не действуют.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E85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.Описать процесс потребления продукта, время использования продукта.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Автомобиль: Употребление каждый день для поездок на работу, учебу, в магазин. Время использования в среднем 5 часов в день  (срок службы 6 лет).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Блендер: Употребление при первом удобном случае, для получения витаминного коктейля. Время использования в среднем 1 час в де</w:t>
      </w:r>
      <w:r w:rsidR="00E85DFB">
        <w:rPr>
          <w:rFonts w:ascii="Times New Roman" w:hAnsi="Times New Roman" w:cs="Times New Roman"/>
          <w:sz w:val="28"/>
          <w:szCs w:val="28"/>
        </w:rPr>
        <w:t>нь, утром и днем (</w:t>
      </w:r>
      <w:r w:rsidR="00586EE6" w:rsidRPr="00642300">
        <w:rPr>
          <w:rFonts w:ascii="Times New Roman" w:hAnsi="Times New Roman" w:cs="Times New Roman"/>
          <w:sz w:val="28"/>
          <w:szCs w:val="28"/>
        </w:rPr>
        <w:t>срок службы 5 лет)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Батончик мюсли: Употребление при первом удобном случае, сразу после покупки.</w:t>
      </w:r>
    </w:p>
    <w:p w:rsidR="009B689B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Является ли потребление обычным, сакральным, вынужденным</w:t>
      </w:r>
      <w:r w:rsidRPr="00642300">
        <w:rPr>
          <w:rFonts w:ascii="Times New Roman" w:hAnsi="Times New Roman" w:cs="Times New Roman"/>
          <w:b/>
          <w:sz w:val="28"/>
          <w:szCs w:val="28"/>
        </w:rPr>
        <w:t>: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Автомобиль: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Обычное потребление: С помощью автомобиля я в любое время могу поехать в нужное мне место, встретиться с друзьями/коллегами, родственниками, а также сэкономлю время на дорогах.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Блендер: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Обычное потребление: С помощью блендера я получаю витаминный напиток (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). Приносит чувство удовлетворения.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Батончик мюсли: Обычное  потребление: приносит удовлетворение, утоляет чувство голода.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Дать оценку степени удовлетворенности или неудовлетворенности товаром по  пятипозиционной шкале ( от совершенно </w:t>
      </w:r>
      <w:proofErr w:type="spell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удовлетворенё</w:t>
      </w:r>
      <w:proofErr w:type="gram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 до совершенно не удовлетворён(а) 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По всем товарам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Автомобиль - совершенно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;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блендер - скорее удовлетворена;</w:t>
      </w:r>
    </w:p>
    <w:p w:rsidR="00E85DFB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батончик мюсли - совершенно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DFB" w:rsidRDefault="00E85DF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13.Можно ли товар после использования переработать, перепродать?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Автомобиль: Как можно более длительное, но аккуратное использование (вовремя менять все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расходники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>, следить за машиной), после можно продать на детали по неисправности.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Блендер: Бережное длительное использование желательно, с появлением проблем/неисправностей можно сдать в металлолом. Если же модель просто устарела, но она прекрасно работает, можно продать этот товар.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Батончик: упаковку можно сдать в переработку.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14. Опишите структуру потребительских знаний.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5D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Автомобиль: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Знание  о товаре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Категория товара: Автомобиль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Марки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Toyota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Характериски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марки: Мощность, расход, топлива, цена, дизайн.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Терминология продукта: во время решения приобретения автомобиля я пользовалась и изучала такие термины, как: двигатель, аккумулятор, подвеска, коробка передач, тормозная система.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Каждая марка имеет свой имидж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м. ниже ответ на вопрос 16)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Знание о цене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от 400 000 – 1 500 000 руб.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Знание об использовании товара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Всю нужную информацию получаю от консультантов автосалонов, знакомых и через Интернет.</w:t>
      </w:r>
    </w:p>
    <w:p w:rsidR="00586EE6" w:rsidRPr="00642300" w:rsidRDefault="00586EE6" w:rsidP="006423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Знание о месте покупки</w:t>
      </w:r>
    </w:p>
    <w:p w:rsidR="009B689B" w:rsidRPr="00642300" w:rsidRDefault="00586EE6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Август 2018 г.;  автосалоны перечисленных выше  марок.</w:t>
      </w:r>
    </w:p>
    <w:p w:rsidR="00586EE6" w:rsidRPr="00E85DFB" w:rsidRDefault="009B689B" w:rsidP="006423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DFB">
        <w:rPr>
          <w:rFonts w:ascii="Times New Roman" w:hAnsi="Times New Roman" w:cs="Times New Roman"/>
          <w:sz w:val="28"/>
          <w:szCs w:val="28"/>
        </w:rPr>
        <w:t xml:space="preserve">   </w:t>
      </w:r>
      <w:r w:rsidR="00E85D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471BC" w:rsidRPr="00E85DFB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B471BC"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 о товаре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sz w:val="28"/>
          <w:szCs w:val="28"/>
        </w:rPr>
        <w:t>Категория товара: Блендер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Марки: B</w:t>
      </w:r>
      <w:proofErr w:type="spellStart"/>
      <w:r w:rsidRPr="00642300">
        <w:rPr>
          <w:rFonts w:ascii="Times New Roman" w:hAnsi="Times New Roman" w:cs="Times New Roman"/>
          <w:sz w:val="28"/>
          <w:szCs w:val="28"/>
          <w:lang w:val="en-US"/>
        </w:rPr>
        <w:t>osh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0">
        <w:rPr>
          <w:rFonts w:ascii="Times New Roman" w:hAnsi="Times New Roman" w:cs="Times New Roman"/>
          <w:sz w:val="28"/>
          <w:szCs w:val="28"/>
          <w:lang w:val="en-US"/>
        </w:rPr>
        <w:t>Tefal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Philips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Характеристикики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марки: рассмотрены выше, каждая марка имеет оценку отдельно по каждой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характеристикеке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Терминология продукта: во время решения приобретения блендера я пользовалась и изучала такие термины, как: венчик для взбивания, чаша, емкость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, импульсный режим, функция </w:t>
      </w:r>
      <w:proofErr w:type="spellStart"/>
      <w:r w:rsidR="00586EE6" w:rsidRPr="00642300">
        <w:rPr>
          <w:rFonts w:ascii="Times New Roman" w:hAnsi="Times New Roman" w:cs="Times New Roman"/>
          <w:sz w:val="28"/>
          <w:szCs w:val="28"/>
        </w:rPr>
        <w:t>самоочистки</w:t>
      </w:r>
      <w:proofErr w:type="spellEnd"/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Каждая марка имеет свой имидж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>см. ниже ответ на вопрос 16))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Цена от 5 000-20 000руб.</w:t>
      </w:r>
    </w:p>
    <w:p w:rsidR="00586EE6" w:rsidRPr="00642300" w:rsidRDefault="009B689B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об использовании товара</w:t>
      </w:r>
      <w:r w:rsidRPr="00642300">
        <w:rPr>
          <w:rFonts w:ascii="Times New Roman" w:hAnsi="Times New Roman" w:cs="Times New Roman"/>
          <w:sz w:val="28"/>
          <w:szCs w:val="28"/>
        </w:rPr>
        <w:t xml:space="preserve">. </w:t>
      </w:r>
      <w:r w:rsidR="00586EE6" w:rsidRPr="00642300">
        <w:rPr>
          <w:rFonts w:ascii="Times New Roman" w:hAnsi="Times New Roman" w:cs="Times New Roman"/>
          <w:sz w:val="28"/>
          <w:szCs w:val="28"/>
        </w:rPr>
        <w:t>Всю нужную информацию получаю от консультантов, знакомых и через Интернет.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знание о месте покупки: магазины  электроники 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DFB">
        <w:rPr>
          <w:rFonts w:ascii="Times New Roman" w:hAnsi="Times New Roman" w:cs="Times New Roman"/>
          <w:sz w:val="28"/>
          <w:szCs w:val="28"/>
        </w:rPr>
        <w:t xml:space="preserve">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Батончик мюсли: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о товаре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Категория товара: Батончик мюсли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Марки: </w:t>
      </w:r>
      <w:proofErr w:type="spellStart"/>
      <w:r w:rsidRPr="00642300">
        <w:rPr>
          <w:rFonts w:ascii="Times New Roman" w:hAnsi="Times New Roman" w:cs="Times New Roman"/>
          <w:sz w:val="28"/>
          <w:szCs w:val="28"/>
          <w:lang w:val="en-US"/>
        </w:rPr>
        <w:t>Musler</w:t>
      </w:r>
      <w:proofErr w:type="spellEnd"/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>Характеристики  марки: хороший вкус, доступная цена.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Терминология продукта: во время решения приобретения батончика мюсли я не пользовалась терминами, так как состав написан на каждом батончике, а это все, что меня интересует. 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Каждая марка имеет свой имидж (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>. ниже ответ на вопрос 16).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о цене</w:t>
      </w:r>
      <w:r w:rsidRPr="00642300">
        <w:rPr>
          <w:rFonts w:ascii="Times New Roman" w:hAnsi="Times New Roman" w:cs="Times New Roman"/>
          <w:sz w:val="28"/>
          <w:szCs w:val="28"/>
        </w:rPr>
        <w:t>: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 от 30-50руб.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об использовании товара</w:t>
      </w:r>
      <w:r w:rsidRPr="00642300">
        <w:rPr>
          <w:rFonts w:ascii="Times New Roman" w:hAnsi="Times New Roman" w:cs="Times New Roman"/>
          <w:sz w:val="28"/>
          <w:szCs w:val="28"/>
        </w:rPr>
        <w:t xml:space="preserve">. </w:t>
      </w:r>
      <w:r w:rsidR="00586EE6" w:rsidRPr="00642300">
        <w:rPr>
          <w:rFonts w:ascii="Times New Roman" w:hAnsi="Times New Roman" w:cs="Times New Roman"/>
          <w:sz w:val="28"/>
          <w:szCs w:val="28"/>
        </w:rPr>
        <w:t>Все очевидно, это же пища.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</w:t>
      </w:r>
      <w:r w:rsidR="00586EE6" w:rsidRPr="00642300">
        <w:rPr>
          <w:rFonts w:ascii="Times New Roman" w:hAnsi="Times New Roman" w:cs="Times New Roman"/>
          <w:sz w:val="28"/>
          <w:szCs w:val="28"/>
        </w:rPr>
        <w:t>Знание о месте покупки</w:t>
      </w:r>
      <w:r w:rsidRPr="00642300">
        <w:rPr>
          <w:rFonts w:ascii="Times New Roman" w:hAnsi="Times New Roman" w:cs="Times New Roman"/>
          <w:sz w:val="28"/>
          <w:szCs w:val="28"/>
        </w:rPr>
        <w:t xml:space="preserve">. </w:t>
      </w:r>
      <w:r w:rsidR="00586EE6" w:rsidRPr="00642300">
        <w:rPr>
          <w:rFonts w:ascii="Times New Roman" w:hAnsi="Times New Roman" w:cs="Times New Roman"/>
          <w:sz w:val="28"/>
          <w:szCs w:val="28"/>
        </w:rPr>
        <w:t>В любом продуктовом магазине.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15. Постройте ассоциативную сеть знаний о некоторых   своих товарах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А</w:t>
      </w:r>
      <w:r w:rsidRPr="00642300">
        <w:rPr>
          <w:rFonts w:ascii="Times New Roman" w:hAnsi="Times New Roman" w:cs="Times New Roman"/>
          <w:b/>
          <w:sz w:val="28"/>
          <w:szCs w:val="28"/>
        </w:rPr>
        <w:t>втомобиль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74295</wp:posOffset>
            </wp:positionV>
            <wp:extent cx="4549140" cy="259080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-210820</wp:posOffset>
            </wp:positionV>
            <wp:extent cx="6639560" cy="3983990"/>
            <wp:effectExtent l="19050" t="0" r="889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5310" cy="2481964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0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314960</wp:posOffset>
            </wp:positionV>
            <wp:extent cx="4808220" cy="275082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0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БЛЕНДЕР       </w:t>
      </w: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Блендер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133985</wp:posOffset>
            </wp:positionV>
            <wp:extent cx="3737610" cy="2438400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154940</wp:posOffset>
            </wp:positionV>
            <wp:extent cx="3695700" cy="2095500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0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2148840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471BC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Б</w:t>
      </w:r>
      <w:r w:rsidRPr="00642300">
        <w:rPr>
          <w:rFonts w:ascii="Times New Roman" w:hAnsi="Times New Roman" w:cs="Times New Roman"/>
          <w:b/>
          <w:sz w:val="28"/>
          <w:szCs w:val="28"/>
        </w:rPr>
        <w:t>атончик мюсли: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4240" cy="2324100"/>
            <wp:effectExtent l="19050" t="0" r="381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16. Исследуйте имидж хотя бы одного из товаров, используя шкалы семантического дифференциала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Cs/>
          <w:sz w:val="28"/>
          <w:szCs w:val="28"/>
        </w:rPr>
        <w:t>Автомобиль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KIA</w:t>
      </w:r>
      <w:r w:rsidRPr="0064230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263" w:type="dxa"/>
        <w:tblInd w:w="93" w:type="dxa"/>
        <w:tblLook w:val="04A0"/>
      </w:tblPr>
      <w:tblGrid>
        <w:gridCol w:w="2709"/>
        <w:gridCol w:w="850"/>
        <w:gridCol w:w="781"/>
        <w:gridCol w:w="850"/>
        <w:gridCol w:w="779"/>
        <w:gridCol w:w="708"/>
        <w:gridCol w:w="2586"/>
      </w:tblGrid>
      <w:tr w:rsidR="00586EE6" w:rsidRPr="00E85DFB" w:rsidTr="00642C4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Ненадёжность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Надёжность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комфорта/безопасности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Комфорт/безопасность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скорость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скорость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Некачественная сборка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сборка</w:t>
            </w:r>
          </w:p>
        </w:tc>
      </w:tr>
      <w:tr w:rsidR="00586EE6" w:rsidRPr="00E85DFB" w:rsidTr="00642C4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цена 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HYUNDAI: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296" w:type="dxa"/>
        <w:tblInd w:w="93" w:type="dxa"/>
        <w:tblLook w:val="04A0"/>
      </w:tblPr>
      <w:tblGrid>
        <w:gridCol w:w="2709"/>
        <w:gridCol w:w="850"/>
        <w:gridCol w:w="709"/>
        <w:gridCol w:w="850"/>
        <w:gridCol w:w="851"/>
        <w:gridCol w:w="741"/>
        <w:gridCol w:w="2586"/>
      </w:tblGrid>
      <w:tr w:rsidR="00586EE6" w:rsidRPr="00E85DFB" w:rsidTr="00642C4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 надёжность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Высокая надёжность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  уровень безопасности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скорость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скорость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Некачественная сборка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сборка</w:t>
            </w:r>
          </w:p>
        </w:tc>
      </w:tr>
      <w:tr w:rsidR="00586EE6" w:rsidRPr="00E85DFB" w:rsidTr="00642C4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цена 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MAZDA:</w:t>
      </w:r>
    </w:p>
    <w:tbl>
      <w:tblPr>
        <w:tblW w:w="9296" w:type="dxa"/>
        <w:tblInd w:w="93" w:type="dxa"/>
        <w:tblLook w:val="04A0"/>
      </w:tblPr>
      <w:tblGrid>
        <w:gridCol w:w="2709"/>
        <w:gridCol w:w="850"/>
        <w:gridCol w:w="709"/>
        <w:gridCol w:w="850"/>
        <w:gridCol w:w="851"/>
        <w:gridCol w:w="741"/>
        <w:gridCol w:w="2586"/>
      </w:tblGrid>
      <w:tr w:rsidR="00586EE6" w:rsidRPr="00E85DFB" w:rsidTr="00642C4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Ненадёжность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Надёжность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E85DFB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 </w:t>
            </w:r>
            <w:r w:rsidR="00586EE6"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безопасности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скорость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скорость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Некачественная сборка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сборка</w:t>
            </w:r>
          </w:p>
        </w:tc>
      </w:tr>
      <w:tr w:rsidR="00586EE6" w:rsidRPr="00E85DFB" w:rsidTr="00642C4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цена 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TOYOTA: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264" w:type="dxa"/>
        <w:tblInd w:w="93" w:type="dxa"/>
        <w:tblLook w:val="04A0"/>
      </w:tblPr>
      <w:tblGrid>
        <w:gridCol w:w="2709"/>
        <w:gridCol w:w="850"/>
        <w:gridCol w:w="709"/>
        <w:gridCol w:w="850"/>
        <w:gridCol w:w="851"/>
        <w:gridCol w:w="709"/>
        <w:gridCol w:w="2586"/>
      </w:tblGrid>
      <w:tr w:rsidR="00586EE6" w:rsidRPr="00E85DFB" w:rsidTr="00642C4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надёжность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Высокая надёжность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 уровень безопасности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скорость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скорость</w:t>
            </w:r>
          </w:p>
        </w:tc>
      </w:tr>
      <w:tr w:rsidR="00586EE6" w:rsidRPr="00E85DFB" w:rsidTr="00642C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Некачественная сборка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сборка</w:t>
            </w:r>
          </w:p>
        </w:tc>
      </w:tr>
      <w:tr w:rsidR="00586EE6" w:rsidRPr="00E85DFB" w:rsidTr="00642C4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E85DF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цена 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Вывод: Самый лучший имидж у марки  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Toyota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4230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БЛЕНДЕР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</w:t>
      </w:r>
    </w:p>
    <w:tbl>
      <w:tblPr>
        <w:tblW w:w="9932" w:type="dxa"/>
        <w:tblInd w:w="93" w:type="dxa"/>
        <w:tblLook w:val="04A0"/>
      </w:tblPr>
      <w:tblGrid>
        <w:gridCol w:w="2586"/>
        <w:gridCol w:w="920"/>
        <w:gridCol w:w="960"/>
        <w:gridCol w:w="960"/>
        <w:gridCol w:w="960"/>
        <w:gridCol w:w="960"/>
        <w:gridCol w:w="2586"/>
      </w:tblGrid>
      <w:tr w:rsidR="00586EE6" w:rsidRPr="00642C4B" w:rsidTr="00642C4B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642C4B" w:rsidTr="00642C4B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надёжность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Высокая надёжность</w:t>
            </w:r>
          </w:p>
        </w:tc>
      </w:tr>
      <w:tr w:rsidR="00586EE6" w:rsidRPr="00642C4B" w:rsidTr="00642C4B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 качества</w:t>
            </w:r>
          </w:p>
        </w:tc>
      </w:tr>
      <w:tr w:rsidR="00586EE6" w:rsidRPr="00642C4B" w:rsidTr="00642C4B">
        <w:trPr>
          <w:trHeight w:val="4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</w:tr>
      <w:tr w:rsidR="00586EE6" w:rsidRPr="00642C4B" w:rsidTr="00642C4B">
        <w:trPr>
          <w:trHeight w:val="47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чаша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Вместительная чаша</w:t>
            </w:r>
          </w:p>
        </w:tc>
      </w:tr>
      <w:tr w:rsidR="00586EE6" w:rsidRPr="00642C4B" w:rsidTr="00642C4B">
        <w:trPr>
          <w:trHeight w:val="66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не соответствует качеству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соответствует качеству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TEFAL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</w:p>
    <w:tbl>
      <w:tblPr>
        <w:tblW w:w="9913" w:type="dxa"/>
        <w:tblInd w:w="93" w:type="dxa"/>
        <w:tblLook w:val="04A0"/>
      </w:tblPr>
      <w:tblGrid>
        <w:gridCol w:w="2586"/>
        <w:gridCol w:w="920"/>
        <w:gridCol w:w="960"/>
        <w:gridCol w:w="960"/>
        <w:gridCol w:w="960"/>
        <w:gridCol w:w="960"/>
        <w:gridCol w:w="2586"/>
      </w:tblGrid>
      <w:tr w:rsidR="00586EE6" w:rsidRPr="00642C4B" w:rsidTr="00642C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642C4B" w:rsidTr="00642C4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надёжность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Высокая надёжность</w:t>
            </w:r>
          </w:p>
        </w:tc>
      </w:tr>
      <w:tr w:rsidR="00586EE6" w:rsidRPr="00642C4B" w:rsidTr="00642C4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 качества</w:t>
            </w:r>
          </w:p>
        </w:tc>
      </w:tr>
      <w:tr w:rsidR="00586EE6" w:rsidRPr="00642C4B" w:rsidTr="00642C4B">
        <w:trPr>
          <w:trHeight w:val="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</w:tr>
      <w:tr w:rsidR="00586EE6" w:rsidRPr="00642C4B" w:rsidTr="00642C4B">
        <w:trPr>
          <w:trHeight w:val="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чаша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Вместительная чаша</w:t>
            </w:r>
          </w:p>
        </w:tc>
      </w:tr>
      <w:tr w:rsidR="00586EE6" w:rsidRPr="00642C4B" w:rsidTr="00642C4B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не соответствует качеству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соответствует качеству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PHILIPS</w:t>
      </w:r>
    </w:p>
    <w:p w:rsidR="00B471BC" w:rsidRPr="00642300" w:rsidRDefault="00B471BC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</w:p>
    <w:tbl>
      <w:tblPr>
        <w:tblW w:w="9913" w:type="dxa"/>
        <w:tblInd w:w="93" w:type="dxa"/>
        <w:tblLook w:val="04A0"/>
      </w:tblPr>
      <w:tblGrid>
        <w:gridCol w:w="2586"/>
        <w:gridCol w:w="920"/>
        <w:gridCol w:w="960"/>
        <w:gridCol w:w="960"/>
        <w:gridCol w:w="960"/>
        <w:gridCol w:w="960"/>
        <w:gridCol w:w="2586"/>
      </w:tblGrid>
      <w:tr w:rsidR="00586EE6" w:rsidRPr="00642C4B" w:rsidTr="00642C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Утверждение/Оценка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Оценка/Утверждение</w:t>
            </w:r>
          </w:p>
        </w:tc>
      </w:tr>
      <w:tr w:rsidR="00586EE6" w:rsidRPr="00642C4B" w:rsidTr="00642C4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надёжность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Высокая  надёжность </w:t>
            </w:r>
          </w:p>
        </w:tc>
      </w:tr>
      <w:tr w:rsidR="00586EE6" w:rsidRPr="00642C4B" w:rsidTr="00642C4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 качества</w:t>
            </w:r>
          </w:p>
        </w:tc>
      </w:tr>
      <w:tr w:rsidR="00586EE6" w:rsidRPr="00642C4B" w:rsidTr="00642C4B">
        <w:trPr>
          <w:trHeight w:val="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</w:p>
        </w:tc>
      </w:tr>
      <w:tr w:rsidR="00586EE6" w:rsidRPr="00642C4B" w:rsidTr="00642C4B">
        <w:trPr>
          <w:trHeight w:val="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чаша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Вместительная чаша</w:t>
            </w:r>
          </w:p>
        </w:tc>
      </w:tr>
      <w:tr w:rsidR="00586EE6" w:rsidRPr="00642C4B" w:rsidTr="00642C4B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не соответствует качеству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соответствует качеству</w:t>
            </w:r>
          </w:p>
        </w:tc>
      </w:tr>
    </w:tbl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Самый лучший имидж у марки  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BOSH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586EE6" w:rsidRPr="00642300" w:rsidRDefault="00586EE6" w:rsidP="0064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C4B" w:rsidRDefault="0064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EE6" w:rsidRPr="00642300" w:rsidRDefault="00586EE6" w:rsidP="00642300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17. Проанализируйте отношение к 2-ум товарам, используя модель </w:t>
      </w:r>
      <w:proofErr w:type="spell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Фишбейна</w:t>
      </w:r>
      <w:proofErr w:type="spellEnd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1-ого товара и модель с идеальной точкой для 2-ого.</w:t>
      </w:r>
    </w:p>
    <w:p w:rsidR="00586EE6" w:rsidRPr="00642300" w:rsidRDefault="00B471BC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По модели </w:t>
      </w:r>
      <w:proofErr w:type="spellStart"/>
      <w:r w:rsidR="00586EE6" w:rsidRPr="00642300">
        <w:rPr>
          <w:rFonts w:ascii="Times New Roman" w:hAnsi="Times New Roman" w:cs="Times New Roman"/>
          <w:i/>
          <w:sz w:val="28"/>
          <w:szCs w:val="28"/>
        </w:rPr>
        <w:t>Фишбейна</w:t>
      </w:r>
      <w:proofErr w:type="spellEnd"/>
      <w:r w:rsidR="00586EE6" w:rsidRPr="00642300">
        <w:rPr>
          <w:rFonts w:ascii="Times New Roman" w:hAnsi="Times New Roman" w:cs="Times New Roman"/>
          <w:sz w:val="28"/>
          <w:szCs w:val="28"/>
        </w:rPr>
        <w:t xml:space="preserve"> исследую автомобиль: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C4445B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6EE6" w:rsidRPr="00642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609600"/>
            <wp:effectExtent l="0" t="0" r="7620" b="0"/>
            <wp:docPr id="17" name="Рисунок 11" descr="Описание: Описание: https://xstud.ru/imag_/113/7191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https://xstud.ru/imag_/113/7191/image003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E6" w:rsidRPr="00642300" w:rsidRDefault="00586EE6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color w:val="000000"/>
          <w:sz w:val="28"/>
          <w:szCs w:val="28"/>
        </w:rPr>
        <w:t>где </w:t>
      </w: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о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64230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42300">
        <w:rPr>
          <w:rFonts w:ascii="Times New Roman" w:hAnsi="Times New Roman" w:cs="Times New Roman"/>
          <w:color w:val="000000"/>
          <w:sz w:val="28"/>
          <w:szCs w:val="28"/>
        </w:rPr>
        <w:t>ношение к объекту;</w:t>
      </w:r>
    </w:p>
    <w:p w:rsidR="00586EE6" w:rsidRPr="00642300" w:rsidRDefault="00586EE6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>- сила мнения, что объект имеет показатель i;</w:t>
      </w:r>
    </w:p>
    <w:p w:rsidR="00586EE6" w:rsidRPr="00642300" w:rsidRDefault="00586EE6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>-  оценка, хорошо ли</w:t>
      </w:r>
      <w:proofErr w:type="gramStart"/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что объект имеет  </w:t>
      </w:r>
      <w:proofErr w:type="spellStart"/>
      <w:r w:rsidRPr="00642300">
        <w:rPr>
          <w:rFonts w:ascii="Times New Roman" w:hAnsi="Times New Roman" w:cs="Times New Roman"/>
          <w:color w:val="000000"/>
          <w:sz w:val="28"/>
          <w:szCs w:val="28"/>
        </w:rPr>
        <w:t>показатеь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1BC" w:rsidRPr="00642300" w:rsidRDefault="00586EE6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642300">
        <w:rPr>
          <w:rFonts w:ascii="Times New Roman" w:hAnsi="Times New Roman" w:cs="Times New Roman"/>
          <w:color w:val="000000"/>
          <w:sz w:val="28"/>
          <w:szCs w:val="28"/>
        </w:rPr>
        <w:t>- число значимых показателей.</w:t>
      </w:r>
    </w:p>
    <w:p w:rsidR="00B471BC" w:rsidRPr="00642300" w:rsidRDefault="00B471BC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6EE6"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>= (+2)*(+3) +(+3)*(+2)+ (+2)*(+2)+ (+1) *(-2)=6+6+4-2=14</w:t>
      </w:r>
    </w:p>
    <w:p w:rsidR="00586EE6" w:rsidRPr="00642300" w:rsidRDefault="00B471BC" w:rsidP="00642300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6EE6"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86EE6" w:rsidRPr="006423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86EE6" w:rsidRPr="00642300">
        <w:rPr>
          <w:rFonts w:ascii="Times New Roman" w:hAnsi="Times New Roman" w:cs="Times New Roman"/>
          <w:sz w:val="28"/>
          <w:szCs w:val="28"/>
        </w:rPr>
        <w:t>=18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А3= -7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=11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Ind w:w="93" w:type="dxa"/>
        <w:tblLook w:val="04A0"/>
      </w:tblPr>
      <w:tblGrid>
        <w:gridCol w:w="2314"/>
        <w:gridCol w:w="1720"/>
        <w:gridCol w:w="780"/>
        <w:gridCol w:w="1240"/>
        <w:gridCol w:w="1180"/>
        <w:gridCol w:w="1160"/>
      </w:tblGrid>
      <w:tr w:rsidR="00586EE6" w:rsidRPr="00642C4B" w:rsidTr="00A65022">
        <w:trPr>
          <w:trHeight w:val="9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r w:rsidR="004847C6"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</w:p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642C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b</w:t>
            </w:r>
            <w:r w:rsidRPr="00642C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Kia</w:t>
            </w:r>
          </w:p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Hyundai</w:t>
            </w:r>
          </w:p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Mazda</w:t>
            </w:r>
          </w:p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Biante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Toyot</w:t>
            </w:r>
            <w:proofErr w:type="spellEnd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Corola</w:t>
            </w:r>
            <w:proofErr w:type="spellEnd"/>
          </w:p>
        </w:tc>
      </w:tr>
      <w:tr w:rsidR="00586EE6" w:rsidRPr="00642C4B" w:rsidTr="00A65022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642C4B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100 л</w:t>
            </w:r>
            <w:proofErr w:type="gramStart"/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 140 л.с.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586EE6" w:rsidRPr="00642C4B" w:rsidTr="00A65022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топлива</w:t>
            </w:r>
            <w:proofErr w:type="gram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7 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586EE6" w:rsidRPr="00642C4B" w:rsidTr="00A65022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Цена, не более 500 </w:t>
            </w:r>
            <w:proofErr w:type="spellStart"/>
            <w:proofErr w:type="gram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586EE6" w:rsidRPr="00642C4B" w:rsidTr="00A65022">
        <w:trPr>
          <w:trHeight w:val="5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Подходящий дизайн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</w:tbl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Лучшее отношение к марке  </w:t>
      </w:r>
      <w:r w:rsidRPr="0064230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Hyundai</w:t>
      </w:r>
      <w:r w:rsidRPr="006423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Solaris</w:t>
      </w: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EE6" w:rsidRPr="00642300" w:rsidRDefault="00586EE6" w:rsidP="00642300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Модель с идеальной точкой использую для блендера.</w:t>
      </w:r>
    </w:p>
    <w:p w:rsidR="00633A38" w:rsidRPr="00642300" w:rsidRDefault="000A7C5E" w:rsidP="006423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586EE6" w:rsidRPr="0064230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8740" cy="541020"/>
            <wp:effectExtent l="19050" t="0" r="3810" b="0"/>
            <wp:docPr id="18" name="Рисунок 12" descr="Описание: Описание: https://studfiles.net/html/1334/253/html_leQKw1Opwq.ltiO/img-bdGD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https://studfiles.net/html/1334/253/html_leQKw1Opwq.ltiO/img-bdGDwq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38" w:rsidRPr="00642300" w:rsidRDefault="00862B8A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EE6" w:rsidRPr="00642300">
        <w:rPr>
          <w:rFonts w:ascii="Times New Roman" w:hAnsi="Times New Roman" w:cs="Times New Roman"/>
          <w:color w:val="000000"/>
          <w:sz w:val="28"/>
          <w:szCs w:val="28"/>
        </w:rPr>
        <w:t>где </w:t>
      </w:r>
      <w:proofErr w:type="spellStart"/>
      <w:r w:rsidR="00586EE6"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 w:rsidR="00586EE6"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b</w:t>
      </w:r>
      <w:proofErr w:type="spellEnd"/>
      <w:proofErr w:type="gramEnd"/>
      <w:r w:rsidR="00586EE6" w:rsidRPr="00642300">
        <w:rPr>
          <w:rFonts w:ascii="Times New Roman" w:hAnsi="Times New Roman" w:cs="Times New Roman"/>
          <w:color w:val="000000"/>
          <w:sz w:val="28"/>
          <w:szCs w:val="28"/>
        </w:rPr>
        <w:t>— отношение к марке;</w:t>
      </w: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642300">
        <w:rPr>
          <w:rFonts w:ascii="Times New Roman" w:hAnsi="Times New Roman" w:cs="Times New Roman"/>
          <w:color w:val="000000"/>
          <w:sz w:val="28"/>
          <w:szCs w:val="28"/>
        </w:rPr>
        <w:t xml:space="preserve">— значимость показателя </w:t>
      </w:r>
      <w:proofErr w:type="spellStart"/>
      <w:r w:rsidRPr="006423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</w:rPr>
        <w:t>— «идеальное» значение характеристики i;</w:t>
      </w: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64230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642300">
        <w:rPr>
          <w:rFonts w:ascii="Times New Roman" w:hAnsi="Times New Roman" w:cs="Times New Roman"/>
          <w:color w:val="000000"/>
          <w:sz w:val="28"/>
          <w:szCs w:val="28"/>
        </w:rPr>
        <w:t>— мнение о фактической величине показателя i;</w:t>
      </w:r>
    </w:p>
    <w:p w:rsidR="00586EE6" w:rsidRPr="00642300" w:rsidRDefault="00586EE6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 </w:t>
      </w:r>
      <w:r w:rsidRPr="00642300">
        <w:rPr>
          <w:rFonts w:ascii="Times New Roman" w:hAnsi="Times New Roman" w:cs="Times New Roman"/>
          <w:color w:val="000000"/>
          <w:sz w:val="28"/>
          <w:szCs w:val="28"/>
        </w:rPr>
        <w:t>— число значимых показателей.</w:t>
      </w:r>
    </w:p>
    <w:p w:rsidR="00862B8A" w:rsidRDefault="00862B8A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B" w:rsidRPr="00642300" w:rsidRDefault="00642C4B" w:rsidP="00642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1" w:type="dxa"/>
        <w:tblInd w:w="93" w:type="dxa"/>
        <w:tblLook w:val="04A0"/>
      </w:tblPr>
      <w:tblGrid>
        <w:gridCol w:w="2850"/>
        <w:gridCol w:w="1720"/>
        <w:gridCol w:w="1401"/>
        <w:gridCol w:w="1240"/>
        <w:gridCol w:w="1180"/>
        <w:gridCol w:w="1160"/>
      </w:tblGrid>
      <w:tr w:rsidR="00586EE6" w:rsidRPr="00642C4B" w:rsidTr="00642C4B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Хар-ка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Важность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Идеальная точка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Bosh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Tefal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Philips</w:t>
            </w:r>
          </w:p>
        </w:tc>
      </w:tr>
      <w:tr w:rsidR="00586EE6" w:rsidRPr="00642C4B" w:rsidTr="00642C4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блендера </w:t>
            </w:r>
          </w:p>
          <w:p w:rsidR="00586EE6" w:rsidRPr="00642C4B" w:rsidRDefault="00642C4B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Низкая-1, высокая -7)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6EE6" w:rsidRPr="00642C4B" w:rsidTr="00642C4B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642C4B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 насадок  (</w:t>
            </w:r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Низкий-1, высокий -7)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6EE6" w:rsidRPr="00642C4B" w:rsidTr="00642C4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proofErr w:type="spellStart"/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блендера</w:t>
            </w:r>
            <w:proofErr w:type="spellEnd"/>
          </w:p>
          <w:p w:rsidR="00586EE6" w:rsidRPr="00642C4B" w:rsidRDefault="00642C4B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Низкая-1, высокая -7)</w:t>
            </w:r>
          </w:p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6EE6" w:rsidRPr="00642C4B" w:rsidTr="00642C4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Вместительность чаши блендера </w:t>
            </w:r>
          </w:p>
          <w:p w:rsidR="00586EE6" w:rsidRPr="00642C4B" w:rsidRDefault="00642C4B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86EE6"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Низкая-1, высокая -7)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E6" w:rsidRPr="00642C4B" w:rsidRDefault="00586EE6" w:rsidP="00642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= ((7-7)*7)+(4-5)*4)+(6-3)*5)+(7-7)*6)+(5-5)*3)=11.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= 32.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А3 =36.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Желаниям потребителя по модели с</w:t>
      </w:r>
      <w:r w:rsidR="002D2D75" w:rsidRPr="00642300">
        <w:rPr>
          <w:rFonts w:ascii="Times New Roman" w:hAnsi="Times New Roman" w:cs="Times New Roman"/>
          <w:sz w:val="28"/>
          <w:szCs w:val="28"/>
        </w:rPr>
        <w:t xml:space="preserve"> идеальной </w:t>
      </w:r>
      <w:r w:rsidRPr="00642300">
        <w:rPr>
          <w:rFonts w:ascii="Times New Roman" w:hAnsi="Times New Roman" w:cs="Times New Roman"/>
          <w:sz w:val="28"/>
          <w:szCs w:val="28"/>
        </w:rPr>
        <w:t xml:space="preserve"> точкой больше всего соответствует марка </w:t>
      </w:r>
      <w:r w:rsidRPr="00642300">
        <w:rPr>
          <w:rFonts w:ascii="Times New Roman" w:hAnsi="Times New Roman" w:cs="Times New Roman"/>
          <w:sz w:val="28"/>
          <w:szCs w:val="28"/>
          <w:lang w:val="en-US"/>
        </w:rPr>
        <w:t>BOSH</w:t>
      </w:r>
      <w:r w:rsidRPr="00642300">
        <w:rPr>
          <w:rFonts w:ascii="Times New Roman" w:hAnsi="Times New Roman" w:cs="Times New Roman"/>
          <w:sz w:val="28"/>
          <w:szCs w:val="28"/>
        </w:rPr>
        <w:t>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18. Какие ценности по шкале </w:t>
      </w:r>
      <w:proofErr w:type="spell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Рокича</w:t>
      </w:r>
      <w:proofErr w:type="spellEnd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 могли бы использовать, рекламируя свой товар?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>Автомобиль: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Терминальные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Комфортная жизнь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Успех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Самоуважение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Свобода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Социальное признание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Инструментальные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Независимость 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Широта взглядов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Смелость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 xml:space="preserve">Блендер: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Терминальные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Наслаждение 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Комфортная жизнь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Внутренняя гармония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Счастье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Инструментальные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Бодрость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Чистота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Воображение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Талант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86EE6" w:rsidRPr="00642300">
        <w:rPr>
          <w:rFonts w:ascii="Times New Roman" w:hAnsi="Times New Roman" w:cs="Times New Roman"/>
          <w:b/>
          <w:bCs/>
          <w:sz w:val="28"/>
          <w:szCs w:val="28"/>
        </w:rPr>
        <w:t>Батончик мюсли: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Терминальные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Жизнь в мире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Счастье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Внутренняя гармония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Наслаждение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6EE6" w:rsidRPr="00642300">
        <w:rPr>
          <w:rFonts w:ascii="Times New Roman" w:hAnsi="Times New Roman" w:cs="Times New Roman"/>
          <w:sz w:val="28"/>
          <w:szCs w:val="28"/>
        </w:rPr>
        <w:t>Инструментальные ценности: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Бодрость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Независимость</w:t>
      </w:r>
    </w:p>
    <w:p w:rsidR="00586EE6" w:rsidRPr="00642300" w:rsidRDefault="00586EE6" w:rsidP="00642300">
      <w:pPr>
        <w:numPr>
          <w:ilvl w:val="0"/>
          <w:numId w:val="49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Любовь</w:t>
      </w:r>
    </w:p>
    <w:p w:rsidR="00586EE6" w:rsidRPr="00642300" w:rsidRDefault="00586EE6" w:rsidP="00642300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19. Какой стиль жизни на ваш взгляд типичен для потребителя рассматриваемых товаров. Описать </w:t>
      </w:r>
      <w:proofErr w:type="spellStart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</w:t>
      </w:r>
      <w:proofErr w:type="spellEnd"/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="002761BF"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демографические характеристики потребителей данных товаров.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</w:t>
      </w:r>
      <w:r w:rsidRPr="00642300">
        <w:rPr>
          <w:rFonts w:ascii="Times New Roman" w:hAnsi="Times New Roman" w:cs="Times New Roman"/>
          <w:b/>
          <w:sz w:val="28"/>
          <w:szCs w:val="28"/>
        </w:rPr>
        <w:t>Автомобиль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Стиль жизни: Современный, статусный, целеустремленный, деловой стили жизни.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Соци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 демографические факторы:   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Пол как мужской, так и женский;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Возраст 24 – 60 лет;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Образование высшее, незаконченное высшее.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Доходы – 50 000р-60 000р в месяц.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Род деятельности – работающие люди, занимающие хорошую должность. 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Блендер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Стиль жизни: современный, здоровый, динамичный, но также и спокойный стили жизни.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Социодемографические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факторы: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Пол - скорее женский;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Возраст 16-65 лет;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Образование-любое;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Доходы – 20 000р в месяц;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Род деятельности – любой </w:t>
      </w:r>
    </w:p>
    <w:p w:rsidR="00586EE6" w:rsidRPr="00642300" w:rsidRDefault="00C63E17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6EE6" w:rsidRPr="00642300">
        <w:rPr>
          <w:rFonts w:ascii="Times New Roman" w:hAnsi="Times New Roman" w:cs="Times New Roman"/>
          <w:b/>
          <w:sz w:val="28"/>
          <w:szCs w:val="28"/>
        </w:rPr>
        <w:t>Батончик мюсли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Стиль жизни: современный, динамичный.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Социодемографические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факторы: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ак мужской, так и женский;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Возраст 15-50 лет;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Образование-любое; 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Доходы – от 15000  в месяц;</w:t>
      </w:r>
    </w:p>
    <w:p w:rsidR="00586EE6" w:rsidRPr="00642300" w:rsidRDefault="00586EE6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Род деятельности – любой</w:t>
      </w:r>
    </w:p>
    <w:p w:rsidR="007973EF" w:rsidRPr="00642300" w:rsidRDefault="007973EF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Доходы – от 6000р в месяц;</w:t>
      </w:r>
    </w:p>
    <w:p w:rsidR="007973EF" w:rsidRPr="00642300" w:rsidRDefault="007973EF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Род деятельности – любой.</w:t>
      </w:r>
    </w:p>
    <w:p w:rsidR="007973EF" w:rsidRPr="00642300" w:rsidRDefault="007973EF" w:rsidP="0064230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B4" w:rsidRPr="00642C4B" w:rsidRDefault="0040777C" w:rsidP="006423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5483" w:rsidRPr="006423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2C4B">
        <w:rPr>
          <w:rFonts w:ascii="Times New Roman" w:hAnsi="Times New Roman" w:cs="Times New Roman"/>
          <w:b/>
          <w:sz w:val="28"/>
          <w:szCs w:val="28"/>
        </w:rPr>
        <w:t>Использованные и рекомендуемые источники информации</w:t>
      </w:r>
    </w:p>
    <w:p w:rsidR="00654D28" w:rsidRPr="00642300" w:rsidRDefault="00C7751A" w:rsidP="00642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 1.Горелова А.А. Поведение потребителей как объект маркетингового исследования  // Маркетинг, </w:t>
      </w:r>
      <w:r w:rsidR="00147681" w:rsidRPr="00642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251DE" w:rsidRPr="00642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3. 2015, с</w:t>
      </w:r>
      <w:r w:rsidR="00147681" w:rsidRPr="00642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29-38.</w:t>
      </w:r>
      <w:r w:rsidR="00147681" w:rsidRPr="0064230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C7751A" w:rsidRPr="00642300" w:rsidRDefault="00C7751A" w:rsidP="00642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2.</w:t>
      </w:r>
      <w:r w:rsidR="001873ED"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Малхотра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Нэреш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К. Маркетинговые исследования. Практическое руководство: Пер с англ.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.:Издательский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дом « Вильямс»,2002.</w:t>
      </w:r>
    </w:p>
    <w:p w:rsidR="00C7751A" w:rsidRPr="00642300" w:rsidRDefault="00C7751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>3.Черчилль А.Г. Маркетинговые исследования.- СПб: издательство «Питер». 2000.</w:t>
      </w:r>
    </w:p>
    <w:p w:rsidR="00C7751A" w:rsidRPr="00642300" w:rsidRDefault="00C7751A" w:rsidP="0064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3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Энджел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Дж,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Блэкуэлл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0">
        <w:rPr>
          <w:rFonts w:ascii="Times New Roman" w:hAnsi="Times New Roman" w:cs="Times New Roman"/>
          <w:sz w:val="28"/>
          <w:szCs w:val="28"/>
        </w:rPr>
        <w:t>Миниард</w:t>
      </w:r>
      <w:proofErr w:type="spellEnd"/>
      <w:r w:rsidRPr="00642300">
        <w:rPr>
          <w:rFonts w:ascii="Times New Roman" w:hAnsi="Times New Roman" w:cs="Times New Roman"/>
          <w:sz w:val="28"/>
          <w:szCs w:val="28"/>
        </w:rPr>
        <w:t xml:space="preserve"> П. Поведение потребителей.- СПб</w:t>
      </w:r>
      <w:proofErr w:type="gramStart"/>
      <w:r w:rsidRPr="0064230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642300">
        <w:rPr>
          <w:rFonts w:ascii="Times New Roman" w:hAnsi="Times New Roman" w:cs="Times New Roman"/>
          <w:sz w:val="28"/>
          <w:szCs w:val="28"/>
        </w:rPr>
        <w:t>Издательство   Питер, 2007.</w:t>
      </w:r>
    </w:p>
    <w:p w:rsidR="00C7751A" w:rsidRPr="00642300" w:rsidRDefault="00C7751A" w:rsidP="00642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4B" w:rsidRDefault="0064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Pr="00642C4B" w:rsidRDefault="00642C4B" w:rsidP="0064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4B" w:rsidRPr="00642C4B" w:rsidRDefault="00642C4B" w:rsidP="00642C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42C4B">
        <w:rPr>
          <w:rFonts w:ascii="Times New Roman" w:hAnsi="Times New Roman" w:cs="Times New Roman"/>
          <w:sz w:val="28"/>
          <w:szCs w:val="28"/>
        </w:rPr>
        <w:t>Горелова Алевтина Александровна</w:t>
      </w:r>
    </w:p>
    <w:p w:rsidR="00642C4B" w:rsidRPr="00642C4B" w:rsidRDefault="00642C4B" w:rsidP="00642C4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42C4B" w:rsidRPr="00642C4B" w:rsidRDefault="00642C4B" w:rsidP="00642C4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2C4B">
        <w:rPr>
          <w:rFonts w:ascii="Times New Roman" w:hAnsi="Times New Roman" w:cs="Times New Roman"/>
          <w:b/>
          <w:sz w:val="44"/>
          <w:szCs w:val="44"/>
        </w:rPr>
        <w:t>Поведение потребителей как объект маркетингового исследования и анализа</w:t>
      </w:r>
    </w:p>
    <w:p w:rsidR="00642C4B" w:rsidRPr="00642C4B" w:rsidRDefault="00642C4B" w:rsidP="0064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C4B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642C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642C4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642C4B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642C4B" w:rsidRPr="00642C4B" w:rsidRDefault="00642C4B" w:rsidP="00642C4B">
      <w:pPr>
        <w:spacing w:after="0" w:line="240" w:lineRule="auto"/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642C4B">
        <w:rPr>
          <w:rFonts w:ascii="Times New Roman" w:hAnsi="Times New Roman" w:cs="Times New Roman"/>
          <w:sz w:val="28"/>
          <w:szCs w:val="28"/>
        </w:rPr>
        <w:t>603950, Нижний Новгород, пр. Гагарина, 23.</w:t>
      </w:r>
    </w:p>
    <w:p w:rsidR="00642C4B" w:rsidRPr="00642C4B" w:rsidRDefault="00642C4B" w:rsidP="00642C4B">
      <w:pPr>
        <w:tabs>
          <w:tab w:val="left" w:pos="567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4B" w:rsidRPr="00642300" w:rsidRDefault="00642C4B" w:rsidP="00642C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C4B" w:rsidRPr="00642300" w:rsidSect="00AC09DB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DE" w:rsidRDefault="00EC29DE" w:rsidP="00DE514A">
      <w:pPr>
        <w:spacing w:after="0" w:line="240" w:lineRule="auto"/>
      </w:pPr>
      <w:r>
        <w:separator/>
      </w:r>
    </w:p>
  </w:endnote>
  <w:endnote w:type="continuationSeparator" w:id="0">
    <w:p w:rsidR="00EC29DE" w:rsidRDefault="00EC29DE" w:rsidP="00DE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0"/>
      <w:docPartObj>
        <w:docPartGallery w:val="Page Numbers (Bottom of Page)"/>
        <w:docPartUnique/>
      </w:docPartObj>
    </w:sdtPr>
    <w:sdtContent>
      <w:p w:rsidR="00EC29DE" w:rsidRDefault="005324D3">
        <w:pPr>
          <w:pStyle w:val="ac"/>
          <w:jc w:val="center"/>
        </w:pPr>
        <w:r>
          <w:rPr>
            <w:noProof/>
          </w:rPr>
          <w:fldChar w:fldCharType="begin"/>
        </w:r>
        <w:r w:rsidR="00EC29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0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29DE" w:rsidRDefault="00EC29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DE" w:rsidRDefault="00EC29DE" w:rsidP="00DE514A">
      <w:pPr>
        <w:spacing w:after="0" w:line="240" w:lineRule="auto"/>
      </w:pPr>
      <w:r>
        <w:separator/>
      </w:r>
    </w:p>
  </w:footnote>
  <w:footnote w:type="continuationSeparator" w:id="0">
    <w:p w:rsidR="00EC29DE" w:rsidRDefault="00EC29DE" w:rsidP="00DE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864F4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26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12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26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12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26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12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8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8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0A1D17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4E15841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93274EB"/>
    <w:multiLevelType w:val="hybridMultilevel"/>
    <w:tmpl w:val="740433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09CA4803"/>
    <w:multiLevelType w:val="multilevel"/>
    <w:tmpl w:val="BD7CD6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2">
    <w:nsid w:val="0AB73EEE"/>
    <w:multiLevelType w:val="hybridMultilevel"/>
    <w:tmpl w:val="1C70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F744A"/>
    <w:multiLevelType w:val="singleLevel"/>
    <w:tmpl w:val="02E0AA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0DA77AE7"/>
    <w:multiLevelType w:val="hybridMultilevel"/>
    <w:tmpl w:val="CCFC9878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5">
    <w:nsid w:val="196C7003"/>
    <w:multiLevelType w:val="multilevel"/>
    <w:tmpl w:val="FCD06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>
    <w:nsid w:val="1BDE3C74"/>
    <w:multiLevelType w:val="hybridMultilevel"/>
    <w:tmpl w:val="7C06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52EBE"/>
    <w:multiLevelType w:val="hybridMultilevel"/>
    <w:tmpl w:val="CA64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77997"/>
    <w:multiLevelType w:val="singleLevel"/>
    <w:tmpl w:val="BF0494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07A117A"/>
    <w:multiLevelType w:val="hybridMultilevel"/>
    <w:tmpl w:val="AB100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233D3D"/>
    <w:multiLevelType w:val="hybridMultilevel"/>
    <w:tmpl w:val="33B03FDC"/>
    <w:lvl w:ilvl="0" w:tplc="A4B8B1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951490E"/>
    <w:multiLevelType w:val="hybridMultilevel"/>
    <w:tmpl w:val="D6229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5737D9"/>
    <w:multiLevelType w:val="hybridMultilevel"/>
    <w:tmpl w:val="57C0B3AE"/>
    <w:lvl w:ilvl="0" w:tplc="2842C9E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F85356E"/>
    <w:multiLevelType w:val="hybridMultilevel"/>
    <w:tmpl w:val="DCA2B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3DA7B37"/>
    <w:multiLevelType w:val="hybridMultilevel"/>
    <w:tmpl w:val="D6B09E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FD5437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3A9513B2"/>
    <w:multiLevelType w:val="hybridMultilevel"/>
    <w:tmpl w:val="8E5A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41C9A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4D86562"/>
    <w:multiLevelType w:val="hybridMultilevel"/>
    <w:tmpl w:val="6B449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451865CF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456161D6"/>
    <w:multiLevelType w:val="hybridMultilevel"/>
    <w:tmpl w:val="D6B09E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7B710C"/>
    <w:multiLevelType w:val="multilevel"/>
    <w:tmpl w:val="06E49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C3A184B"/>
    <w:multiLevelType w:val="hybridMultilevel"/>
    <w:tmpl w:val="4A9CAD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4D5329C5"/>
    <w:multiLevelType w:val="multilevel"/>
    <w:tmpl w:val="5EB49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4D601B24"/>
    <w:multiLevelType w:val="hybridMultilevel"/>
    <w:tmpl w:val="FB1AC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F87433"/>
    <w:multiLevelType w:val="hybridMultilevel"/>
    <w:tmpl w:val="478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174CF9"/>
    <w:multiLevelType w:val="hybridMultilevel"/>
    <w:tmpl w:val="3B8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96517"/>
    <w:multiLevelType w:val="hybridMultilevel"/>
    <w:tmpl w:val="A79EDCDE"/>
    <w:lvl w:ilvl="0" w:tplc="E306125C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9A01399"/>
    <w:multiLevelType w:val="hybridMultilevel"/>
    <w:tmpl w:val="3662C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BE5270F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5C545AC2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60016343"/>
    <w:multiLevelType w:val="multilevel"/>
    <w:tmpl w:val="BEBE0B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2">
    <w:nsid w:val="63632481"/>
    <w:multiLevelType w:val="singleLevel"/>
    <w:tmpl w:val="BF0494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642404CB"/>
    <w:multiLevelType w:val="hybridMultilevel"/>
    <w:tmpl w:val="36B4031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4">
    <w:nsid w:val="69482B74"/>
    <w:multiLevelType w:val="hybridMultilevel"/>
    <w:tmpl w:val="CA64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57E9F"/>
    <w:multiLevelType w:val="hybridMultilevel"/>
    <w:tmpl w:val="CF2C6E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6CD15766"/>
    <w:multiLevelType w:val="singleLevel"/>
    <w:tmpl w:val="50FC6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>
    <w:nsid w:val="6F2F3983"/>
    <w:multiLevelType w:val="singleLevel"/>
    <w:tmpl w:val="BF0494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8">
    <w:nsid w:val="77EB3C9B"/>
    <w:multiLevelType w:val="hybridMultilevel"/>
    <w:tmpl w:val="726867F2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9">
    <w:nsid w:val="77F956B4"/>
    <w:multiLevelType w:val="hybridMultilevel"/>
    <w:tmpl w:val="F03C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32"/>
  </w:num>
  <w:num w:numId="5">
    <w:abstractNumId w:val="23"/>
  </w:num>
  <w:num w:numId="6">
    <w:abstractNumId w:val="45"/>
  </w:num>
  <w:num w:numId="7">
    <w:abstractNumId w:val="21"/>
  </w:num>
  <w:num w:numId="8">
    <w:abstractNumId w:val="43"/>
  </w:num>
  <w:num w:numId="9">
    <w:abstractNumId w:val="3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7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39"/>
  </w:num>
  <w:num w:numId="20">
    <w:abstractNumId w:val="40"/>
  </w:num>
  <w:num w:numId="21">
    <w:abstractNumId w:val="29"/>
  </w:num>
  <w:num w:numId="22">
    <w:abstractNumId w:val="9"/>
  </w:num>
  <w:num w:numId="23">
    <w:abstractNumId w:val="18"/>
  </w:num>
  <w:num w:numId="24">
    <w:abstractNumId w:val="25"/>
  </w:num>
  <w:num w:numId="25">
    <w:abstractNumId w:val="47"/>
  </w:num>
  <w:num w:numId="26">
    <w:abstractNumId w:val="42"/>
  </w:num>
  <w:num w:numId="27">
    <w:abstractNumId w:val="46"/>
  </w:num>
  <w:num w:numId="28">
    <w:abstractNumId w:val="8"/>
  </w:num>
  <w:num w:numId="29">
    <w:abstractNumId w:val="13"/>
  </w:num>
  <w:num w:numId="30">
    <w:abstractNumId w:val="31"/>
  </w:num>
  <w:num w:numId="31">
    <w:abstractNumId w:val="33"/>
  </w:num>
  <w:num w:numId="32">
    <w:abstractNumId w:val="17"/>
  </w:num>
  <w:num w:numId="33">
    <w:abstractNumId w:val="44"/>
  </w:num>
  <w:num w:numId="34">
    <w:abstractNumId w:val="36"/>
  </w:num>
  <w:num w:numId="35">
    <w:abstractNumId w:val="37"/>
  </w:num>
  <w:num w:numId="36">
    <w:abstractNumId w:val="24"/>
  </w:num>
  <w:num w:numId="37">
    <w:abstractNumId w:val="26"/>
  </w:num>
  <w:num w:numId="38">
    <w:abstractNumId w:val="11"/>
  </w:num>
  <w:num w:numId="39">
    <w:abstractNumId w:val="15"/>
  </w:num>
  <w:num w:numId="40">
    <w:abstractNumId w:val="16"/>
  </w:num>
  <w:num w:numId="41">
    <w:abstractNumId w:val="49"/>
  </w:num>
  <w:num w:numId="42">
    <w:abstractNumId w:val="22"/>
  </w:num>
  <w:num w:numId="43">
    <w:abstractNumId w:val="20"/>
  </w:num>
  <w:num w:numId="44">
    <w:abstractNumId w:val="48"/>
  </w:num>
  <w:num w:numId="45">
    <w:abstractNumId w:val="19"/>
  </w:num>
  <w:num w:numId="46">
    <w:abstractNumId w:val="35"/>
  </w:num>
  <w:num w:numId="47">
    <w:abstractNumId w:val="41"/>
  </w:num>
  <w:num w:numId="48">
    <w:abstractNumId w:val="14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E3450"/>
    <w:rsid w:val="00005E0B"/>
    <w:rsid w:val="000137A8"/>
    <w:rsid w:val="00014B78"/>
    <w:rsid w:val="00021E79"/>
    <w:rsid w:val="00041E3C"/>
    <w:rsid w:val="00044E04"/>
    <w:rsid w:val="000457C3"/>
    <w:rsid w:val="0005090C"/>
    <w:rsid w:val="000512DE"/>
    <w:rsid w:val="00057008"/>
    <w:rsid w:val="0006162C"/>
    <w:rsid w:val="00063A26"/>
    <w:rsid w:val="000646B8"/>
    <w:rsid w:val="000706B1"/>
    <w:rsid w:val="00074164"/>
    <w:rsid w:val="00076766"/>
    <w:rsid w:val="00087DE4"/>
    <w:rsid w:val="000913A9"/>
    <w:rsid w:val="000959A5"/>
    <w:rsid w:val="000A7C5E"/>
    <w:rsid w:val="000B20CA"/>
    <w:rsid w:val="000B3E32"/>
    <w:rsid w:val="000B7C48"/>
    <w:rsid w:val="000C2263"/>
    <w:rsid w:val="000D5667"/>
    <w:rsid w:val="000E14D3"/>
    <w:rsid w:val="000E51E0"/>
    <w:rsid w:val="000E685A"/>
    <w:rsid w:val="000F4758"/>
    <w:rsid w:val="00100B2D"/>
    <w:rsid w:val="00105256"/>
    <w:rsid w:val="00114600"/>
    <w:rsid w:val="001171B4"/>
    <w:rsid w:val="00140B7C"/>
    <w:rsid w:val="00147472"/>
    <w:rsid w:val="001474EB"/>
    <w:rsid w:val="00147681"/>
    <w:rsid w:val="001526FA"/>
    <w:rsid w:val="00156E3D"/>
    <w:rsid w:val="001570DB"/>
    <w:rsid w:val="00160BB5"/>
    <w:rsid w:val="00166D1B"/>
    <w:rsid w:val="00167D42"/>
    <w:rsid w:val="001778CB"/>
    <w:rsid w:val="001873ED"/>
    <w:rsid w:val="00187CE8"/>
    <w:rsid w:val="00187F53"/>
    <w:rsid w:val="00190605"/>
    <w:rsid w:val="00196113"/>
    <w:rsid w:val="001A6CDD"/>
    <w:rsid w:val="001E0736"/>
    <w:rsid w:val="001E3A77"/>
    <w:rsid w:val="001F4D57"/>
    <w:rsid w:val="0020451F"/>
    <w:rsid w:val="00204F45"/>
    <w:rsid w:val="00210D9A"/>
    <w:rsid w:val="00210F21"/>
    <w:rsid w:val="00214457"/>
    <w:rsid w:val="002200E5"/>
    <w:rsid w:val="002216DF"/>
    <w:rsid w:val="002249F3"/>
    <w:rsid w:val="002307AA"/>
    <w:rsid w:val="002320AF"/>
    <w:rsid w:val="00235DC9"/>
    <w:rsid w:val="00237E29"/>
    <w:rsid w:val="00242A35"/>
    <w:rsid w:val="00260E4B"/>
    <w:rsid w:val="0026206C"/>
    <w:rsid w:val="00267400"/>
    <w:rsid w:val="002761BF"/>
    <w:rsid w:val="00292BC6"/>
    <w:rsid w:val="00294AF7"/>
    <w:rsid w:val="002961E4"/>
    <w:rsid w:val="002B0E43"/>
    <w:rsid w:val="002B1CED"/>
    <w:rsid w:val="002C1122"/>
    <w:rsid w:val="002C298F"/>
    <w:rsid w:val="002C764D"/>
    <w:rsid w:val="002D2D75"/>
    <w:rsid w:val="002F18F1"/>
    <w:rsid w:val="00302E9B"/>
    <w:rsid w:val="0030361A"/>
    <w:rsid w:val="00306D51"/>
    <w:rsid w:val="00326377"/>
    <w:rsid w:val="00334981"/>
    <w:rsid w:val="00355C92"/>
    <w:rsid w:val="003569EB"/>
    <w:rsid w:val="00362E61"/>
    <w:rsid w:val="003A0135"/>
    <w:rsid w:val="003A0F13"/>
    <w:rsid w:val="003B26CB"/>
    <w:rsid w:val="003C0375"/>
    <w:rsid w:val="003C4D49"/>
    <w:rsid w:val="003D1585"/>
    <w:rsid w:val="003D51D6"/>
    <w:rsid w:val="003E2B2B"/>
    <w:rsid w:val="003E3450"/>
    <w:rsid w:val="003F1B52"/>
    <w:rsid w:val="003F4FB2"/>
    <w:rsid w:val="003F61EC"/>
    <w:rsid w:val="00405643"/>
    <w:rsid w:val="00407186"/>
    <w:rsid w:val="0040777C"/>
    <w:rsid w:val="00414321"/>
    <w:rsid w:val="0041505F"/>
    <w:rsid w:val="00435AB4"/>
    <w:rsid w:val="00437B08"/>
    <w:rsid w:val="0044004E"/>
    <w:rsid w:val="00447FB9"/>
    <w:rsid w:val="004518B0"/>
    <w:rsid w:val="0046700C"/>
    <w:rsid w:val="00470625"/>
    <w:rsid w:val="00476A2F"/>
    <w:rsid w:val="00482AF6"/>
    <w:rsid w:val="004847C6"/>
    <w:rsid w:val="00487E1A"/>
    <w:rsid w:val="004914B3"/>
    <w:rsid w:val="0049400D"/>
    <w:rsid w:val="004A0416"/>
    <w:rsid w:val="004A4306"/>
    <w:rsid w:val="004A59BF"/>
    <w:rsid w:val="004A644E"/>
    <w:rsid w:val="004C2A3C"/>
    <w:rsid w:val="004C503A"/>
    <w:rsid w:val="004C6CC5"/>
    <w:rsid w:val="004D3C51"/>
    <w:rsid w:val="004F60B1"/>
    <w:rsid w:val="004F60F1"/>
    <w:rsid w:val="00507805"/>
    <w:rsid w:val="00510776"/>
    <w:rsid w:val="00520498"/>
    <w:rsid w:val="00521BB6"/>
    <w:rsid w:val="00525C0F"/>
    <w:rsid w:val="005324D3"/>
    <w:rsid w:val="00535EB2"/>
    <w:rsid w:val="005409EE"/>
    <w:rsid w:val="00541BFB"/>
    <w:rsid w:val="005512BB"/>
    <w:rsid w:val="00551CDE"/>
    <w:rsid w:val="00555B8E"/>
    <w:rsid w:val="005575E1"/>
    <w:rsid w:val="00560BEE"/>
    <w:rsid w:val="00566D29"/>
    <w:rsid w:val="005702DA"/>
    <w:rsid w:val="00574D51"/>
    <w:rsid w:val="00585483"/>
    <w:rsid w:val="00586EE6"/>
    <w:rsid w:val="00593744"/>
    <w:rsid w:val="005E24FA"/>
    <w:rsid w:val="005E5CF6"/>
    <w:rsid w:val="005E620D"/>
    <w:rsid w:val="005E7304"/>
    <w:rsid w:val="0060580B"/>
    <w:rsid w:val="00616C9B"/>
    <w:rsid w:val="0061719A"/>
    <w:rsid w:val="00622DA9"/>
    <w:rsid w:val="00633A38"/>
    <w:rsid w:val="00642300"/>
    <w:rsid w:val="00642C4B"/>
    <w:rsid w:val="00654D28"/>
    <w:rsid w:val="00665DE1"/>
    <w:rsid w:val="00676F13"/>
    <w:rsid w:val="0068022D"/>
    <w:rsid w:val="00681740"/>
    <w:rsid w:val="006841AC"/>
    <w:rsid w:val="0068507B"/>
    <w:rsid w:val="006868DF"/>
    <w:rsid w:val="0069289D"/>
    <w:rsid w:val="006A5695"/>
    <w:rsid w:val="006A6FF9"/>
    <w:rsid w:val="006B2B80"/>
    <w:rsid w:val="006C0C1F"/>
    <w:rsid w:val="006C51E7"/>
    <w:rsid w:val="006E0356"/>
    <w:rsid w:val="006F434B"/>
    <w:rsid w:val="007014A3"/>
    <w:rsid w:val="007155AE"/>
    <w:rsid w:val="007171DA"/>
    <w:rsid w:val="00727233"/>
    <w:rsid w:val="00727C86"/>
    <w:rsid w:val="00740192"/>
    <w:rsid w:val="007454F9"/>
    <w:rsid w:val="007612C6"/>
    <w:rsid w:val="007625D0"/>
    <w:rsid w:val="00763C41"/>
    <w:rsid w:val="00770614"/>
    <w:rsid w:val="00772A20"/>
    <w:rsid w:val="00775DE7"/>
    <w:rsid w:val="00777434"/>
    <w:rsid w:val="00784193"/>
    <w:rsid w:val="00785DFF"/>
    <w:rsid w:val="00796675"/>
    <w:rsid w:val="007973EF"/>
    <w:rsid w:val="007A11C5"/>
    <w:rsid w:val="007A326F"/>
    <w:rsid w:val="007A4E6C"/>
    <w:rsid w:val="007B3356"/>
    <w:rsid w:val="007B7064"/>
    <w:rsid w:val="007D1C8C"/>
    <w:rsid w:val="007D26F9"/>
    <w:rsid w:val="007D78D3"/>
    <w:rsid w:val="008011F5"/>
    <w:rsid w:val="008058AB"/>
    <w:rsid w:val="0081021C"/>
    <w:rsid w:val="00823200"/>
    <w:rsid w:val="008251B1"/>
    <w:rsid w:val="008322B3"/>
    <w:rsid w:val="008330FD"/>
    <w:rsid w:val="00845C9E"/>
    <w:rsid w:val="00846CDF"/>
    <w:rsid w:val="00862B8A"/>
    <w:rsid w:val="0086371A"/>
    <w:rsid w:val="008676CC"/>
    <w:rsid w:val="00885BC4"/>
    <w:rsid w:val="00891092"/>
    <w:rsid w:val="00896AA7"/>
    <w:rsid w:val="00896BFF"/>
    <w:rsid w:val="008A0913"/>
    <w:rsid w:val="008C51A9"/>
    <w:rsid w:val="008C5335"/>
    <w:rsid w:val="008C6CF0"/>
    <w:rsid w:val="008D019D"/>
    <w:rsid w:val="008D3D7B"/>
    <w:rsid w:val="008D724F"/>
    <w:rsid w:val="008F5482"/>
    <w:rsid w:val="00900096"/>
    <w:rsid w:val="00930F90"/>
    <w:rsid w:val="009330CB"/>
    <w:rsid w:val="009438B6"/>
    <w:rsid w:val="00954608"/>
    <w:rsid w:val="00956BE9"/>
    <w:rsid w:val="00962FB2"/>
    <w:rsid w:val="00967AE9"/>
    <w:rsid w:val="0097597E"/>
    <w:rsid w:val="009834A5"/>
    <w:rsid w:val="009A2BA0"/>
    <w:rsid w:val="009A3E91"/>
    <w:rsid w:val="009A7B44"/>
    <w:rsid w:val="009B4AED"/>
    <w:rsid w:val="009B689B"/>
    <w:rsid w:val="009D1C1F"/>
    <w:rsid w:val="009E2118"/>
    <w:rsid w:val="009F5C61"/>
    <w:rsid w:val="009F6DAB"/>
    <w:rsid w:val="009F7B6B"/>
    <w:rsid w:val="00A0525A"/>
    <w:rsid w:val="00A135AB"/>
    <w:rsid w:val="00A17854"/>
    <w:rsid w:val="00A301CD"/>
    <w:rsid w:val="00A60148"/>
    <w:rsid w:val="00A64EC5"/>
    <w:rsid w:val="00A65022"/>
    <w:rsid w:val="00A77C9A"/>
    <w:rsid w:val="00A91727"/>
    <w:rsid w:val="00A937DB"/>
    <w:rsid w:val="00A93E61"/>
    <w:rsid w:val="00A9631E"/>
    <w:rsid w:val="00A9640A"/>
    <w:rsid w:val="00AA258C"/>
    <w:rsid w:val="00AA68D5"/>
    <w:rsid w:val="00AA7217"/>
    <w:rsid w:val="00AB6AF4"/>
    <w:rsid w:val="00AB6E3E"/>
    <w:rsid w:val="00AC09DB"/>
    <w:rsid w:val="00AC2853"/>
    <w:rsid w:val="00AD6B2E"/>
    <w:rsid w:val="00AD717E"/>
    <w:rsid w:val="00AD7F75"/>
    <w:rsid w:val="00AE08CE"/>
    <w:rsid w:val="00AE4030"/>
    <w:rsid w:val="00AE47BB"/>
    <w:rsid w:val="00AF634C"/>
    <w:rsid w:val="00B059C6"/>
    <w:rsid w:val="00B11BD4"/>
    <w:rsid w:val="00B175C8"/>
    <w:rsid w:val="00B24347"/>
    <w:rsid w:val="00B433C9"/>
    <w:rsid w:val="00B454AD"/>
    <w:rsid w:val="00B471BC"/>
    <w:rsid w:val="00B528CD"/>
    <w:rsid w:val="00B53684"/>
    <w:rsid w:val="00B5770C"/>
    <w:rsid w:val="00B61A3C"/>
    <w:rsid w:val="00B73F90"/>
    <w:rsid w:val="00B813D2"/>
    <w:rsid w:val="00B92796"/>
    <w:rsid w:val="00BA299B"/>
    <w:rsid w:val="00BA488E"/>
    <w:rsid w:val="00BC2DED"/>
    <w:rsid w:val="00BD0E3F"/>
    <w:rsid w:val="00BD3AE4"/>
    <w:rsid w:val="00BE2355"/>
    <w:rsid w:val="00BE28BC"/>
    <w:rsid w:val="00BE5E70"/>
    <w:rsid w:val="00BF1B05"/>
    <w:rsid w:val="00C0386F"/>
    <w:rsid w:val="00C10DA2"/>
    <w:rsid w:val="00C11DB4"/>
    <w:rsid w:val="00C131AF"/>
    <w:rsid w:val="00C27B5C"/>
    <w:rsid w:val="00C315AC"/>
    <w:rsid w:val="00C4445B"/>
    <w:rsid w:val="00C54AFF"/>
    <w:rsid w:val="00C63E17"/>
    <w:rsid w:val="00C7751A"/>
    <w:rsid w:val="00C86D23"/>
    <w:rsid w:val="00C9089A"/>
    <w:rsid w:val="00C9182A"/>
    <w:rsid w:val="00CB738A"/>
    <w:rsid w:val="00CB7BB2"/>
    <w:rsid w:val="00CC0190"/>
    <w:rsid w:val="00CC1BF6"/>
    <w:rsid w:val="00CC3EB7"/>
    <w:rsid w:val="00CD52CB"/>
    <w:rsid w:val="00CE27DD"/>
    <w:rsid w:val="00CE6846"/>
    <w:rsid w:val="00CE753B"/>
    <w:rsid w:val="00CF0D83"/>
    <w:rsid w:val="00CF0EF6"/>
    <w:rsid w:val="00CF2514"/>
    <w:rsid w:val="00CF3F2D"/>
    <w:rsid w:val="00D00B1F"/>
    <w:rsid w:val="00D04E1D"/>
    <w:rsid w:val="00D052E6"/>
    <w:rsid w:val="00D3385A"/>
    <w:rsid w:val="00D37A45"/>
    <w:rsid w:val="00D47966"/>
    <w:rsid w:val="00D57315"/>
    <w:rsid w:val="00D66379"/>
    <w:rsid w:val="00D71B39"/>
    <w:rsid w:val="00D805AF"/>
    <w:rsid w:val="00D876D3"/>
    <w:rsid w:val="00DA311C"/>
    <w:rsid w:val="00DA497D"/>
    <w:rsid w:val="00DB5CD2"/>
    <w:rsid w:val="00DC2172"/>
    <w:rsid w:val="00DC32AD"/>
    <w:rsid w:val="00DD168F"/>
    <w:rsid w:val="00DD6059"/>
    <w:rsid w:val="00DE126E"/>
    <w:rsid w:val="00DE4E8B"/>
    <w:rsid w:val="00DE514A"/>
    <w:rsid w:val="00E009D7"/>
    <w:rsid w:val="00E209EA"/>
    <w:rsid w:val="00E4096A"/>
    <w:rsid w:val="00E433F4"/>
    <w:rsid w:val="00E50E68"/>
    <w:rsid w:val="00E53009"/>
    <w:rsid w:val="00E72738"/>
    <w:rsid w:val="00E75382"/>
    <w:rsid w:val="00E75649"/>
    <w:rsid w:val="00E85DFB"/>
    <w:rsid w:val="00E95629"/>
    <w:rsid w:val="00EA4B60"/>
    <w:rsid w:val="00EB1FC3"/>
    <w:rsid w:val="00EC1918"/>
    <w:rsid w:val="00EC29DE"/>
    <w:rsid w:val="00EC2FA2"/>
    <w:rsid w:val="00EE6D4D"/>
    <w:rsid w:val="00EF5B93"/>
    <w:rsid w:val="00EF5E35"/>
    <w:rsid w:val="00F02839"/>
    <w:rsid w:val="00F03347"/>
    <w:rsid w:val="00F07ADF"/>
    <w:rsid w:val="00F14F7C"/>
    <w:rsid w:val="00F251DE"/>
    <w:rsid w:val="00F262EB"/>
    <w:rsid w:val="00F2700B"/>
    <w:rsid w:val="00F35A61"/>
    <w:rsid w:val="00F40D92"/>
    <w:rsid w:val="00F422C5"/>
    <w:rsid w:val="00F42F68"/>
    <w:rsid w:val="00F45C21"/>
    <w:rsid w:val="00F60532"/>
    <w:rsid w:val="00F65D77"/>
    <w:rsid w:val="00F66B17"/>
    <w:rsid w:val="00F84764"/>
    <w:rsid w:val="00FA314D"/>
    <w:rsid w:val="00FA33F6"/>
    <w:rsid w:val="00FA5535"/>
    <w:rsid w:val="00FC43FF"/>
    <w:rsid w:val="00FC6596"/>
    <w:rsid w:val="00FC65A9"/>
    <w:rsid w:val="00FD2852"/>
    <w:rsid w:val="00FD5284"/>
    <w:rsid w:val="00FE4605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4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3450"/>
  </w:style>
  <w:style w:type="paragraph" w:styleId="a5">
    <w:name w:val="Normal (Web)"/>
    <w:basedOn w:val="a"/>
    <w:uiPriority w:val="99"/>
    <w:semiHidden/>
    <w:unhideWhenUsed/>
    <w:rsid w:val="003E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7973EF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973EF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E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433C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433C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D37A45"/>
  </w:style>
  <w:style w:type="character" w:customStyle="1" w:styleId="docssharedwiztogglelabeledlabeltext">
    <w:name w:val="docssharedwiztogglelabeledlabeltext"/>
    <w:basedOn w:val="a0"/>
    <w:rsid w:val="00D37A45"/>
  </w:style>
  <w:style w:type="character" w:customStyle="1" w:styleId="quantumwizbuttonpaperbuttonlabel">
    <w:name w:val="quantumwizbuttonpaperbuttonlabel"/>
    <w:basedOn w:val="a0"/>
    <w:rsid w:val="00770614"/>
  </w:style>
  <w:style w:type="paragraph" w:styleId="aa">
    <w:name w:val="header"/>
    <w:basedOn w:val="a"/>
    <w:link w:val="ab"/>
    <w:uiPriority w:val="99"/>
    <w:unhideWhenUsed/>
    <w:rsid w:val="00DE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514A"/>
  </w:style>
  <w:style w:type="paragraph" w:styleId="ac">
    <w:name w:val="footer"/>
    <w:basedOn w:val="a"/>
    <w:link w:val="ad"/>
    <w:uiPriority w:val="99"/>
    <w:unhideWhenUsed/>
    <w:rsid w:val="00DE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514A"/>
  </w:style>
  <w:style w:type="character" w:styleId="ae">
    <w:name w:val="Strong"/>
    <w:basedOn w:val="a0"/>
    <w:uiPriority w:val="22"/>
    <w:qFormat/>
    <w:rsid w:val="00FD5284"/>
    <w:rPr>
      <w:b/>
      <w:bCs/>
    </w:rPr>
  </w:style>
  <w:style w:type="character" w:styleId="af">
    <w:name w:val="Emphasis"/>
    <w:basedOn w:val="a0"/>
    <w:uiPriority w:val="20"/>
    <w:qFormat/>
    <w:rsid w:val="00210D9A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rsid w:val="004400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6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9255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130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496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3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26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4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39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03427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44136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29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1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23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38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595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6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63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4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866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1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14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9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8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644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1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0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3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4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31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83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5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44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781325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4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9371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09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2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60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6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77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0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71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4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411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5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9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13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67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342981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49416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FFFFFF"/>
                                    <w:right w:val="none" w:sz="0" w:space="0" w:color="auto"/>
                                  </w:divBdr>
                                </w:div>
                                <w:div w:id="9069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3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6671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284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2986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3595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12721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3852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3399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  <w:div w:id="817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857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13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7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99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5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68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456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5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5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1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5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8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4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217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8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46604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11279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1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9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9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4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7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1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3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2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28715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7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5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4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1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5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4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3066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51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3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1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40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6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721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1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786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57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0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88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6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9727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8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3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07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7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930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868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89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217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5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996361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76852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1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41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44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23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22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91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99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3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29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32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431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36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426776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1764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98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0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7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6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4596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376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7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9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23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4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88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5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021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0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7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9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8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8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605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2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7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939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9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003132">
                                  <w:marLeft w:val="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8949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5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3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9322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4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13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91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3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05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6231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6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8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3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5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3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2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88932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557">
                  <w:marLeft w:val="-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362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32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9350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994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5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7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8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92408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control" Target="activeX/activeX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8071-71A4-4564-B919-930EE0E1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9232</Words>
  <Characters>52624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5</cp:revision>
  <cp:lastPrinted>2019-01-22T19:02:00Z</cp:lastPrinted>
  <dcterms:created xsi:type="dcterms:W3CDTF">2019-02-26T16:35:00Z</dcterms:created>
  <dcterms:modified xsi:type="dcterms:W3CDTF">2019-02-26T21:42:00Z</dcterms:modified>
</cp:coreProperties>
</file>