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9" w:rsidRPr="002600A1" w:rsidRDefault="00463B59" w:rsidP="00463B59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850F40" w:rsidP="00850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D253A" w:rsidRPr="002600A1">
        <w:rPr>
          <w:rFonts w:ascii="Times New Roman" w:hAnsi="Times New Roman"/>
          <w:sz w:val="24"/>
          <w:szCs w:val="24"/>
        </w:rPr>
        <w:t>Д.М.</w:t>
      </w:r>
      <w:r w:rsidRPr="002600A1">
        <w:rPr>
          <w:rFonts w:ascii="Times New Roman" w:hAnsi="Times New Roman"/>
          <w:sz w:val="24"/>
          <w:szCs w:val="24"/>
        </w:rPr>
        <w:t xml:space="preserve">  </w:t>
      </w:r>
      <w:r w:rsidR="00463B59" w:rsidRPr="002600A1">
        <w:rPr>
          <w:rFonts w:ascii="Times New Roman" w:hAnsi="Times New Roman"/>
          <w:sz w:val="24"/>
          <w:szCs w:val="24"/>
        </w:rPr>
        <w:t xml:space="preserve">Рассадин </w:t>
      </w:r>
    </w:p>
    <w:p w:rsidR="00463B59" w:rsidRPr="002600A1" w:rsidRDefault="00850F40" w:rsidP="00463B59">
      <w:pPr>
        <w:pStyle w:val="a4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 w:rsidRPr="002600A1">
        <w:t xml:space="preserve">                                                                                                                                 </w:t>
      </w:r>
      <w:r w:rsidR="007D253A">
        <w:t>С.В. Ремизова</w:t>
      </w:r>
    </w:p>
    <w:p w:rsidR="00463B59" w:rsidRPr="002600A1" w:rsidRDefault="00463B59" w:rsidP="00463B59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463B59" w:rsidRPr="002600A1" w:rsidRDefault="00463B59" w:rsidP="00463B59">
      <w:pPr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>«Гражданское право»</w:t>
      </w: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600A1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2600A1">
        <w:rPr>
          <w:rFonts w:ascii="Times New Roman" w:hAnsi="Times New Roman"/>
          <w:sz w:val="24"/>
          <w:szCs w:val="24"/>
        </w:rPr>
        <w:t>по</w:t>
      </w:r>
      <w:proofErr w:type="gramEnd"/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Нижний Новгород</w:t>
      </w:r>
    </w:p>
    <w:p w:rsidR="00463B59" w:rsidRPr="002600A1" w:rsidRDefault="00463B59" w:rsidP="00463B59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2017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2600A1">
        <w:rPr>
          <w:rFonts w:ascii="Times New Roman" w:hAnsi="Times New Roman"/>
          <w:sz w:val="24"/>
          <w:szCs w:val="24"/>
        </w:rPr>
        <w:br w:type="page"/>
      </w:r>
      <w:r w:rsidRPr="002600A1">
        <w:rPr>
          <w:rFonts w:ascii="Times New Roman" w:hAnsi="Times New Roman"/>
          <w:sz w:val="24"/>
          <w:szCs w:val="24"/>
        </w:rPr>
        <w:lastRenderedPageBreak/>
        <w:t>УДК 349</w:t>
      </w:r>
    </w:p>
    <w:p w:rsidR="00463B59" w:rsidRPr="002600A1" w:rsidRDefault="00463B59" w:rsidP="00463B5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ББК </w:t>
      </w:r>
      <w:r w:rsidRPr="002600A1">
        <w:rPr>
          <w:rFonts w:ascii="Times New Roman" w:hAnsi="Times New Roman"/>
          <w:b/>
          <w:bCs/>
          <w:sz w:val="24"/>
          <w:szCs w:val="24"/>
        </w:rPr>
        <w:t>67.404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работы по дисциплине «</w:t>
      </w:r>
      <w:r w:rsidR="0095636E" w:rsidRPr="002600A1">
        <w:rPr>
          <w:rFonts w:ascii="Times New Roman" w:hAnsi="Times New Roman"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>»</w:t>
      </w:r>
      <w:r w:rsidRPr="002600A1">
        <w:rPr>
          <w:rFonts w:ascii="Times New Roman" w:hAnsi="Times New Roman"/>
          <w:sz w:val="36"/>
          <w:szCs w:val="36"/>
        </w:rPr>
        <w:t xml:space="preserve">. </w:t>
      </w:r>
      <w:r w:rsidRPr="002600A1">
        <w:rPr>
          <w:rFonts w:ascii="Times New Roman" w:hAnsi="Times New Roman"/>
          <w:sz w:val="24"/>
          <w:szCs w:val="24"/>
        </w:rPr>
        <w:t>Автор</w:t>
      </w:r>
      <w:r w:rsidR="00BD2951">
        <w:rPr>
          <w:rFonts w:ascii="Times New Roman" w:hAnsi="Times New Roman"/>
          <w:sz w:val="24"/>
          <w:szCs w:val="24"/>
        </w:rPr>
        <w:t>ы</w:t>
      </w:r>
      <w:r w:rsidRPr="002600A1">
        <w:rPr>
          <w:rFonts w:ascii="Times New Roman" w:hAnsi="Times New Roman"/>
          <w:sz w:val="24"/>
          <w:szCs w:val="24"/>
        </w:rPr>
        <w:t>: Рассадин Д.М</w:t>
      </w:r>
      <w:r w:rsidR="00850F40" w:rsidRPr="002600A1">
        <w:rPr>
          <w:rFonts w:ascii="Times New Roman" w:hAnsi="Times New Roman"/>
          <w:sz w:val="24"/>
          <w:szCs w:val="24"/>
        </w:rPr>
        <w:t>, Ремизова С.В.</w:t>
      </w:r>
      <w:r w:rsidRPr="002600A1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D7406F">
        <w:rPr>
          <w:rFonts w:ascii="Times New Roman" w:hAnsi="Times New Roman"/>
          <w:sz w:val="24"/>
          <w:szCs w:val="24"/>
        </w:rPr>
        <w:t>й госуниверситет, 2017</w:t>
      </w:r>
      <w:r w:rsidR="00350DEE">
        <w:rPr>
          <w:rFonts w:ascii="Times New Roman" w:hAnsi="Times New Roman"/>
          <w:sz w:val="24"/>
          <w:szCs w:val="24"/>
        </w:rPr>
        <w:t>. -  с. 27</w:t>
      </w:r>
      <w:r w:rsidRPr="002600A1">
        <w:rPr>
          <w:rFonts w:ascii="Times New Roman" w:hAnsi="Times New Roman"/>
          <w:sz w:val="24"/>
          <w:szCs w:val="24"/>
        </w:rPr>
        <w:t>.</w:t>
      </w:r>
    </w:p>
    <w:p w:rsidR="00463B59" w:rsidRPr="002600A1" w:rsidRDefault="00463B59" w:rsidP="00463B59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B3933" w:rsidRPr="002600A1" w:rsidRDefault="00463B59" w:rsidP="005B3933">
      <w:pPr>
        <w:ind w:firstLine="426"/>
        <w:rPr>
          <w:rFonts w:ascii="Times New Roman" w:hAnsi="Times New Roman"/>
        </w:rPr>
      </w:pPr>
      <w:r w:rsidRPr="002600A1">
        <w:rPr>
          <w:rFonts w:ascii="Times New Roman" w:hAnsi="Times New Roman"/>
          <w:sz w:val="24"/>
          <w:szCs w:val="24"/>
        </w:rPr>
        <w:t xml:space="preserve">Рецензент:   </w:t>
      </w:r>
      <w:r w:rsidR="005B3933" w:rsidRPr="002600A1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О.И.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00A1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463B59" w:rsidRPr="002600A1" w:rsidRDefault="00463B59" w:rsidP="00463B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2600A1">
        <w:rPr>
          <w:rFonts w:ascii="Times New Roman" w:hAnsi="Times New Roman"/>
          <w:sz w:val="24"/>
          <w:szCs w:val="24"/>
        </w:rPr>
        <w:t>УДК 349</w:t>
      </w:r>
    </w:p>
    <w:p w:rsidR="00463B59" w:rsidRPr="002600A1" w:rsidRDefault="00463B59" w:rsidP="00463B59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ББК </w:t>
      </w:r>
      <w:r w:rsidRPr="002600A1">
        <w:rPr>
          <w:rFonts w:ascii="Times New Roman" w:hAnsi="Times New Roman"/>
          <w:b/>
          <w:bCs/>
          <w:sz w:val="24"/>
          <w:szCs w:val="24"/>
        </w:rPr>
        <w:t>67.404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2600A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2600A1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463B59" w:rsidRPr="002600A1" w:rsidRDefault="00463B59" w:rsidP="00463B59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D7406F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463B59" w:rsidRPr="002600A1" w:rsidRDefault="00463B59" w:rsidP="00463B5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63B59" w:rsidRPr="002600A1" w:rsidRDefault="00463B59" w:rsidP="00463B5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63B59" w:rsidRPr="002600A1" w:rsidRDefault="00463B59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B59" w:rsidRPr="002600A1" w:rsidRDefault="00463B59" w:rsidP="00463B59">
      <w:pPr>
        <w:rPr>
          <w:rFonts w:ascii="Times New Roman" w:hAnsi="Times New Roman"/>
          <w:b/>
          <w:sz w:val="28"/>
          <w:szCs w:val="28"/>
        </w:rPr>
      </w:pPr>
    </w:p>
    <w:p w:rsidR="00463B59" w:rsidRPr="002600A1" w:rsidRDefault="00463B59" w:rsidP="00463B59">
      <w:pPr>
        <w:pStyle w:val="a3"/>
        <w:jc w:val="center"/>
        <w:rPr>
          <w:rFonts w:ascii="Times New Roman" w:hAnsi="Times New Roman"/>
          <w:color w:val="auto"/>
        </w:rPr>
      </w:pPr>
      <w:r w:rsidRPr="002600A1">
        <w:rPr>
          <w:rFonts w:ascii="Times New Roman" w:hAnsi="Times New Roman"/>
          <w:color w:val="auto"/>
        </w:rPr>
        <w:lastRenderedPageBreak/>
        <w:t>Содержание</w:t>
      </w:r>
    </w:p>
    <w:p w:rsidR="00850F40" w:rsidRPr="002600A1" w:rsidRDefault="007F6386" w:rsidP="00850F40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fldChar w:fldCharType="begin"/>
      </w:r>
      <w:r w:rsidR="00850F40" w:rsidRPr="002600A1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2600A1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832A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50F40" w:rsidRPr="002600A1" w:rsidRDefault="007F6386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1.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Пояснительная записка  к методическим указаниям  по выполнению самостоятельной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832A0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50F40" w:rsidRPr="002600A1" w:rsidRDefault="007F6386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2.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Тематика и содержание самостоятельной 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832A0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50F40" w:rsidRPr="002600A1" w:rsidRDefault="007F6386" w:rsidP="00850F40">
      <w:pPr>
        <w:tabs>
          <w:tab w:val="left" w:pos="480"/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3.</w:t>
        </w:r>
        <w:r w:rsidR="00850F40" w:rsidRPr="002600A1">
          <w:rPr>
            <w:rFonts w:ascii="Times New Roman" w:hAnsi="Times New Roman"/>
            <w:noProof/>
            <w:sz w:val="24"/>
            <w:szCs w:val="24"/>
          </w:rPr>
          <w:tab/>
          <w:t>Контроль самостоятельной работы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2600A1">
        <w:rPr>
          <w:rFonts w:ascii="Times New Roman" w:hAnsi="Times New Roman"/>
          <w:noProof/>
          <w:sz w:val="24"/>
          <w:szCs w:val="24"/>
        </w:rPr>
        <w:t>21</w:t>
      </w:r>
    </w:p>
    <w:p w:rsidR="00850F40" w:rsidRPr="002600A1" w:rsidRDefault="007F6386" w:rsidP="00850F40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850F40" w:rsidRPr="002600A1">
          <w:rPr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50F40" w:rsidRPr="002600A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832A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2600A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2600A1">
        <w:rPr>
          <w:rFonts w:ascii="Times New Roman" w:hAnsi="Times New Roman"/>
          <w:noProof/>
          <w:sz w:val="24"/>
          <w:szCs w:val="24"/>
        </w:rPr>
        <w:t>2</w:t>
      </w:r>
    </w:p>
    <w:p w:rsidR="00850F40" w:rsidRPr="002600A1" w:rsidRDefault="007F6386" w:rsidP="00850F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fldChar w:fldCharType="end"/>
      </w: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850F40" w:rsidRPr="002600A1" w:rsidRDefault="00850F40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463B59" w:rsidRPr="002600A1" w:rsidRDefault="00463B59" w:rsidP="00463B59">
      <w:pPr>
        <w:rPr>
          <w:rFonts w:ascii="Times New Roman" w:hAnsi="Times New Roman"/>
          <w:b/>
          <w:bCs/>
          <w:sz w:val="28"/>
          <w:szCs w:val="28"/>
        </w:rPr>
      </w:pPr>
    </w:p>
    <w:p w:rsidR="002600A1" w:rsidRPr="002600A1" w:rsidRDefault="002600A1" w:rsidP="002600A1">
      <w:pPr>
        <w:pStyle w:val="1"/>
        <w:rPr>
          <w:rFonts w:ascii="Times New Roman" w:hAnsi="Times New Roman"/>
          <w:color w:val="000000" w:themeColor="text1"/>
        </w:rPr>
      </w:pPr>
      <w:bookmarkStart w:id="1" w:name="_Toc507250063"/>
      <w:bookmarkStart w:id="2" w:name="_Toc440878306"/>
      <w:r w:rsidRPr="002600A1">
        <w:rPr>
          <w:rFonts w:ascii="Times New Roman" w:hAnsi="Times New Roman"/>
          <w:color w:val="000000" w:themeColor="text1"/>
        </w:rPr>
        <w:t>Введение</w:t>
      </w:r>
      <w:bookmarkEnd w:id="1"/>
    </w:p>
    <w:p w:rsidR="002600A1" w:rsidRPr="002600A1" w:rsidRDefault="002600A1" w:rsidP="002600A1">
      <w:pPr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 это вид учебно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2600A1">
        <w:rPr>
          <w:rFonts w:ascii="Cambria Math" w:hAnsi="Cambria Math" w:cs="Cambria Math"/>
        </w:rPr>
        <w:t>‐</w:t>
      </w:r>
      <w:r w:rsidRPr="002600A1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развитие способности работать самостоятельно;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2600A1" w:rsidRP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стимулирование самообразования</w:t>
      </w:r>
    </w:p>
    <w:p w:rsidR="002600A1" w:rsidRDefault="002600A1" w:rsidP="002600A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2600A1" w:rsidRPr="002600A1" w:rsidRDefault="002600A1" w:rsidP="002600A1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формирование мотивации к самообразованию;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работа с книжными источниками; 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работа с информационными базами;</w:t>
      </w:r>
    </w:p>
    <w:p w:rsidR="002600A1" w:rsidRP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работа в сети </w:t>
      </w:r>
      <w:proofErr w:type="spellStart"/>
      <w:r w:rsidRPr="002600A1">
        <w:rPr>
          <w:rFonts w:ascii="Times New Roman" w:hAnsi="Times New Roman"/>
        </w:rPr>
        <w:t>Internet</w:t>
      </w:r>
      <w:proofErr w:type="spellEnd"/>
      <w:r w:rsidRPr="002600A1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2600A1" w:rsidRDefault="002600A1" w:rsidP="002600A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2600A1" w:rsidRPr="002600A1" w:rsidRDefault="002600A1" w:rsidP="002600A1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2600A1">
        <w:rPr>
          <w:rFonts w:ascii="Times New Roman" w:hAnsi="Times New Roman"/>
        </w:rPr>
        <w:t>Internet</w:t>
      </w:r>
      <w:proofErr w:type="spellEnd"/>
      <w:r w:rsidRPr="002600A1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2600A1" w:rsidRPr="002600A1" w:rsidRDefault="002600A1" w:rsidP="002600A1">
      <w:pPr>
        <w:spacing w:after="0" w:line="240" w:lineRule="auto"/>
        <w:jc w:val="both"/>
        <w:rPr>
          <w:rFonts w:ascii="Times New Roman" w:hAnsi="Times New Roman"/>
        </w:rPr>
      </w:pPr>
      <w:r w:rsidRPr="002600A1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2600A1" w:rsidRPr="002600A1" w:rsidRDefault="002600A1" w:rsidP="002600A1">
      <w:pPr>
        <w:rPr>
          <w:rFonts w:ascii="Times New Roman" w:eastAsiaTheme="majorEastAsia" w:hAnsi="Times New Roman"/>
          <w:b/>
          <w:bCs/>
          <w:color w:val="365F91" w:themeColor="accent1" w:themeShade="BF"/>
        </w:rPr>
      </w:pPr>
      <w:r w:rsidRPr="002600A1">
        <w:rPr>
          <w:rFonts w:ascii="Times New Roman" w:hAnsi="Times New Roman"/>
        </w:rPr>
        <w:br w:type="page"/>
      </w:r>
    </w:p>
    <w:p w:rsidR="00463B59" w:rsidRPr="002600A1" w:rsidRDefault="00463B59" w:rsidP="002600A1">
      <w:pPr>
        <w:pStyle w:val="1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2"/>
    </w:p>
    <w:p w:rsidR="00463B59" w:rsidRPr="002600A1" w:rsidRDefault="00463B59" w:rsidP="00463B59">
      <w:pPr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ab/>
        <w:t>Данные методические рекомендации направлены на реализацию самостоятельной работы по учебной дисциплине ОП.06 "</w:t>
      </w:r>
      <w:r w:rsidRPr="002600A1">
        <w:rPr>
          <w:rFonts w:ascii="Times New Roman" w:hAnsi="Times New Roman"/>
          <w:b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 xml:space="preserve">" для студентов по специальности </w:t>
      </w:r>
      <w:proofErr w:type="gramStart"/>
      <w:r w:rsidRPr="002600A1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ПО </w:t>
      </w:r>
      <w:r w:rsidRPr="002600A1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6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Методические рекомендации по выполнению самостоятельной внеаудиторной работы разработаны в соответствии с программой ОП.06 "</w:t>
      </w:r>
      <w:r w:rsidRPr="002600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Гражданское право</w:t>
      </w:r>
      <w:r w:rsidRPr="00260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 относится к общепрофессиональным </w:t>
      </w:r>
      <w:r w:rsidRPr="002600A1">
        <w:rPr>
          <w:rFonts w:ascii="Times New Roman" w:hAnsi="Times New Roman"/>
          <w:sz w:val="24"/>
          <w:szCs w:val="24"/>
        </w:rPr>
        <w:t>дисциплинам</w:t>
      </w:r>
      <w:r w:rsidRPr="002600A1">
        <w:rPr>
          <w:rFonts w:ascii="Times New Roman" w:hAnsi="Times New Roman"/>
          <w:i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463B59" w:rsidRPr="002600A1" w:rsidRDefault="00463B59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Общие компетенции: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3B59" w:rsidRPr="002600A1" w:rsidRDefault="00463B59" w:rsidP="00463B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463B59" w:rsidRPr="002600A1" w:rsidRDefault="00463B59" w:rsidP="00463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463B59" w:rsidRPr="002600A1" w:rsidRDefault="00463B59" w:rsidP="00463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63B59" w:rsidRPr="002600A1" w:rsidRDefault="00463B59" w:rsidP="00463B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A1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63B59" w:rsidRDefault="00463B59" w:rsidP="003D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D29C5" w:rsidRPr="002600A1" w:rsidRDefault="003D29C5" w:rsidP="003D2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3B59" w:rsidRPr="002600A1" w:rsidRDefault="00463B59" w:rsidP="00463B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В результате изучения дисциплины ОП.06 "</w:t>
      </w:r>
      <w:r w:rsidRPr="002600A1">
        <w:rPr>
          <w:rFonts w:ascii="Times New Roman" w:hAnsi="Times New Roman"/>
          <w:b/>
          <w:sz w:val="24"/>
          <w:szCs w:val="24"/>
        </w:rPr>
        <w:t>Гражданское право</w:t>
      </w:r>
      <w:r w:rsidRPr="002600A1">
        <w:rPr>
          <w:rFonts w:ascii="Times New Roman" w:hAnsi="Times New Roman"/>
          <w:sz w:val="24"/>
          <w:szCs w:val="24"/>
        </w:rPr>
        <w:t>" студент должен:</w:t>
      </w:r>
    </w:p>
    <w:p w:rsidR="003D171C" w:rsidRDefault="003D171C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171C" w:rsidRPr="003D171C" w:rsidRDefault="003D171C" w:rsidP="003D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171C">
        <w:rPr>
          <w:rFonts w:ascii="Times New Roman" w:hAnsi="Times New Roman"/>
          <w:sz w:val="24"/>
          <w:szCs w:val="24"/>
          <w:u w:val="single"/>
        </w:rPr>
        <w:t xml:space="preserve">В результате освоения дисциплины обучающийся должен </w:t>
      </w:r>
      <w:r w:rsidRPr="003D171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3D171C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D171C">
        <w:rPr>
          <w:rFonts w:ascii="Times New Roman" w:hAnsi="Times New Roman"/>
          <w:sz w:val="24"/>
          <w:szCs w:val="24"/>
        </w:rPr>
        <w:t>.</w:t>
      </w:r>
      <w:r w:rsidRPr="003D171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D171C">
        <w:rPr>
          <w:rFonts w:ascii="Times New Roman" w:hAnsi="Times New Roman"/>
          <w:sz w:val="24"/>
          <w:szCs w:val="24"/>
        </w:rPr>
        <w:t>п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рименять на практике нормативные правовые акты при разрешении практических ситуаций;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3D171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D171C">
        <w:rPr>
          <w:rFonts w:ascii="Times New Roman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составлять договоры, доверенности</w:t>
      </w:r>
      <w:r w:rsidRPr="003D171C">
        <w:rPr>
          <w:rFonts w:ascii="Times New Roman" w:hAnsi="Times New Roman"/>
          <w:sz w:val="24"/>
          <w:szCs w:val="24"/>
        </w:rPr>
        <w:t>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У</w:t>
      </w:r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оказывать правовую помощь субъектам гражданских правоотношений</w:t>
      </w:r>
      <w:r w:rsidRPr="003D171C">
        <w:rPr>
          <w:rFonts w:ascii="Times New Roman" w:eastAsia="BatangChe" w:hAnsi="Times New Roman"/>
          <w:sz w:val="24"/>
          <w:szCs w:val="24"/>
        </w:rPr>
        <w:t>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У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4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анализировать и решать юридические проблемы в сфере гражданских правоотношений;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3D171C">
        <w:rPr>
          <w:rFonts w:ascii="Times New Roman" w:eastAsia="BatangChe" w:hAnsi="Times New Roman"/>
          <w:sz w:val="24"/>
          <w:szCs w:val="24"/>
        </w:rPr>
        <w:t>У</w:t>
      </w:r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  <w:shd w:val="clear" w:color="auto" w:fill="FFFFFF"/>
        </w:rPr>
        <w:t>логично и грамотно излагать и обосновывать свою точку зрения по гражданско-правовой тематике.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  <w:u w:val="single"/>
        </w:rPr>
      </w:pPr>
      <w:r w:rsidRPr="003D171C">
        <w:rPr>
          <w:rFonts w:ascii="Times New Roman" w:eastAsia="BatangChe" w:hAnsi="Times New Roman"/>
          <w:sz w:val="24"/>
          <w:szCs w:val="24"/>
          <w:u w:val="single"/>
        </w:rPr>
        <w:t xml:space="preserve">В результате освоения дисциплины обучающийся должен </w:t>
      </w:r>
      <w:r w:rsidRPr="003D171C">
        <w:rPr>
          <w:rFonts w:ascii="Times New Roman" w:hAnsi="Times New Roman"/>
          <w:b/>
          <w:sz w:val="24"/>
          <w:szCs w:val="24"/>
        </w:rPr>
        <w:t>знать: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понятие и основные источники гражданского права;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понятие и особенности гражданско-правовых отношений;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субъекты и объекты гражданского права;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содержание гражданских прав, порядок их реализации и защиты;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понятие, виды и условия действительности сделок;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3D171C">
        <w:rPr>
          <w:rFonts w:ascii="Times New Roman" w:eastAsia="BatangChe" w:hAnsi="Times New Roman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основные категории института представительства;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понятие и правила исчисления сроков, в том числе срока исковой давности;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8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1C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9</w:t>
      </w:r>
      <w:proofErr w:type="gramEnd"/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 xml:space="preserve">основные вопросы наследственного права; </w:t>
      </w:r>
    </w:p>
    <w:p w:rsidR="003D171C" w:rsidRPr="003D171C" w:rsidRDefault="003D171C" w:rsidP="003D171C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3D171C">
        <w:rPr>
          <w:rFonts w:ascii="Times New Roman" w:hAnsi="Times New Roman"/>
          <w:sz w:val="24"/>
          <w:szCs w:val="24"/>
        </w:rPr>
        <w:tab/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>З</w:t>
      </w:r>
      <w:r w:rsidRPr="003D171C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10</w:t>
      </w:r>
      <w:r w:rsidRPr="003D171C">
        <w:rPr>
          <w:rFonts w:ascii="Times New Roman" w:eastAsia="BatangChe" w:hAnsi="Times New Roman"/>
          <w:spacing w:val="1"/>
          <w:sz w:val="24"/>
          <w:szCs w:val="24"/>
        </w:rPr>
        <w:t xml:space="preserve">. </w:t>
      </w:r>
      <w:r w:rsidRPr="003D171C">
        <w:rPr>
          <w:rFonts w:ascii="Times New Roman" w:hAnsi="Times New Roman"/>
          <w:sz w:val="24"/>
          <w:szCs w:val="24"/>
        </w:rPr>
        <w:t>гражданско-правовая ответственность.</w:t>
      </w:r>
    </w:p>
    <w:p w:rsidR="003D171C" w:rsidRDefault="003D171C" w:rsidP="0046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3B59" w:rsidRPr="002600A1" w:rsidRDefault="00463B59" w:rsidP="00463B5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463B59" w:rsidRPr="002600A1" w:rsidRDefault="00463B59" w:rsidP="00463B5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463B59" w:rsidRPr="002600A1" w:rsidRDefault="00463B59" w:rsidP="00463B59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600A1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463B59" w:rsidRPr="002600A1" w:rsidRDefault="00463B59" w:rsidP="00463B59">
      <w:pPr>
        <w:rPr>
          <w:rFonts w:ascii="Times New Roman" w:hAnsi="Times New Roman"/>
          <w:b/>
          <w:sz w:val="28"/>
          <w:szCs w:val="28"/>
        </w:rPr>
      </w:pPr>
    </w:p>
    <w:p w:rsidR="00463B59" w:rsidRPr="002600A1" w:rsidRDefault="00850F40" w:rsidP="00850F40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color w:val="auto"/>
          <w:sz w:val="20"/>
          <w:szCs w:val="20"/>
        </w:rPr>
      </w:pPr>
      <w:bookmarkStart w:id="3" w:name="_Toc440878307"/>
      <w:r w:rsidRPr="002600A1">
        <w:rPr>
          <w:rFonts w:ascii="Times New Roman" w:hAnsi="Times New Roman"/>
          <w:color w:val="auto"/>
          <w:sz w:val="20"/>
          <w:szCs w:val="20"/>
        </w:rPr>
        <w:t xml:space="preserve">ТЕМАТИКА И СОДЕРЖАНИЕ </w:t>
      </w:r>
      <w:bookmarkEnd w:id="3"/>
      <w:r w:rsidRPr="002600A1">
        <w:rPr>
          <w:rFonts w:ascii="Times New Roman" w:hAnsi="Times New Roman"/>
          <w:color w:val="auto"/>
          <w:sz w:val="20"/>
          <w:szCs w:val="20"/>
        </w:rPr>
        <w:t xml:space="preserve">САМОСТОЯТЕЛЬНОЙ РАБОТЫ 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4818"/>
      </w:tblGrid>
      <w:tr w:rsidR="009A1426" w:rsidRPr="002600A1" w:rsidTr="009A1426">
        <w:tc>
          <w:tcPr>
            <w:tcW w:w="4822" w:type="dxa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18" w:type="dxa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rPr>
          <w:trHeight w:val="660"/>
        </w:trPr>
        <w:tc>
          <w:tcPr>
            <w:tcW w:w="4822" w:type="dxa"/>
            <w:shd w:val="clear" w:color="auto" w:fill="FFFFFF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 xml:space="preserve">Тема  3. 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Объекты гражданских прав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proofErr w:type="gramStart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естирование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Осуществление и защита гражданских прав. Гражданско-правовая ответственность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Презентация.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Представительство. Доверенность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доверенностей</w:t>
            </w:r>
          </w:p>
        </w:tc>
      </w:tr>
      <w:tr w:rsidR="009A1426" w:rsidRPr="002600A1" w:rsidTr="009A1426">
        <w:trPr>
          <w:trHeight w:val="660"/>
        </w:trPr>
        <w:tc>
          <w:tcPr>
            <w:tcW w:w="4822" w:type="dxa"/>
            <w:shd w:val="clear" w:color="auto" w:fill="FFFFFF"/>
            <w:vAlign w:val="center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Тема 9.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Сроки. Исковая давность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Тестирование.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Тест.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13.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14.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Решение задач, задач.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15.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Гражданско-правовой договор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Тест, задачи. </w:t>
            </w:r>
          </w:p>
        </w:tc>
      </w:tr>
      <w:tr w:rsidR="009A1426" w:rsidRPr="002600A1" w:rsidTr="009A1426">
        <w:trPr>
          <w:trHeight w:val="470"/>
        </w:trPr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Особенная часть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16.</w:t>
            </w:r>
          </w:p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17.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мены, дарения, ренты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9A1426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18.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договоров. Тест.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19.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договоров. Задачи.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20.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Составление договоров</w:t>
            </w:r>
            <w:r w:rsidR="00B100EE" w:rsidRPr="002600A1">
              <w:rPr>
                <w:rFonts w:ascii="Times New Roman" w:hAnsi="Times New Roman"/>
                <w:sz w:val="20"/>
                <w:szCs w:val="20"/>
              </w:rPr>
              <w:t xml:space="preserve">. Задачи.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21.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Транспортные договоры</w:t>
            </w:r>
          </w:p>
        </w:tc>
        <w:tc>
          <w:tcPr>
            <w:tcW w:w="4818" w:type="dxa"/>
            <w:shd w:val="clear" w:color="auto" w:fill="FFFFFF"/>
          </w:tcPr>
          <w:p w:rsidR="00B100EE" w:rsidRPr="002600A1" w:rsidRDefault="00B100EE" w:rsidP="00B10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22.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займа. Кредитный договор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Тестирование. 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23.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банковского вклада и банковского счёта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24.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Внедоговорные обязательства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. Тестирование. Решение задач</w:t>
            </w:r>
          </w:p>
        </w:tc>
      </w:tr>
      <w:tr w:rsidR="009A1426" w:rsidRPr="002600A1" w:rsidTr="009A1426">
        <w:tc>
          <w:tcPr>
            <w:tcW w:w="4822" w:type="dxa"/>
            <w:shd w:val="clear" w:color="auto" w:fill="FFFFFF"/>
          </w:tcPr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25.</w:t>
            </w:r>
          </w:p>
          <w:p w:rsidR="009A1426" w:rsidRPr="002600A1" w:rsidRDefault="009A1426" w:rsidP="00B10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4818" w:type="dxa"/>
            <w:shd w:val="clear" w:color="auto" w:fill="FFFFFF"/>
          </w:tcPr>
          <w:p w:rsidR="009A1426" w:rsidRPr="002600A1" w:rsidRDefault="00B100EE" w:rsidP="00B10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. Тестирование. Решение задач</w:t>
            </w:r>
          </w:p>
        </w:tc>
      </w:tr>
    </w:tbl>
    <w:p w:rsidR="009A1426" w:rsidRPr="002600A1" w:rsidRDefault="009A1426" w:rsidP="009A1426">
      <w:pPr>
        <w:rPr>
          <w:rFonts w:ascii="Times New Roman" w:hAnsi="Times New Roman"/>
        </w:rPr>
      </w:pPr>
    </w:p>
    <w:p w:rsidR="009A1426" w:rsidRPr="002600A1" w:rsidRDefault="009A1426" w:rsidP="009A1426">
      <w:pPr>
        <w:rPr>
          <w:rFonts w:ascii="Times New Roman" w:hAnsi="Times New Roman"/>
        </w:rPr>
      </w:pPr>
    </w:p>
    <w:p w:rsidR="00463B59" w:rsidRPr="002600A1" w:rsidRDefault="00463B59" w:rsidP="0085258C">
      <w:pPr>
        <w:jc w:val="right"/>
        <w:rPr>
          <w:rFonts w:ascii="Times New Roman" w:hAnsi="Times New Roman"/>
        </w:rPr>
      </w:pPr>
      <w:bookmarkStart w:id="4" w:name="_Toc440878308"/>
    </w:p>
    <w:p w:rsidR="009A1426" w:rsidRPr="002600A1" w:rsidRDefault="009A1426" w:rsidP="0085258C">
      <w:pPr>
        <w:jc w:val="right"/>
        <w:rPr>
          <w:rFonts w:ascii="Times New Roman" w:hAnsi="Times New Roman"/>
        </w:rPr>
      </w:pPr>
    </w:p>
    <w:p w:rsidR="009A1426" w:rsidRPr="002600A1" w:rsidRDefault="009A1426" w:rsidP="0085258C">
      <w:pPr>
        <w:jc w:val="right"/>
        <w:rPr>
          <w:rFonts w:ascii="Times New Roman" w:hAnsi="Times New Roman"/>
        </w:rPr>
      </w:pPr>
    </w:p>
    <w:p w:rsidR="00463B59" w:rsidRPr="002600A1" w:rsidRDefault="00463B59" w:rsidP="00463B59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4"/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7250066"/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 xml:space="preserve"> Понятие гражданского права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Гражданское право как отрасль частного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Предмет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Метод и функции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Принципы гражданского права.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Система гражданского права.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</w:t>
      </w:r>
      <w:r w:rsidRPr="002600A1">
        <w:rPr>
          <w:rFonts w:ascii="Times New Roman" w:hAnsi="Times New Roman"/>
          <w:bCs/>
          <w:sz w:val="24"/>
          <w:szCs w:val="24"/>
        </w:rPr>
        <w:t xml:space="preserve"> систематизировать знания </w:t>
      </w:r>
      <w:r w:rsidRPr="002600A1">
        <w:rPr>
          <w:rFonts w:ascii="Times New Roman" w:hAnsi="Times New Roman"/>
          <w:sz w:val="24"/>
          <w:szCs w:val="24"/>
        </w:rPr>
        <w:t>об отрасли гражданского права.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конспект.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 (конспект).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Понятие и элементы гражданского правоотношения. Виды гражданских правоотношений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элементы гражданского правоотношения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Особенности гражданских правоотношений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Виды гражданских правоотношений.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</w:t>
      </w:r>
      <w:r w:rsidRPr="002600A1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2600A1">
        <w:rPr>
          <w:rFonts w:ascii="Times New Roman" w:hAnsi="Times New Roman"/>
          <w:b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о гражданских правоотношениях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конспект.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Граждане (физические лица) как субъекты гражданских правоотношений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Особенности участия в гражданском обороте малолетних граждан.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Особенности участия в гражданском обороте несовершеннолетних граждан от 14 до 18 лет.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Особенности правового положения опекунов и попечителей.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Признание гражданина безвестно отсутствующим и умершим.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субъектах гражданских правоотношений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</w:t>
      </w:r>
      <w:r w:rsidR="00E403D7">
        <w:rPr>
          <w:rFonts w:ascii="Times New Roman" w:hAnsi="Times New Roman"/>
          <w:sz w:val="24"/>
          <w:szCs w:val="24"/>
        </w:rPr>
        <w:t>устные и письменные сообщения</w:t>
      </w:r>
      <w:proofErr w:type="gramStart"/>
      <w:r w:rsidR="00E403D7">
        <w:rPr>
          <w:rFonts w:ascii="Times New Roman" w:hAnsi="Times New Roman"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.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</w:t>
      </w:r>
      <w:r w:rsidR="00E403D7">
        <w:rPr>
          <w:rFonts w:ascii="Times New Roman" w:hAnsi="Times New Roman"/>
          <w:sz w:val="24"/>
          <w:szCs w:val="24"/>
        </w:rPr>
        <w:t xml:space="preserve"> </w:t>
      </w:r>
      <w:r w:rsidRPr="002600A1">
        <w:rPr>
          <w:rFonts w:ascii="Times New Roman" w:hAnsi="Times New Roman"/>
          <w:sz w:val="24"/>
          <w:szCs w:val="24"/>
        </w:rPr>
        <w:t>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Юридические лица как субъекты гражданских правоотношений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Правоспособность юридического лица и ее виды, последствия выхода юридического лица за пределы правоспособности.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Правовое положение корпораций (виды, управление в корпорации, членские права и обязанности).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Особенности правового положения юридических лиц, не являющихся собственниками (учреждений и унитарных предприятий).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Органы юридических лиц. Ответственность органов (членов органов) юридического лица. Последствия выхода исполнительного органа юридического лица за пределы своей компетенции.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Реорганизация юридического лица.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6. Ликвидация юридического лица.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юридических лицах как субъектах гражданских правоотношений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устные и письменные ответы.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 xml:space="preserve">: </w:t>
      </w:r>
      <w:r w:rsidR="00E403D7">
        <w:rPr>
          <w:rFonts w:ascii="Times New Roman" w:hAnsi="Times New Roman"/>
          <w:sz w:val="24"/>
          <w:szCs w:val="24"/>
        </w:rPr>
        <w:t>составление конспекта, у</w:t>
      </w:r>
      <w:r w:rsidRPr="002600A1">
        <w:rPr>
          <w:rFonts w:ascii="Times New Roman" w:hAnsi="Times New Roman"/>
          <w:sz w:val="24"/>
          <w:szCs w:val="24"/>
        </w:rPr>
        <w:t>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Объекты гражданских прав.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Понятие, признаки и система объектов гражданских прав.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Бездокументарные ценные бумаги и безналичные деньги как объекты гражданских прав.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Понятие и признаки недвижимости. Особенности правового режима недвижимости.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Имущественные комплексы как объекты гражданских прав.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объектах гражданских прав.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 xml:space="preserve">: Подготовить устные и письменные ответы.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Осуществление и защита гражданских прав. Гражданско-правовая ответственность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Пределы осуществления гражданских прав и последствия их несоблюдения.</w:t>
      </w:r>
    </w:p>
    <w:p w:rsidR="00B100EE" w:rsidRPr="002600A1" w:rsidRDefault="00B100EE" w:rsidP="00B100E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Понятие и формы злоупотребления субъективным гражданским правом. Последствия злоупотребления правом.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Основания установления представительства и полномочия представителя. Последствия выхода представителем за пределы полномочий.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>основные знания о защите гражданских прав.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ответы. Презентацию.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 Презентация.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Сделки. Недействительность сделок.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виды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Форма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Недействительность сделок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Решения собраний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недействительности сделок.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 xml:space="preserve">Самостоятельная работа №   8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Представительство. Доверенность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и значение представительства. Полномочие. Виды представительства. Особенности коммерческого представительства. </w:t>
      </w: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и виды доверенности. Форма доверенности. Передоверие, безотзывная доверенность. Прекращение доверенности. </w:t>
      </w:r>
    </w:p>
    <w:p w:rsidR="00B100EE" w:rsidRPr="002600A1" w:rsidRDefault="00B100EE" w:rsidP="00B100EE">
      <w:pPr>
        <w:pStyle w:val="a5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Представительство без полномочий и его гражданско-правовые последствия.</w:t>
      </w:r>
    </w:p>
    <w:p w:rsidR="00B100EE" w:rsidRPr="002600A1" w:rsidRDefault="00B100EE" w:rsidP="00B100EE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доверенности.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 Составить  доверенность.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ind w:firstLine="567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9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Сроки. Исковая давность.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гражданско-правовое значение сроков. Виды сроков в гражданском праве, их классификация.  Исчисление сроков в гражданском праве. Начало и окончание течения срока.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основания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Способы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Формы защиты гражданских прав.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Гражданско-правовая ответственность.</w:t>
      </w:r>
    </w:p>
    <w:p w:rsidR="00B100EE" w:rsidRPr="002600A1" w:rsidRDefault="00B100EE" w:rsidP="00B100EE">
      <w:pPr>
        <w:pStyle w:val="a5"/>
        <w:numPr>
          <w:ilvl w:val="0"/>
          <w:numId w:val="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Исковая давность.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исковой давности. </w:t>
      </w:r>
    </w:p>
    <w:p w:rsidR="00B100EE" w:rsidRPr="002600A1" w:rsidRDefault="00B100EE" w:rsidP="00B100EE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left="142" w:firstLine="425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left="142" w:firstLine="425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10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Общие положения о праве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Право собственности как вещное право. Понятие права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Первоначальные способы приобретения права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Производные способы приобретения права собственности.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праве собственности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 Право общей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виды общей собственности.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Общая собственность супругов.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3. Собственность </w:t>
      </w:r>
      <w:proofErr w:type="gramStart"/>
      <w:r w:rsidRPr="002600A1">
        <w:rPr>
          <w:rFonts w:ascii="Times New Roman" w:hAnsi="Times New Roman"/>
          <w:sz w:val="24"/>
          <w:szCs w:val="24"/>
        </w:rPr>
        <w:t>крестьянского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(фермерского) 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хозяйства.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Владение, пользование и распоряжение имуществом, находящимся в долевой собственности.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видах  общей </w:t>
      </w:r>
      <w:proofErr w:type="spellStart"/>
      <w:r w:rsidRPr="002600A1">
        <w:rPr>
          <w:rFonts w:ascii="Times New Roman" w:hAnsi="Times New Roman"/>
          <w:sz w:val="24"/>
          <w:szCs w:val="24"/>
        </w:rPr>
        <w:t>бственности</w:t>
      </w:r>
      <w:proofErr w:type="spellEnd"/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12.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Ограниченные вещные права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Признаки и виды ограниченных вещных прав.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Право хозяйственного ведения и оперативного управления.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Право постоянного (бессрочного) пользования земельным участком.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Право пожизненного наследуемого владения земельным участком.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Сервитуты.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6. Жилищные вещные права членов семьи собственника жилого помещения.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ограничении вещных прав.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Защита права собственности и иных вещных прав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гражданско-правовые способы защиты вещных прав.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Вещно-правовые иски.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Характеристика иных способов защиты вещных прав.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праве собственности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14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Обязательственное  право.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 обязательственного права. Обязательственное право как </w:t>
      </w:r>
      <w:proofErr w:type="spellStart"/>
      <w:r w:rsidRPr="002600A1">
        <w:rPr>
          <w:rFonts w:ascii="Times New Roman" w:hAnsi="Times New Roman"/>
          <w:sz w:val="24"/>
          <w:szCs w:val="24"/>
        </w:rPr>
        <w:t>подотрасль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гражданского права. Система обязательственного права.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обязательства. Обязательство как гражданское правоотношение. Содержание и определение обязательства. Основания возникновения обязательств.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обязательств. Отдельные виды обязательств. Обязательства при осуществлении предпринимательской деятельности. Денежные обязательства.</w:t>
      </w:r>
    </w:p>
    <w:p w:rsidR="00B100EE" w:rsidRPr="002600A1" w:rsidRDefault="00B100EE" w:rsidP="00B100EE">
      <w:pPr>
        <w:pStyle w:val="a5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Субъекты обязательств. Обязательства с множественностью лиц: долевые, солидарные и субсидиарные обязательства. Обязательства с участием третьих лиц: в пользу третьего лица, исполняемые третьим лицом, регрессные. Перемена лиц в обязательстве.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об обязательственном праве.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</w:t>
      </w:r>
      <w:r w:rsidR="00E403D7">
        <w:rPr>
          <w:rFonts w:ascii="Times New Roman" w:hAnsi="Times New Roman"/>
          <w:sz w:val="24"/>
          <w:szCs w:val="24"/>
        </w:rPr>
        <w:t xml:space="preserve"> ответов на письменное задание.</w:t>
      </w:r>
      <w:r w:rsidRPr="002600A1">
        <w:rPr>
          <w:rFonts w:ascii="Times New Roman" w:hAnsi="Times New Roman"/>
          <w:sz w:val="24"/>
          <w:szCs w:val="24"/>
        </w:rPr>
        <w:t xml:space="preserve"> Задачи.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Гражданско-правовой договор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ab/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договора.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Принцип свободы договора.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Классификации договоров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Заключение, изменение и прекращение договора.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гражданско-правовом договоре.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="00E403D7">
        <w:rPr>
          <w:rFonts w:ascii="Times New Roman" w:hAnsi="Times New Roman"/>
          <w:sz w:val="24"/>
          <w:szCs w:val="24"/>
        </w:rPr>
        <w:t xml:space="preserve">: Устные и </w:t>
      </w:r>
      <w:r w:rsidRPr="002600A1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Решение задач.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16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стороны и форма договора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Существенные и иные условия договора купли 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Права и обязанности сторон по договору купли-продажи</w:t>
      </w: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Виды договоров купли-продажи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договоре купли-продажи</w:t>
      </w:r>
      <w:proofErr w:type="gramStart"/>
      <w:r w:rsidRPr="002600A1">
        <w:rPr>
          <w:rFonts w:ascii="Times New Roman" w:hAnsi="Times New Roman"/>
          <w:sz w:val="24"/>
          <w:szCs w:val="24"/>
        </w:rPr>
        <w:t>.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договора купли-продажи.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17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Договора мены, дарения,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мены и его юридическая характеристика. Объект мены, форма договора мены. Права и обязанности сторон в договоре мены. Особенности перехода права собственности на товары по договору мены</w:t>
      </w:r>
      <w:proofErr w:type="gramStart"/>
      <w:r w:rsidRPr="002600A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предмет договора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Форма договора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Ограничения и запреты дарения.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Отмена дарения и отказ от исполнения договора. Пожертвование.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договора ренты, его стороны и юридическая характеристика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постоянной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пожизненной ренты</w:t>
      </w:r>
    </w:p>
    <w:p w:rsidR="00B100EE" w:rsidRPr="002600A1" w:rsidRDefault="00B100EE" w:rsidP="00B100EE">
      <w:pPr>
        <w:pStyle w:val="a5"/>
        <w:numPr>
          <w:ilvl w:val="0"/>
          <w:numId w:val="7"/>
        </w:numPr>
        <w:spacing w:after="0" w:line="23" w:lineRule="atLeast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пожизненного содержания с иждивением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договорах </w:t>
      </w:r>
      <w:r w:rsidRPr="002600A1">
        <w:rPr>
          <w:rFonts w:ascii="Times New Roman" w:hAnsi="Times New Roman"/>
          <w:sz w:val="24"/>
          <w:szCs w:val="24"/>
        </w:rPr>
        <w:t>мены, дарения, ренты.</w:t>
      </w:r>
      <w:r w:rsidRPr="002600A1">
        <w:rPr>
          <w:rFonts w:ascii="Times New Roman" w:hAnsi="Times New Roman"/>
          <w:bCs/>
          <w:sz w:val="24"/>
          <w:szCs w:val="24"/>
        </w:rPr>
        <w:t xml:space="preserve">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Составление договора дарения.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18</w:t>
      </w:r>
    </w:p>
    <w:p w:rsidR="00B100EE" w:rsidRPr="002600A1" w:rsidRDefault="00B100EE" w:rsidP="00B100EE">
      <w:pPr>
        <w:pStyle w:val="a5"/>
        <w:spacing w:after="0" w:line="23" w:lineRule="atLeast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аренды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 Понятие и юридическая характеристика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Элементы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Права и обязанности сторон договора аренды.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Договор проката.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5. Договор финансовой аренды (лизинг).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аренды. 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Составление договора аренды</w:t>
      </w:r>
      <w:proofErr w:type="gramStart"/>
      <w:r w:rsidRPr="002600A1">
        <w:rPr>
          <w:rFonts w:ascii="Times New Roman" w:hAnsi="Times New Roman"/>
          <w:sz w:val="24"/>
          <w:szCs w:val="24"/>
        </w:rPr>
        <w:t>..</w:t>
      </w:r>
      <w:proofErr w:type="gramEnd"/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19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Договор подряда 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1.Понятие, стороны и юридическая характеристика договора подряда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2. Бытовой подряд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3. Строительный подряд</w:t>
      </w:r>
    </w:p>
    <w:p w:rsidR="00B100EE" w:rsidRPr="002600A1" w:rsidRDefault="00B100EE" w:rsidP="00B100E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4. Подряд на выполнение проектных и изыскательских работ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подряда.   </w:t>
      </w:r>
    </w:p>
    <w:p w:rsidR="00B100EE" w:rsidRPr="002600A1" w:rsidRDefault="00B100EE" w:rsidP="00B100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договора подряда.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pStyle w:val="a5"/>
        <w:spacing w:after="0" w:line="23" w:lineRule="atLeast"/>
        <w:ind w:left="1069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20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 возмездного оказания услуг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виды договорных обязательств по оказанию услуг.</w:t>
      </w: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договора возмездного оказания услуг, его соотношение с подрядным договором. Предмет и содержание договора возмездного оказания услуг. Заключение и исполнение договора возмездного оказания услуг. Виды договора возмездного оказания услуг.</w:t>
      </w:r>
    </w:p>
    <w:p w:rsidR="00B100EE" w:rsidRPr="002600A1" w:rsidRDefault="00B100EE" w:rsidP="00B100EE">
      <w:pPr>
        <w:pStyle w:val="a5"/>
        <w:numPr>
          <w:ilvl w:val="0"/>
          <w:numId w:val="8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обязательств по оказанию услуг.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>основные знания о договоре возмездного оказания услуг.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Составление проекта договора оказания услуги.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21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Транспортные договоры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Транспортные обязательства, их понятие и виды. Транспортное законодательство.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Система транспортных договоров. Договоры об организации перевозок грузов.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перевозки груза, его основные элементы. Стороны договора перевозки груза. Правовое положение грузополучателя. Порядок заключения и форма договора перевозки груза.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Договоры перевозки пассажира и багажа. Гражданско-правовая защита граждан-потребителей транспортных услуг.</w:t>
      </w:r>
    </w:p>
    <w:p w:rsidR="00B100EE" w:rsidRPr="002600A1" w:rsidRDefault="00B100EE" w:rsidP="00B100EE">
      <w:pPr>
        <w:pStyle w:val="a5"/>
        <w:numPr>
          <w:ilvl w:val="0"/>
          <w:numId w:val="10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Обязательства по подаче транспорта и предъявления груза к перевозке.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Ответственность, претензии и иски по договору перевозки.</w:t>
      </w:r>
    </w:p>
    <w:p w:rsidR="00B100EE" w:rsidRPr="002600A1" w:rsidRDefault="00B100EE" w:rsidP="00B100EE">
      <w:pPr>
        <w:pStyle w:val="a5"/>
        <w:numPr>
          <w:ilvl w:val="0"/>
          <w:numId w:val="9"/>
        </w:numPr>
        <w:spacing w:after="0" w:line="23" w:lineRule="atLeast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транспортной экспедиции.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транспортном договоре.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Тестирование. Решение задач. Составление проекта договора перевозки.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22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Договоров займа, кредитный договор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займа. Предмет договора займа. Форма, содержание и исполнение договора займа. Проценты по договору займа. Последствия нарушения заемщиком обязанности по возврату суммы займа.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Кредитный договор, его понятие и соотношение с договором займа. Стороны кредитного договора. Содержание и исполнение кредитного договора.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Отдельные разновидности кредитного договора.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Коммерческий и товарный кредит.</w:t>
      </w:r>
    </w:p>
    <w:p w:rsidR="00B100EE" w:rsidRPr="002600A1" w:rsidRDefault="00B100EE" w:rsidP="00B100EE">
      <w:pPr>
        <w:pStyle w:val="a5"/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финансирования под уступку денежного требования (факторинг).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договоре займа и кредитном договоре. 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rPr>
          <w:rFonts w:ascii="Times New Roman" w:hAnsi="Times New Roman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23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 xml:space="preserve">Договор банковского вклада и банковского счета. 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банковского счета. Соотношение договоров банковского счета и банковского вклада. Заключение и оформление договора банковского счета. Исполнение договора банковского счета. Списание денежных сре</w:t>
      </w:r>
      <w:proofErr w:type="gramStart"/>
      <w:r w:rsidRPr="002600A1">
        <w:rPr>
          <w:rFonts w:ascii="Times New Roman" w:hAnsi="Times New Roman"/>
          <w:sz w:val="24"/>
          <w:szCs w:val="24"/>
        </w:rPr>
        <w:t>дств с б</w:t>
      </w:r>
      <w:proofErr w:type="gramEnd"/>
      <w:r w:rsidRPr="002600A1">
        <w:rPr>
          <w:rFonts w:ascii="Times New Roman" w:hAnsi="Times New Roman"/>
          <w:sz w:val="24"/>
          <w:szCs w:val="24"/>
        </w:rPr>
        <w:t>анковского счета. Арест счета и приостановление операций по счету. Правовые последствия нарушения договора банковского счета.</w:t>
      </w: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Отдельные виды договоров банковского счета. Правовой режим отдельных банковских счетов (расчетных, текущих, бюджетных, корреспондентских и др.).</w:t>
      </w:r>
    </w:p>
    <w:p w:rsidR="00B100EE" w:rsidRPr="002600A1" w:rsidRDefault="00B100EE" w:rsidP="00B100EE">
      <w:pPr>
        <w:pStyle w:val="a5"/>
        <w:numPr>
          <w:ilvl w:val="0"/>
          <w:numId w:val="12"/>
        </w:numPr>
        <w:spacing w:after="0" w:line="23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Договор банковского вклада. Стороны договора. Предмет договора банковского вклада. Виды банковских вкладов и их оформление (сберегательная книжка, сберегательный сертификат и т. д.). Вклады в пользу третьих лиц. Исполнение договора банковского вклада. Правовые последствия нарушения договора банковского вклада.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договорах  </w:t>
      </w:r>
      <w:r w:rsidRPr="002600A1">
        <w:rPr>
          <w:rFonts w:ascii="Times New Roman" w:hAnsi="Times New Roman"/>
          <w:sz w:val="24"/>
          <w:szCs w:val="24"/>
        </w:rPr>
        <w:t>банковского вклада и банковского счета</w:t>
      </w:r>
      <w:r w:rsidRPr="002600A1">
        <w:rPr>
          <w:rFonts w:ascii="Times New Roman" w:hAnsi="Times New Roman"/>
          <w:bCs/>
          <w:sz w:val="24"/>
          <w:szCs w:val="24"/>
        </w:rPr>
        <w:t xml:space="preserve">.  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F40" w:rsidRPr="002600A1" w:rsidRDefault="00850F40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24</w:t>
      </w:r>
    </w:p>
    <w:p w:rsidR="00B100EE" w:rsidRPr="002600A1" w:rsidRDefault="00B100EE" w:rsidP="00B100EE">
      <w:pPr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Внедоговорные обязательства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Понятие, основания и условия возникновения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Субъекты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 Содержание </w:t>
      </w:r>
      <w:proofErr w:type="spellStart"/>
      <w:r w:rsidRPr="002600A1">
        <w:rPr>
          <w:rFonts w:ascii="Times New Roman" w:hAnsi="Times New Roman"/>
          <w:sz w:val="24"/>
          <w:szCs w:val="24"/>
        </w:rPr>
        <w:t>деликтного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источником повышенной опасности.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в связи со смертью гражданина или повреждением его здоровья.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Ответственность за вред, причиненный недостатками товаров, работ или услуг.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Особенности компенсации морального вреда.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Содержание и исполнение обязательств из неосновательного обогащения.</w:t>
      </w:r>
    </w:p>
    <w:p w:rsidR="00B100EE" w:rsidRPr="002600A1" w:rsidRDefault="00B100EE" w:rsidP="00B100EE">
      <w:pPr>
        <w:pStyle w:val="a5"/>
        <w:numPr>
          <w:ilvl w:val="0"/>
          <w:numId w:val="13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обязательства, возникающего вследствие неосновательного обогащения (</w:t>
      </w:r>
      <w:proofErr w:type="spellStart"/>
      <w:r w:rsidRPr="002600A1">
        <w:rPr>
          <w:rFonts w:ascii="Times New Roman" w:hAnsi="Times New Roman"/>
          <w:sz w:val="24"/>
          <w:szCs w:val="24"/>
        </w:rPr>
        <w:t>кондикционного</w:t>
      </w:r>
      <w:proofErr w:type="spellEnd"/>
      <w:r w:rsidRPr="002600A1">
        <w:rPr>
          <w:rFonts w:ascii="Times New Roman" w:hAnsi="Times New Roman"/>
          <w:sz w:val="24"/>
          <w:szCs w:val="24"/>
        </w:rPr>
        <w:t xml:space="preserve"> обязательства). Условия возникновения обязательств из неосновательного обогащения. Формы и виды неосновательного приобретения или сбережения имущества. Содержание обязательства из неосновательного обогащения. Неосновательное обогащение, не подлежащее возврату.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внедоговорных обязательствах.</w:t>
      </w:r>
    </w:p>
    <w:p w:rsidR="00B100EE" w:rsidRPr="002600A1" w:rsidRDefault="00B100EE" w:rsidP="00B100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>: Устные/письменные ответы на вопросы.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Тестирование.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00EE" w:rsidRPr="002600A1" w:rsidRDefault="00B100EE" w:rsidP="00B100EE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2600A1">
        <w:rPr>
          <w:rFonts w:ascii="Times New Roman" w:hAnsi="Times New Roman"/>
          <w:color w:val="auto"/>
          <w:sz w:val="24"/>
          <w:szCs w:val="24"/>
        </w:rPr>
        <w:t>Самостоятельная работа № 25</w:t>
      </w:r>
    </w:p>
    <w:p w:rsidR="00B100EE" w:rsidRPr="002600A1" w:rsidRDefault="00B100EE" w:rsidP="00B100EE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Наследственное  право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Понятие и основания наследственного правопреемства.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Открытие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Наследство (наследственная масса).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Наследники.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>Наследование по завещанию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Завещательный отказ и завещательное возложение.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Признание завещаний </w:t>
      </w:r>
      <w:proofErr w:type="gramStart"/>
      <w:r w:rsidRPr="002600A1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2600A1">
        <w:rPr>
          <w:rFonts w:ascii="Times New Roman" w:hAnsi="Times New Roman"/>
          <w:sz w:val="24"/>
          <w:szCs w:val="24"/>
        </w:rPr>
        <w:t>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rPr>
          <w:rFonts w:ascii="Times New Roman" w:hAnsi="Times New Roman"/>
          <w:i/>
          <w:sz w:val="24"/>
          <w:szCs w:val="24"/>
        </w:rPr>
      </w:pPr>
      <w:r w:rsidRPr="002600A1">
        <w:rPr>
          <w:rFonts w:ascii="Times New Roman" w:hAnsi="Times New Roman"/>
          <w:i/>
          <w:sz w:val="24"/>
          <w:szCs w:val="24"/>
        </w:rPr>
        <w:t xml:space="preserve">Наследование по закону. 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Основания для призвания к наследованию законных наследников.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Очередность наследников по закону.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Нетрудоспособные иждивенцы наследодателя как наследники по закону.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Наследование выморочного имущества.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Способы и срок принятия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Отказ от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Раздел наследства. Преимущественные права при разделе наследства.</w:t>
      </w:r>
    </w:p>
    <w:p w:rsidR="00B100EE" w:rsidRPr="002600A1" w:rsidRDefault="00B100EE" w:rsidP="00B100EE">
      <w:pPr>
        <w:pStyle w:val="a5"/>
        <w:numPr>
          <w:ilvl w:val="0"/>
          <w:numId w:val="14"/>
        </w:numPr>
        <w:ind w:left="709"/>
        <w:rPr>
          <w:rFonts w:ascii="Times New Roman" w:hAnsi="Times New Roman"/>
        </w:rPr>
      </w:pPr>
      <w:r w:rsidRPr="002600A1">
        <w:rPr>
          <w:rFonts w:ascii="Times New Roman" w:hAnsi="Times New Roman"/>
          <w:sz w:val="24"/>
          <w:szCs w:val="24"/>
        </w:rPr>
        <w:t>Меры по охране и по управлению наследством.</w:t>
      </w:r>
    </w:p>
    <w:p w:rsidR="00B100EE" w:rsidRPr="002600A1" w:rsidRDefault="00B100EE" w:rsidP="00B100EE">
      <w:pPr>
        <w:ind w:left="567"/>
        <w:rPr>
          <w:rFonts w:ascii="Times New Roman" w:hAnsi="Times New Roman"/>
        </w:rPr>
      </w:pPr>
    </w:p>
    <w:p w:rsidR="00B100EE" w:rsidRPr="002600A1" w:rsidRDefault="00B100EE" w:rsidP="00B100EE">
      <w:pPr>
        <w:spacing w:after="0" w:line="23" w:lineRule="atLeast"/>
        <w:ind w:left="567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bCs/>
          <w:sz w:val="24"/>
          <w:szCs w:val="24"/>
        </w:rPr>
        <w:t>Цель: </w:t>
      </w:r>
      <w:r w:rsidRPr="002600A1">
        <w:rPr>
          <w:rFonts w:ascii="Times New Roman" w:hAnsi="Times New Roman"/>
          <w:bCs/>
          <w:sz w:val="24"/>
          <w:szCs w:val="24"/>
        </w:rPr>
        <w:t>Систематизировать и закрепить</w:t>
      </w:r>
      <w:r w:rsidRPr="002600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00A1">
        <w:rPr>
          <w:rFonts w:ascii="Times New Roman" w:hAnsi="Times New Roman"/>
          <w:bCs/>
          <w:sz w:val="24"/>
          <w:szCs w:val="24"/>
        </w:rPr>
        <w:t xml:space="preserve">основные знания о </w:t>
      </w:r>
      <w:r w:rsidRPr="002600A1">
        <w:rPr>
          <w:rFonts w:ascii="Times New Roman" w:hAnsi="Times New Roman"/>
          <w:sz w:val="24"/>
          <w:szCs w:val="24"/>
        </w:rPr>
        <w:t>наследственном  праве</w:t>
      </w:r>
    </w:p>
    <w:p w:rsidR="00B100EE" w:rsidRPr="002600A1" w:rsidRDefault="00B100EE" w:rsidP="00B100EE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Задание</w:t>
      </w:r>
      <w:r w:rsidRPr="002600A1">
        <w:rPr>
          <w:rFonts w:ascii="Times New Roman" w:hAnsi="Times New Roman"/>
          <w:sz w:val="24"/>
          <w:szCs w:val="24"/>
        </w:rPr>
        <w:t>: Подготовить устные и письменные ответы, доклады.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2600A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2600A1">
        <w:rPr>
          <w:rFonts w:ascii="Times New Roman" w:hAnsi="Times New Roman"/>
          <w:sz w:val="24"/>
          <w:szCs w:val="24"/>
        </w:rPr>
        <w:t xml:space="preserve">: Устные/письменные ответы на вопросы. Подготовка презентации. 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Устный опрос по вопросам темы, проверка ответов на письменное задание. Решение задач. Тестирование. Презентация.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b/>
          <w:sz w:val="24"/>
          <w:szCs w:val="24"/>
        </w:rPr>
        <w:t>Критерии оценки выполненной работы:</w:t>
      </w:r>
      <w:r w:rsidRPr="002600A1">
        <w:rPr>
          <w:rFonts w:ascii="Times New Roman" w:hAnsi="Times New Roman"/>
          <w:sz w:val="24"/>
          <w:szCs w:val="24"/>
        </w:rPr>
        <w:t xml:space="preserve"> соответствие ответов теме; правильность использования терминологии; правильность ответов на письменные вопросы и наличие требуемого количества норм.</w:t>
      </w:r>
    </w:p>
    <w:p w:rsidR="00B100EE" w:rsidRPr="002600A1" w:rsidRDefault="00B100EE" w:rsidP="00B100EE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2600A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00EE" w:rsidRPr="002600A1" w:rsidRDefault="00B100EE" w:rsidP="00B100E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подготовить </w:t>
      </w:r>
      <w:r w:rsidRPr="002600A1">
        <w:rPr>
          <w:rFonts w:ascii="Times New Roman" w:hAnsi="Times New Roman"/>
          <w:sz w:val="24"/>
          <w:szCs w:val="24"/>
        </w:rPr>
        <w:t>устные и письменные ответы на предложенные вопросы</w:t>
      </w:r>
      <w:r w:rsidRPr="002600A1">
        <w:rPr>
          <w:rFonts w:ascii="Times New Roman" w:hAnsi="Times New Roman"/>
          <w:bCs/>
          <w:sz w:val="24"/>
          <w:szCs w:val="24"/>
        </w:rPr>
        <w:t xml:space="preserve">. </w:t>
      </w:r>
    </w:p>
    <w:p w:rsidR="00B100EE" w:rsidRPr="002600A1" w:rsidRDefault="00B100EE" w:rsidP="00B100EE">
      <w:pPr>
        <w:spacing w:after="0" w:line="23" w:lineRule="atLeast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3B59" w:rsidRPr="002600A1" w:rsidRDefault="00850F40" w:rsidP="00850F4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00A1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463B59" w:rsidRPr="002600A1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  <w:bookmarkEnd w:id="5"/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sym w:font="Symbol" w:char="F0B7"/>
      </w:r>
      <w:r w:rsidRPr="002600A1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sym w:font="Symbol" w:char="F0B7"/>
      </w:r>
      <w:r w:rsidRPr="002600A1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2600A1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2600A1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463B59" w:rsidRPr="002600A1" w:rsidRDefault="00463B59" w:rsidP="0046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шкале.</w:t>
      </w:r>
    </w:p>
    <w:p w:rsidR="00463B59" w:rsidRPr="002600A1" w:rsidRDefault="00463B59" w:rsidP="009A1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  <w:r w:rsidR="009A1426" w:rsidRPr="002600A1">
        <w:rPr>
          <w:rFonts w:ascii="Times New Roman" w:hAnsi="Times New Roman"/>
          <w:sz w:val="24"/>
          <w:szCs w:val="24"/>
        </w:rPr>
        <w:t>.</w:t>
      </w:r>
    </w:p>
    <w:p w:rsidR="009A1426" w:rsidRPr="002600A1" w:rsidRDefault="009A1426" w:rsidP="00463B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463B59" w:rsidRPr="002600A1" w:rsidTr="00E27DC4">
        <w:tc>
          <w:tcPr>
            <w:tcW w:w="184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600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63B59" w:rsidRPr="002600A1" w:rsidRDefault="00463B59" w:rsidP="00E2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850F40" w:rsidRPr="002600A1" w:rsidRDefault="00850F40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F40" w:rsidRPr="002600A1" w:rsidRDefault="00850F40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F40" w:rsidRPr="00BD2951" w:rsidRDefault="00850F40" w:rsidP="00850F4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507250067"/>
      <w:r w:rsidRPr="00BD2951">
        <w:rPr>
          <w:rFonts w:ascii="Times New Roman" w:hAnsi="Times New Roman"/>
          <w:b/>
          <w:bCs/>
          <w:sz w:val="24"/>
          <w:szCs w:val="24"/>
        </w:rPr>
        <w:t>Источники литературы, подлежащие изучению</w:t>
      </w:r>
      <w:bookmarkEnd w:id="6"/>
    </w:p>
    <w:p w:rsidR="00850F40" w:rsidRPr="00BD2951" w:rsidRDefault="00850F40" w:rsidP="00850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6A7" w:rsidRPr="00BD2951" w:rsidRDefault="00D126A7" w:rsidP="00D12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D2951">
        <w:rPr>
          <w:rFonts w:ascii="Times New Roman" w:hAnsi="Times New Roman"/>
          <w:b/>
          <w:bCs/>
        </w:rPr>
        <w:t>Основные источники:</w:t>
      </w:r>
    </w:p>
    <w:p w:rsidR="00D126A7" w:rsidRPr="00BD2951" w:rsidRDefault="00D126A7" w:rsidP="00D126A7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Белов, В.А. Гражданское право. Актуальные проблемы теории и практики. Том 1 / В.А. Белов. – М.: </w:t>
      </w:r>
      <w:proofErr w:type="spellStart"/>
      <w:r w:rsidRPr="00BD2951">
        <w:rPr>
          <w:rFonts w:ascii="Times New Roman" w:hAnsi="Times New Roman"/>
        </w:rPr>
        <w:t>Юрайт</w:t>
      </w:r>
      <w:proofErr w:type="spellEnd"/>
      <w:r w:rsidRPr="00BD2951">
        <w:rPr>
          <w:rFonts w:ascii="Times New Roman" w:hAnsi="Times New Roman"/>
        </w:rPr>
        <w:t xml:space="preserve">, 2017.  </w:t>
      </w:r>
      <w:hyperlink r:id="rId8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https://biblio-online.ru/book/65EA425B-6459-4D39-95EC-40B71227ADD6</w:t>
        </w:r>
      </w:hyperlink>
    </w:p>
    <w:p w:rsidR="00D126A7" w:rsidRPr="00BD2951" w:rsidRDefault="00D126A7" w:rsidP="00D126A7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Белов, В.А. Гражданское право. Актуальные проблемы теории и практики. Том 2 / В.А. Белов. – М.: </w:t>
      </w:r>
      <w:proofErr w:type="spellStart"/>
      <w:r w:rsidRPr="00BD2951">
        <w:rPr>
          <w:rFonts w:ascii="Times New Roman" w:hAnsi="Times New Roman"/>
        </w:rPr>
        <w:t>Юрайт</w:t>
      </w:r>
      <w:proofErr w:type="spellEnd"/>
      <w:r w:rsidRPr="00BD2951">
        <w:rPr>
          <w:rFonts w:ascii="Times New Roman" w:hAnsi="Times New Roman"/>
        </w:rPr>
        <w:t xml:space="preserve">, 2017. </w:t>
      </w:r>
      <w:hyperlink r:id="rId9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https://biblio-online.ru/book/65EA425B-6459-4D39-95EC-40B71227ADD6</w:t>
        </w:r>
      </w:hyperlink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3.  Гражданское право Российской Федерации: Общая часть. - М.: Статут, 2014. - 268 с. - ISBN 978-5-8354-1072-9. </w:t>
      </w:r>
      <w:hyperlink r:id="rId10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http://www.studentlibrary.ru/book/ISBN9785835410729.html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4. Гражданское право Российской Федерации: Особенная часть. - М.: Статут, 2014. - 159 с. - ISBN 978-5-8354-1073-6. </w:t>
      </w:r>
      <w:hyperlink r:id="rId11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http://www.studentlibrary.ru/book/ISBN9785835410736.html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5. Гражданское право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учебник : в 3 т. Т. 1 / Н. Н. Агафонова, С. В. Артеменков, В. В. </w:t>
      </w:r>
      <w:proofErr w:type="spellStart"/>
      <w:r w:rsidRPr="00BD2951">
        <w:rPr>
          <w:rFonts w:ascii="Times New Roman" w:hAnsi="Times New Roman"/>
        </w:rPr>
        <w:t>Безбах</w:t>
      </w:r>
      <w:proofErr w:type="spellEnd"/>
      <w:r w:rsidRPr="00BD2951">
        <w:rPr>
          <w:rFonts w:ascii="Times New Roman" w:hAnsi="Times New Roman"/>
        </w:rPr>
        <w:t xml:space="preserve"> [и др.]; отв. ред. В. П. Мозолин. - 2-е изд., </w:t>
      </w:r>
      <w:proofErr w:type="spellStart"/>
      <w:r w:rsidRPr="00BD2951">
        <w:rPr>
          <w:rFonts w:ascii="Times New Roman" w:hAnsi="Times New Roman"/>
        </w:rPr>
        <w:t>перераб</w:t>
      </w:r>
      <w:proofErr w:type="spellEnd"/>
      <w:r w:rsidRPr="00BD2951">
        <w:rPr>
          <w:rFonts w:ascii="Times New Roman" w:hAnsi="Times New Roman"/>
        </w:rPr>
        <w:t xml:space="preserve">. и доп. - Москва : Проспект, 2015. - 816 с. - ISBN 978-5-392-16289-5. </w:t>
      </w:r>
      <w:hyperlink r:id="rId12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http://www.studentlibrary.ru/book/ISBN9785392162895.html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6. Гражданское право: учебник: в 3 т. Т.2/И.А. Андреев, И. 3. </w:t>
      </w:r>
      <w:proofErr w:type="spellStart"/>
      <w:r w:rsidRPr="00BD2951">
        <w:rPr>
          <w:rFonts w:ascii="Times New Roman" w:hAnsi="Times New Roman"/>
        </w:rPr>
        <w:t>Аюшеева</w:t>
      </w:r>
      <w:proofErr w:type="spellEnd"/>
      <w:r w:rsidRPr="00BD2951">
        <w:rPr>
          <w:rFonts w:ascii="Times New Roman" w:hAnsi="Times New Roman"/>
        </w:rPr>
        <w:t>, А. С. Васильев [и др.]; под общ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р</w:t>
      </w:r>
      <w:proofErr w:type="gramEnd"/>
      <w:r w:rsidRPr="00BD2951">
        <w:rPr>
          <w:rFonts w:ascii="Times New Roman" w:hAnsi="Times New Roman"/>
        </w:rPr>
        <w:t>ед. С. А. Степанова.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права, 2014. - 712 с. - ISBN 978-5-392-14387-0. </w:t>
      </w:r>
      <w:hyperlink r:id="rId13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http://www.studentlibrary.ru/book/ISBN9785392143870.html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7. Гражданское право : учебник : в 3 т. Т. 3 / И.З. </w:t>
      </w:r>
      <w:proofErr w:type="spellStart"/>
      <w:r w:rsidRPr="00BD2951">
        <w:rPr>
          <w:rFonts w:ascii="Times New Roman" w:hAnsi="Times New Roman"/>
        </w:rPr>
        <w:t>Аюшеева</w:t>
      </w:r>
      <w:proofErr w:type="spellEnd"/>
      <w:r w:rsidRPr="00BD2951">
        <w:rPr>
          <w:rFonts w:ascii="Times New Roman" w:hAnsi="Times New Roman"/>
        </w:rPr>
        <w:t xml:space="preserve">, А.С. Васильев, В.В. </w:t>
      </w:r>
      <w:proofErr w:type="spellStart"/>
      <w:r w:rsidRPr="00BD2951">
        <w:rPr>
          <w:rFonts w:ascii="Times New Roman" w:hAnsi="Times New Roman"/>
        </w:rPr>
        <w:t>Голофаев</w:t>
      </w:r>
      <w:proofErr w:type="spellEnd"/>
      <w:r w:rsidRPr="00BD2951">
        <w:rPr>
          <w:rFonts w:ascii="Times New Roman" w:hAnsi="Times New Roman"/>
        </w:rPr>
        <w:t xml:space="preserve"> [и др.]; под общ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р</w:t>
      </w:r>
      <w:proofErr w:type="gramEnd"/>
      <w:r w:rsidRPr="00BD2951">
        <w:rPr>
          <w:rFonts w:ascii="Times New Roman" w:hAnsi="Times New Roman"/>
        </w:rPr>
        <w:t>ед. С.А. Степанова.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права, 2014. - 456 с. - ISBN 978-5-392-12467-1. </w:t>
      </w:r>
      <w:hyperlink r:id="rId14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http://www.studentlibrary.ru/book/ISBN9785392124671.html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8. Гражданское право: учебник для среднего профессионального образования.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- 176 с. - ISBN 978-5-392-20376-5. </w:t>
      </w:r>
      <w:hyperlink r:id="rId15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http://www.studentlibrary.ru/book/ISBN9785392203765.html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9. Гражданское право: юридические факты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учебное пособие для бакалавров / отв. ред. В. В. Долинская, В. Л. </w:t>
      </w:r>
      <w:proofErr w:type="spellStart"/>
      <w:r w:rsidRPr="00BD2951">
        <w:rPr>
          <w:rFonts w:ascii="Times New Roman" w:hAnsi="Times New Roman"/>
        </w:rPr>
        <w:t>Слесарев</w:t>
      </w:r>
      <w:proofErr w:type="spellEnd"/>
      <w:r w:rsidRPr="00BD2951">
        <w:rPr>
          <w:rFonts w:ascii="Times New Roman" w:hAnsi="Times New Roman"/>
        </w:rPr>
        <w:t>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2017. - 176 </w:t>
      </w:r>
      <w:proofErr w:type="gramStart"/>
      <w:r w:rsidRPr="00BD2951">
        <w:rPr>
          <w:rFonts w:ascii="Times New Roman" w:hAnsi="Times New Roman"/>
        </w:rPr>
        <w:t>с</w:t>
      </w:r>
      <w:proofErr w:type="gramEnd"/>
      <w:r w:rsidRPr="00BD2951">
        <w:rPr>
          <w:rFonts w:ascii="Times New Roman" w:hAnsi="Times New Roman"/>
        </w:rPr>
        <w:t>. - (</w:t>
      </w:r>
      <w:proofErr w:type="gramStart"/>
      <w:r w:rsidRPr="00BD2951">
        <w:rPr>
          <w:rFonts w:ascii="Times New Roman" w:hAnsi="Times New Roman"/>
        </w:rPr>
        <w:t>Серия</w:t>
      </w:r>
      <w:proofErr w:type="gramEnd"/>
      <w:r w:rsidRPr="00BD2951">
        <w:rPr>
          <w:rFonts w:ascii="Times New Roman" w:hAnsi="Times New Roman"/>
        </w:rPr>
        <w:t xml:space="preserve"> "Гражданское право" / науч. ред. В. Л. </w:t>
      </w:r>
      <w:proofErr w:type="spellStart"/>
      <w:r w:rsidRPr="00BD2951">
        <w:rPr>
          <w:rFonts w:ascii="Times New Roman" w:hAnsi="Times New Roman"/>
        </w:rPr>
        <w:t>Слесарев</w:t>
      </w:r>
      <w:proofErr w:type="spellEnd"/>
      <w:r w:rsidRPr="00BD2951">
        <w:rPr>
          <w:rFonts w:ascii="Times New Roman" w:hAnsi="Times New Roman"/>
        </w:rPr>
        <w:t xml:space="preserve">). - ISBN 978-5-392-21801-1. </w:t>
      </w:r>
      <w:hyperlink r:id="rId16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http://www.studentlibrary.ru/book/ISBN9785392218011.html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10. Гражданское право: Объекты прав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учебное пособие для бакалавров.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2017. - 128 с. - ISBN 978-5-392-25343-2. </w:t>
      </w:r>
      <w:hyperlink r:id="rId17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http://www.studentlibrary.ru/book/ISBN9785392253432.html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11. Гражданское право: Учебные программы общих и специальных курсов</w:t>
      </w:r>
      <w:proofErr w:type="gramStart"/>
      <w:r w:rsidRPr="00BD2951">
        <w:rPr>
          <w:rFonts w:ascii="Times New Roman" w:hAnsi="Times New Roman"/>
        </w:rPr>
        <w:t xml:space="preserve"> / П</w:t>
      </w:r>
      <w:proofErr w:type="gramEnd"/>
      <w:r w:rsidRPr="00BD2951">
        <w:rPr>
          <w:rFonts w:ascii="Times New Roman" w:hAnsi="Times New Roman"/>
        </w:rPr>
        <w:t xml:space="preserve">од ред. и с предисл. проф. Е.А. Суханова. 2-е изд., </w:t>
      </w:r>
      <w:proofErr w:type="spellStart"/>
      <w:r w:rsidRPr="00BD2951">
        <w:rPr>
          <w:rFonts w:ascii="Times New Roman" w:hAnsi="Times New Roman"/>
        </w:rPr>
        <w:t>пе-рераб</w:t>
      </w:r>
      <w:proofErr w:type="spellEnd"/>
      <w:r w:rsidRPr="00BD2951">
        <w:rPr>
          <w:rFonts w:ascii="Times New Roman" w:hAnsi="Times New Roman"/>
        </w:rPr>
        <w:t xml:space="preserve">. и доп. - М.: Статут, 2012. - 334 с. - ISBN 978-5-8354-0852-8. </w:t>
      </w:r>
      <w:hyperlink r:id="rId18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http://www.studentlibrary.ru/book/ISBN9785835408528.html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12. Гражданское право: Учебник: В 2 томах Том 1 / Карпычев М.В., </w:t>
      </w:r>
      <w:proofErr w:type="spellStart"/>
      <w:r w:rsidRPr="00BD2951">
        <w:rPr>
          <w:rFonts w:ascii="Times New Roman" w:hAnsi="Times New Roman"/>
        </w:rPr>
        <w:t>Хужин</w:t>
      </w:r>
      <w:proofErr w:type="spellEnd"/>
      <w:r w:rsidRPr="00BD2951">
        <w:rPr>
          <w:rFonts w:ascii="Times New Roman" w:hAnsi="Times New Roman"/>
        </w:rPr>
        <w:t xml:space="preserve"> А.М. - М.: ИД ФОРУМ, НИЦ ИНФРА-М, 2016. - 400 с.: 60x90 1/16. - (Высшее образование) (Переплёт 7БЦ) ISBN 978-5-8199-0648-4 </w:t>
      </w:r>
      <w:hyperlink r:id="rId19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http://znanium.com/catalog.php?bookinfo=542663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13. Гражданское право: Учебник: В 2 томах Том 1 / Карпычев М.В., </w:t>
      </w:r>
      <w:proofErr w:type="spellStart"/>
      <w:r w:rsidRPr="00BD2951">
        <w:rPr>
          <w:rFonts w:ascii="Times New Roman" w:hAnsi="Times New Roman"/>
        </w:rPr>
        <w:t>Хужин</w:t>
      </w:r>
      <w:proofErr w:type="spellEnd"/>
      <w:r w:rsidRPr="00BD2951">
        <w:rPr>
          <w:rFonts w:ascii="Times New Roman" w:hAnsi="Times New Roman"/>
        </w:rPr>
        <w:t xml:space="preserve"> А.М. - М.: ИД ФОРУМ, НИЦ ИНФРА-М, 2016. - 400 с.: 60x90 1/16. - (Высшее образование) (Переплёт 7БЦ) ISBN 978-5-8199-0648-4 </w:t>
      </w:r>
      <w:hyperlink r:id="rId20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http://znanium.com/catalog.php?bookinfo=542663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26A7" w:rsidRPr="00BD2951" w:rsidRDefault="00D126A7" w:rsidP="00D126A7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D2951">
        <w:rPr>
          <w:rFonts w:ascii="Times New Roman" w:hAnsi="Times New Roman"/>
          <w:b/>
        </w:rPr>
        <w:t>Дополнительная литература: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1. Гражданское право: сборник тестов и заданий.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- 144 с. - ISBN 978-5-392-22358-9. </w:t>
      </w:r>
      <w:hyperlink r:id="rId21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http://www.studentlibrary.ru/book/ISBN9785392223589.html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2. Гражданское право в вопросах и ответах : учеб</w:t>
      </w:r>
      <w:proofErr w:type="gramStart"/>
      <w:r w:rsidRPr="00BD2951">
        <w:rPr>
          <w:rFonts w:ascii="Times New Roman" w:hAnsi="Times New Roman"/>
        </w:rPr>
        <w:t>.</w:t>
      </w:r>
      <w:proofErr w:type="gramEnd"/>
      <w:r w:rsidRPr="00BD2951">
        <w:rPr>
          <w:rFonts w:ascii="Times New Roman" w:hAnsi="Times New Roman"/>
        </w:rPr>
        <w:t xml:space="preserve"> </w:t>
      </w:r>
      <w:proofErr w:type="gramStart"/>
      <w:r w:rsidRPr="00BD2951">
        <w:rPr>
          <w:rFonts w:ascii="Times New Roman" w:hAnsi="Times New Roman"/>
        </w:rPr>
        <w:t>п</w:t>
      </w:r>
      <w:proofErr w:type="gramEnd"/>
      <w:r w:rsidRPr="00BD2951">
        <w:rPr>
          <w:rFonts w:ascii="Times New Roman" w:hAnsi="Times New Roman"/>
        </w:rPr>
        <w:t xml:space="preserve">особие / С. С. Алексеев [и др.]; под ред. С. С. Алексеева и С. А. Степанова. - 3-е изд., </w:t>
      </w:r>
      <w:proofErr w:type="spellStart"/>
      <w:r w:rsidRPr="00BD2951">
        <w:rPr>
          <w:rFonts w:ascii="Times New Roman" w:hAnsi="Times New Roman"/>
        </w:rPr>
        <w:t>испр</w:t>
      </w:r>
      <w:proofErr w:type="spellEnd"/>
      <w:r w:rsidRPr="00BD2951">
        <w:rPr>
          <w:rFonts w:ascii="Times New Roman" w:hAnsi="Times New Roman"/>
        </w:rPr>
        <w:t>. и доп. - Москва : Проспект; Екатеринбург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Институт частного права, 2014. - 352 с. - ISBN 978-5-392-11093-3. </w:t>
      </w:r>
      <w:hyperlink r:id="rId22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http://www.studentlibrary.ru/book/ISBN9785392110933.html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3. Гражданское право в схемах. Особенная часть: учебное пособие / В.М. Корякин, Н.А. Потапов. - Москва</w:t>
      </w:r>
      <w:proofErr w:type="gramStart"/>
      <w:r w:rsidRPr="00BD2951">
        <w:rPr>
          <w:rFonts w:ascii="Times New Roman" w:hAnsi="Times New Roman"/>
        </w:rPr>
        <w:t xml:space="preserve"> :</w:t>
      </w:r>
      <w:proofErr w:type="gramEnd"/>
      <w:r w:rsidRPr="00BD2951">
        <w:rPr>
          <w:rFonts w:ascii="Times New Roman" w:hAnsi="Times New Roman"/>
        </w:rPr>
        <w:t xml:space="preserve"> Проспект, 2016. - 96 с. - ISBN 978-5-392-19565-7. </w:t>
      </w:r>
      <w:hyperlink r:id="rId23" w:history="1">
        <w:r w:rsidRPr="00BD2951">
          <w:rPr>
            <w:rStyle w:val="a8"/>
            <w:rFonts w:ascii="Times New Roman" w:hAnsi="Times New Roman"/>
            <w:color w:val="auto"/>
            <w:u w:val="none"/>
          </w:rPr>
          <w:t>http://www.studentlibrary.ru/book/ISBN9785392195657.html</w:t>
        </w:r>
      </w:hyperlink>
      <w:r w:rsidRPr="00BD2951">
        <w:rPr>
          <w:rFonts w:ascii="Times New Roman" w:hAnsi="Times New Roman"/>
        </w:rPr>
        <w:t xml:space="preserve"> </w:t>
      </w:r>
    </w:p>
    <w:p w:rsidR="00D126A7" w:rsidRPr="00BD2951" w:rsidRDefault="00D126A7" w:rsidP="00D126A7">
      <w:pPr>
        <w:pStyle w:val="1"/>
        <w:tabs>
          <w:tab w:val="num" w:pos="0"/>
        </w:tabs>
        <w:spacing w:before="0" w:line="240" w:lineRule="auto"/>
        <w:ind w:left="284"/>
        <w:jc w:val="both"/>
        <w:rPr>
          <w:rFonts w:ascii="Times New Roman" w:hAnsi="Times New Roman"/>
          <w:b w:val="0"/>
          <w:caps/>
          <w:color w:val="auto"/>
        </w:rPr>
      </w:pPr>
    </w:p>
    <w:p w:rsidR="00D126A7" w:rsidRPr="00BD2951" w:rsidRDefault="00D126A7" w:rsidP="00D126A7">
      <w:pPr>
        <w:spacing w:after="0" w:line="240" w:lineRule="auto"/>
        <w:jc w:val="center"/>
        <w:rPr>
          <w:rFonts w:ascii="Times New Roman" w:hAnsi="Times New Roman"/>
          <w:b/>
        </w:rPr>
      </w:pPr>
      <w:r w:rsidRPr="00BD2951">
        <w:rPr>
          <w:rFonts w:ascii="Times New Roman" w:hAnsi="Times New Roman"/>
          <w:b/>
        </w:rPr>
        <w:t>Интернет-ресурсы: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Портал «Гуманитарное образование» http://www.humanities.edu.ru/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Федеральный портал «Российское образование» http://www.edu.ru/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 xml:space="preserve">Открытая электронная библиотека </w:t>
      </w:r>
      <w:hyperlink r:id="rId24" w:history="1">
        <w:r w:rsidRPr="00BD2951">
          <w:rPr>
            <w:rFonts w:ascii="Times New Roman" w:hAnsi="Times New Roman"/>
          </w:rPr>
          <w:t>http://www.elibrary.ru/</w:t>
        </w:r>
      </w:hyperlink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D2951">
        <w:rPr>
          <w:rFonts w:ascii="Times New Roman" w:hAnsi="Times New Roman"/>
          <w:lang w:val="en-US"/>
        </w:rPr>
        <w:t>Pravoporadok</w:t>
      </w:r>
      <w:proofErr w:type="spellEnd"/>
      <w:r w:rsidRPr="00BD2951">
        <w:rPr>
          <w:rFonts w:ascii="Times New Roman" w:hAnsi="Times New Roman"/>
        </w:rPr>
        <w:t>.</w:t>
      </w:r>
      <w:proofErr w:type="spellStart"/>
      <w:r w:rsidRPr="00BD2951">
        <w:rPr>
          <w:rFonts w:ascii="Times New Roman" w:hAnsi="Times New Roman"/>
          <w:lang w:val="en-US"/>
        </w:rPr>
        <w:t>narod</w:t>
      </w:r>
      <w:proofErr w:type="spellEnd"/>
      <w:r w:rsidRPr="00BD2951">
        <w:rPr>
          <w:rFonts w:ascii="Times New Roman" w:hAnsi="Times New Roman"/>
        </w:rPr>
        <w:t>.</w:t>
      </w:r>
      <w:proofErr w:type="spellStart"/>
      <w:r w:rsidRPr="00BD2951">
        <w:rPr>
          <w:rFonts w:ascii="Times New Roman" w:hAnsi="Times New Roman"/>
          <w:lang w:val="en-US"/>
        </w:rPr>
        <w:t>ru</w:t>
      </w:r>
      <w:proofErr w:type="spellEnd"/>
      <w:r w:rsidRPr="00BD2951">
        <w:rPr>
          <w:rFonts w:ascii="Times New Roman" w:hAnsi="Times New Roman"/>
        </w:rPr>
        <w:t xml:space="preserve"> Юридический портал “Правопорядок”.</w:t>
      </w:r>
    </w:p>
    <w:p w:rsidR="00D126A7" w:rsidRPr="00BD2951" w:rsidRDefault="00D126A7" w:rsidP="00D126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2951">
        <w:rPr>
          <w:rFonts w:ascii="Times New Roman" w:hAnsi="Times New Roman"/>
        </w:rPr>
        <w:t>Справочная правовая система «Консультант Плюс».</w:t>
      </w:r>
    </w:p>
    <w:p w:rsidR="00D126A7" w:rsidRPr="002600A1" w:rsidRDefault="00D126A7" w:rsidP="00D12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8DA" w:rsidRPr="002600A1" w:rsidRDefault="009968DA" w:rsidP="0099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>Приложение</w:t>
      </w:r>
    </w:p>
    <w:p w:rsidR="009968DA" w:rsidRPr="002600A1" w:rsidRDefault="009968DA" w:rsidP="00AD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7F97" w:rsidRPr="002600A1" w:rsidRDefault="00AD7F97" w:rsidP="00AD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00A1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D7F97" w:rsidRPr="002600A1" w:rsidRDefault="00AD7F97" w:rsidP="00AD7F9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708"/>
        <w:gridCol w:w="1134"/>
        <w:gridCol w:w="993"/>
        <w:gridCol w:w="992"/>
        <w:gridCol w:w="1134"/>
        <w:gridCol w:w="992"/>
        <w:gridCol w:w="993"/>
      </w:tblGrid>
      <w:tr w:rsidR="00AD7F97" w:rsidRPr="002600A1" w:rsidTr="00D02FF3">
        <w:tc>
          <w:tcPr>
            <w:tcW w:w="993" w:type="dxa"/>
            <w:vMerge w:val="restart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946" w:type="dxa"/>
            <w:gridSpan w:val="7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D7F97" w:rsidRPr="002600A1" w:rsidTr="00D02FF3">
        <w:tc>
          <w:tcPr>
            <w:tcW w:w="993" w:type="dxa"/>
            <w:vMerge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AD7F97" w:rsidRPr="002600A1" w:rsidTr="00D02FF3">
        <w:tc>
          <w:tcPr>
            <w:tcW w:w="993" w:type="dxa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D7F97" w:rsidRPr="002600A1" w:rsidRDefault="00AD7F97" w:rsidP="00E27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 как отрасль права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Тема 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Гражданское правоотношение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 xml:space="preserve">Тема  3. 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Граждане (физические лица) как субъекты гражданских правоотношений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устные и письменные сообщения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</w:p>
          <w:p w:rsidR="008C5126" w:rsidRPr="002600A1" w:rsidRDefault="008C5126" w:rsidP="00AD7F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Юридические лица как субъекты гражданских правоотношений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Составление конспекта по теме,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</w:t>
            </w: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</w:p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Объекты гражданских прав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proofErr w:type="gramStart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proofErr w:type="gramEnd"/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естирование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</w:p>
          <w:p w:rsidR="008C5126" w:rsidRPr="002600A1" w:rsidRDefault="008C5126" w:rsidP="00D767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Осуществление и защита гражданских прав. Гражданско-правовая ответственность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0"/>
                <w:szCs w:val="20"/>
                <w:lang w:eastAsia="ar-SA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Презентация.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ответы, доклады 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Представительство. Доверенность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 Составление доверенностей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Тема 9.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Сроки. Исковая давность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10.</w:t>
            </w: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Общие положения о праве собственности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Тестирование.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Право общей собственности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/>
                <w:sz w:val="20"/>
                <w:szCs w:val="20"/>
              </w:rPr>
              <w:t xml:space="preserve"> 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12.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Ограниченные вещные права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вопросы,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Cs/>
                <w:sz w:val="20"/>
                <w:szCs w:val="20"/>
              </w:rPr>
              <w:t xml:space="preserve">Тема 13.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Защита права собственности и иных вещных прав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14. </w:t>
            </w:r>
            <w:r w:rsidRPr="002600A1">
              <w:rPr>
                <w:rFonts w:ascii="Times New Roman" w:hAnsi="Times New Roman"/>
                <w:sz w:val="20"/>
                <w:szCs w:val="20"/>
              </w:rPr>
              <w:t>Обязательственное право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15.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Гражданско-правовой договор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rPr>
          <w:trHeight w:val="470"/>
        </w:trPr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Особенная часть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z w:val="20"/>
                <w:szCs w:val="20"/>
              </w:rPr>
              <w:t>Тема 16.</w:t>
            </w:r>
          </w:p>
          <w:p w:rsidR="008C5126" w:rsidRPr="002600A1" w:rsidRDefault="008C5126" w:rsidP="00E27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купли-продажи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</w:t>
            </w:r>
          </w:p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>Составление договора.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17.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мены, дарения, ренты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18.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>Составление договоров. Тест.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19.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договоров.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20.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возмездного оказания услуг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договоров. Задачи. 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21.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</w:rPr>
              <w:t>Транспортные договоры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вопросы. Доклады.</w:t>
            </w:r>
            <w:r w:rsidRPr="009E4B5C">
              <w:rPr>
                <w:rFonts w:ascii="Times New Roman" w:hAnsi="Times New Roman"/>
                <w:bCs/>
                <w:sz w:val="20"/>
                <w:szCs w:val="20"/>
              </w:rPr>
              <w:t xml:space="preserve"> Решение задач. </w:t>
            </w:r>
            <w:r w:rsidRPr="009E4B5C">
              <w:rPr>
                <w:rFonts w:ascii="Times New Roman" w:hAnsi="Times New Roman"/>
                <w:sz w:val="20"/>
                <w:szCs w:val="20"/>
              </w:rPr>
              <w:t xml:space="preserve">Составление договоров 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Тема 22.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 займа. Кредитный договор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 xml:space="preserve"> Устный опрос.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23.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Договоры банковского вклада и банковского счёта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Устный опрос.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24.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Внедоговорные обязательства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2336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Устные/письменные ответы на вопросы Решение задач. Тестирование.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5126" w:rsidRPr="002600A1" w:rsidTr="00D02FF3">
        <w:tc>
          <w:tcPr>
            <w:tcW w:w="993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25.</w:t>
            </w:r>
          </w:p>
          <w:p w:rsidR="008C5126" w:rsidRPr="002600A1" w:rsidRDefault="008C5126" w:rsidP="00E27DC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1701" w:type="dxa"/>
            <w:shd w:val="clear" w:color="auto" w:fill="FFFFFF"/>
          </w:tcPr>
          <w:p w:rsidR="008C5126" w:rsidRPr="009E4B5C" w:rsidRDefault="008C5126" w:rsidP="00D02F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B5C">
              <w:rPr>
                <w:rFonts w:ascii="Times New Roman" w:hAnsi="Times New Roman"/>
                <w:sz w:val="20"/>
                <w:szCs w:val="20"/>
              </w:rPr>
              <w:t>Тестирование. Презентация. Решение задач</w:t>
            </w:r>
          </w:p>
        </w:tc>
        <w:tc>
          <w:tcPr>
            <w:tcW w:w="708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8C5126" w:rsidRPr="002600A1" w:rsidRDefault="008C5126" w:rsidP="00AD7F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27DC4" w:rsidRPr="002600A1" w:rsidTr="00D02FF3"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00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27DC4" w:rsidRPr="002600A1" w:rsidRDefault="00E27DC4" w:rsidP="0069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FF"/>
          </w:tcPr>
          <w:p w:rsidR="00E27DC4" w:rsidRPr="002600A1" w:rsidRDefault="00E27DC4" w:rsidP="00691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E27DC4" w:rsidRPr="002600A1" w:rsidRDefault="00502953" w:rsidP="00502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shd w:val="clear" w:color="auto" w:fill="FFFFFF"/>
          </w:tcPr>
          <w:p w:rsidR="00E27DC4" w:rsidRPr="002600A1" w:rsidRDefault="00E27DC4" w:rsidP="00E2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0A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9968DA" w:rsidRPr="002600A1" w:rsidRDefault="009968DA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968DA" w:rsidRPr="002600A1" w:rsidRDefault="009968DA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502953" w:rsidRPr="002600A1" w:rsidRDefault="00502953" w:rsidP="00463B59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68DA" w:rsidRPr="002600A1" w:rsidRDefault="009968DA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02953" w:rsidRPr="002600A1" w:rsidRDefault="00502953" w:rsidP="00502953">
      <w:pPr>
        <w:tabs>
          <w:tab w:val="left" w:pos="142"/>
        </w:tabs>
        <w:jc w:val="center"/>
        <w:rPr>
          <w:rFonts w:ascii="Times New Roman" w:hAnsi="Times New Roman"/>
          <w:sz w:val="36"/>
          <w:szCs w:val="36"/>
        </w:rPr>
      </w:pPr>
      <w:r w:rsidRPr="002600A1">
        <w:rPr>
          <w:rFonts w:ascii="Times New Roman" w:hAnsi="Times New Roman"/>
          <w:b/>
          <w:sz w:val="36"/>
          <w:szCs w:val="36"/>
        </w:rPr>
        <w:t>«</w:t>
      </w:r>
      <w:r w:rsidRPr="002600A1">
        <w:rPr>
          <w:rFonts w:ascii="Times New Roman" w:hAnsi="Times New Roman"/>
          <w:sz w:val="36"/>
          <w:szCs w:val="36"/>
        </w:rPr>
        <w:t>Гражданское право»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EE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Автор</w:t>
      </w:r>
      <w:r w:rsidR="00B100EE" w:rsidRPr="002600A1">
        <w:rPr>
          <w:rFonts w:ascii="Times New Roman" w:hAnsi="Times New Roman"/>
          <w:sz w:val="24"/>
          <w:szCs w:val="24"/>
        </w:rPr>
        <w:t>ы</w:t>
      </w:r>
      <w:r w:rsidRPr="002600A1">
        <w:rPr>
          <w:rFonts w:ascii="Times New Roman" w:hAnsi="Times New Roman"/>
          <w:sz w:val="24"/>
          <w:szCs w:val="24"/>
        </w:rPr>
        <w:t>: Рассадин Денис Михайлович</w:t>
      </w:r>
      <w:r w:rsidR="00BD2951">
        <w:rPr>
          <w:rFonts w:ascii="Times New Roman" w:hAnsi="Times New Roman"/>
          <w:sz w:val="24"/>
          <w:szCs w:val="24"/>
        </w:rPr>
        <w:t xml:space="preserve">, </w:t>
      </w:r>
      <w:r w:rsidR="00B100EE" w:rsidRPr="002600A1">
        <w:rPr>
          <w:rFonts w:ascii="Times New Roman" w:hAnsi="Times New Roman"/>
          <w:sz w:val="24"/>
          <w:szCs w:val="24"/>
        </w:rPr>
        <w:t>Ремизова Светлана Владимировна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600A1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02953" w:rsidRPr="002600A1" w:rsidRDefault="00502953" w:rsidP="0050295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2600A1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502953" w:rsidRPr="002600A1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953" w:rsidRPr="002600A1" w:rsidRDefault="00502953" w:rsidP="005029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02953" w:rsidRPr="002600A1" w:rsidSect="00E27DC4">
      <w:footerReference w:type="default" r:id="rId25"/>
      <w:pgSz w:w="11906" w:h="16838"/>
      <w:pgMar w:top="1134" w:right="850" w:bottom="1134" w:left="1701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E4" w:rsidRDefault="00A54AE4">
      <w:pPr>
        <w:spacing w:after="0" w:line="240" w:lineRule="auto"/>
      </w:pPr>
      <w:r>
        <w:separator/>
      </w:r>
    </w:p>
  </w:endnote>
  <w:endnote w:type="continuationSeparator" w:id="0">
    <w:p w:rsidR="00A54AE4" w:rsidRDefault="00A5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D7" w:rsidRDefault="007F6386">
    <w:pPr>
      <w:pStyle w:val="a6"/>
      <w:jc w:val="center"/>
    </w:pPr>
    <w:r>
      <w:fldChar w:fldCharType="begin"/>
    </w:r>
    <w:r w:rsidR="00E403D7">
      <w:instrText>PAGE   \* MERGEFORMAT</w:instrText>
    </w:r>
    <w:r>
      <w:fldChar w:fldCharType="separate"/>
    </w:r>
    <w:r w:rsidR="001832A0">
      <w:rPr>
        <w:noProof/>
      </w:rPr>
      <w:t>2</w:t>
    </w:r>
    <w:r>
      <w:fldChar w:fldCharType="end"/>
    </w:r>
  </w:p>
  <w:p w:rsidR="00E403D7" w:rsidRDefault="00E403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E4" w:rsidRDefault="00A54AE4">
      <w:pPr>
        <w:spacing w:after="0" w:line="240" w:lineRule="auto"/>
      </w:pPr>
      <w:r>
        <w:separator/>
      </w:r>
    </w:p>
  </w:footnote>
  <w:footnote w:type="continuationSeparator" w:id="0">
    <w:p w:rsidR="00A54AE4" w:rsidRDefault="00A5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EB"/>
    <w:multiLevelType w:val="hybridMultilevel"/>
    <w:tmpl w:val="D7DE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1E78"/>
    <w:multiLevelType w:val="hybridMultilevel"/>
    <w:tmpl w:val="37B0B2C0"/>
    <w:lvl w:ilvl="0" w:tplc="F0DA646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FA2AD4"/>
    <w:multiLevelType w:val="hybridMultilevel"/>
    <w:tmpl w:val="A906C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C1606A"/>
    <w:multiLevelType w:val="hybridMultilevel"/>
    <w:tmpl w:val="2F16D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B02F0B"/>
    <w:multiLevelType w:val="hybridMultilevel"/>
    <w:tmpl w:val="BF92C346"/>
    <w:lvl w:ilvl="0" w:tplc="17441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F3869"/>
    <w:multiLevelType w:val="hybridMultilevel"/>
    <w:tmpl w:val="ADE23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9F1199"/>
    <w:multiLevelType w:val="hybridMultilevel"/>
    <w:tmpl w:val="00561FF2"/>
    <w:lvl w:ilvl="0" w:tplc="8CA0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0375D"/>
    <w:multiLevelType w:val="hybridMultilevel"/>
    <w:tmpl w:val="43627EA4"/>
    <w:lvl w:ilvl="0" w:tplc="239E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3281"/>
    <w:multiLevelType w:val="hybridMultilevel"/>
    <w:tmpl w:val="6D3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0230A"/>
    <w:multiLevelType w:val="hybridMultilevel"/>
    <w:tmpl w:val="C45C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15AD0"/>
    <w:multiLevelType w:val="hybridMultilevel"/>
    <w:tmpl w:val="595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96FF6"/>
    <w:multiLevelType w:val="hybridMultilevel"/>
    <w:tmpl w:val="1910D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91B6F"/>
    <w:multiLevelType w:val="hybridMultilevel"/>
    <w:tmpl w:val="2AFC8E1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455F"/>
    <w:multiLevelType w:val="hybridMultilevel"/>
    <w:tmpl w:val="4CBE8C02"/>
    <w:lvl w:ilvl="0" w:tplc="37C27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59"/>
    <w:rsid w:val="00010C45"/>
    <w:rsid w:val="00110DF8"/>
    <w:rsid w:val="001832A0"/>
    <w:rsid w:val="002600A1"/>
    <w:rsid w:val="00350DEE"/>
    <w:rsid w:val="00372731"/>
    <w:rsid w:val="003D171C"/>
    <w:rsid w:val="003D29C5"/>
    <w:rsid w:val="003F5EA0"/>
    <w:rsid w:val="00463B59"/>
    <w:rsid w:val="00502953"/>
    <w:rsid w:val="005B3933"/>
    <w:rsid w:val="005D55F7"/>
    <w:rsid w:val="0069192B"/>
    <w:rsid w:val="00707D55"/>
    <w:rsid w:val="007A6EBD"/>
    <w:rsid w:val="007D253A"/>
    <w:rsid w:val="007F6386"/>
    <w:rsid w:val="00850F40"/>
    <w:rsid w:val="0085258C"/>
    <w:rsid w:val="008C5126"/>
    <w:rsid w:val="00941B45"/>
    <w:rsid w:val="0095636E"/>
    <w:rsid w:val="009968DA"/>
    <w:rsid w:val="009A1426"/>
    <w:rsid w:val="009C5423"/>
    <w:rsid w:val="00A11365"/>
    <w:rsid w:val="00A54AE4"/>
    <w:rsid w:val="00AD7F97"/>
    <w:rsid w:val="00AF374F"/>
    <w:rsid w:val="00B100EE"/>
    <w:rsid w:val="00B72BD2"/>
    <w:rsid w:val="00BD2951"/>
    <w:rsid w:val="00BE4A67"/>
    <w:rsid w:val="00C06A0B"/>
    <w:rsid w:val="00C91932"/>
    <w:rsid w:val="00CE0F97"/>
    <w:rsid w:val="00D02FF3"/>
    <w:rsid w:val="00D126A7"/>
    <w:rsid w:val="00D7406F"/>
    <w:rsid w:val="00D76704"/>
    <w:rsid w:val="00E27DC4"/>
    <w:rsid w:val="00E403D7"/>
    <w:rsid w:val="00EB67EC"/>
    <w:rsid w:val="00F244CF"/>
    <w:rsid w:val="00F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B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B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63B59"/>
  </w:style>
  <w:style w:type="paragraph" w:styleId="a3">
    <w:name w:val="TOC Heading"/>
    <w:basedOn w:val="1"/>
    <w:next w:val="a"/>
    <w:uiPriority w:val="39"/>
    <w:semiHidden/>
    <w:unhideWhenUsed/>
    <w:qFormat/>
    <w:rsid w:val="00463B59"/>
    <w:pPr>
      <w:outlineLvl w:val="9"/>
    </w:pPr>
  </w:style>
  <w:style w:type="paragraph" w:styleId="a4">
    <w:name w:val="Normal (Web)"/>
    <w:basedOn w:val="a"/>
    <w:uiPriority w:val="99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B5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3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B5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12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B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B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63B59"/>
  </w:style>
  <w:style w:type="paragraph" w:styleId="a3">
    <w:name w:val="TOC Heading"/>
    <w:basedOn w:val="1"/>
    <w:next w:val="a"/>
    <w:uiPriority w:val="39"/>
    <w:semiHidden/>
    <w:unhideWhenUsed/>
    <w:qFormat/>
    <w:rsid w:val="00463B59"/>
    <w:pPr>
      <w:outlineLvl w:val="9"/>
    </w:pPr>
  </w:style>
  <w:style w:type="paragraph" w:styleId="a4">
    <w:name w:val="Normal (Web)"/>
    <w:basedOn w:val="a"/>
    <w:uiPriority w:val="99"/>
    <w:rsid w:val="0046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B5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63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3B5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D1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5EA425B-6459-4D39-95EC-40B71227ADD6" TargetMode="External"/><Relationship Id="rId13" Type="http://schemas.openxmlformats.org/officeDocument/2006/relationships/hyperlink" Target="http://www.studentlibrary.ru/book/ISBN9785392143870.html" TargetMode="External"/><Relationship Id="rId18" Type="http://schemas.openxmlformats.org/officeDocument/2006/relationships/hyperlink" Target="http://www.studentlibrary.ru/book/ISBN9785835408528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39222358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92162895.html" TargetMode="External"/><Relationship Id="rId17" Type="http://schemas.openxmlformats.org/officeDocument/2006/relationships/hyperlink" Target="http://www.studentlibrary.ru/book/ISBN9785392253432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18011.html" TargetMode="External"/><Relationship Id="rId20" Type="http://schemas.openxmlformats.org/officeDocument/2006/relationships/hyperlink" Target="http://znanium.com/catalog.php?bookinfo=5426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835410736.html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392203765.html" TargetMode="External"/><Relationship Id="rId23" Type="http://schemas.openxmlformats.org/officeDocument/2006/relationships/hyperlink" Target="http://www.studentlibrary.ru/book/ISBN9785392195657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tudentlibrary.ru/book/ISBN9785835410729.html" TargetMode="External"/><Relationship Id="rId19" Type="http://schemas.openxmlformats.org/officeDocument/2006/relationships/hyperlink" Target="http://znanium.com/catalog.php?bookinfo=542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5EA425B-6459-4D39-95EC-40B71227ADD6" TargetMode="External"/><Relationship Id="rId14" Type="http://schemas.openxmlformats.org/officeDocument/2006/relationships/hyperlink" Target="http://www.studentlibrary.ru/book/ISBN9785392124671.html" TargetMode="External"/><Relationship Id="rId22" Type="http://schemas.openxmlformats.org/officeDocument/2006/relationships/hyperlink" Target="http://www.studentlibrary.ru/book/ISBN978539211093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D861-D9C0-45BE-8A19-DEE925E7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7516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vadimch</cp:lastModifiedBy>
  <cp:revision>20</cp:revision>
  <cp:lastPrinted>2018-03-20T13:26:00Z</cp:lastPrinted>
  <dcterms:created xsi:type="dcterms:W3CDTF">2018-03-03T18:43:00Z</dcterms:created>
  <dcterms:modified xsi:type="dcterms:W3CDTF">2018-03-20T13:27:00Z</dcterms:modified>
</cp:coreProperties>
</file>