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92B" w:rsidRDefault="0073692B" w:rsidP="0073692B">
      <w:pPr>
        <w:ind w:left="57" w:right="57" w:firstLine="709"/>
        <w:jc w:val="center"/>
        <w:rPr>
          <w:rFonts w:eastAsia="Times New Roman"/>
          <w:b/>
          <w:lang w:eastAsia="ru-RU"/>
        </w:rPr>
      </w:pPr>
      <w:r w:rsidRPr="003D75A5">
        <w:rPr>
          <w:rFonts w:eastAsia="Times New Roman"/>
          <w:b/>
          <w:lang w:eastAsia="ru-RU"/>
        </w:rPr>
        <w:t xml:space="preserve">Нижегородский государственный университет </w:t>
      </w:r>
    </w:p>
    <w:p w:rsidR="0073692B" w:rsidRPr="003D75A5" w:rsidRDefault="0073692B" w:rsidP="0073692B">
      <w:pPr>
        <w:ind w:left="57" w:right="57" w:firstLine="709"/>
        <w:jc w:val="center"/>
        <w:rPr>
          <w:rFonts w:eastAsia="Times New Roman"/>
          <w:b/>
          <w:lang w:eastAsia="ru-RU"/>
        </w:rPr>
      </w:pPr>
      <w:r w:rsidRPr="003D75A5">
        <w:rPr>
          <w:rFonts w:eastAsia="Times New Roman"/>
          <w:b/>
          <w:lang w:eastAsia="ru-RU"/>
        </w:rPr>
        <w:t>им. Н.И.</w:t>
      </w:r>
      <w:r w:rsidR="00877646">
        <w:rPr>
          <w:rFonts w:eastAsia="Times New Roman"/>
          <w:b/>
          <w:lang w:val="en-US" w:eastAsia="ru-RU"/>
        </w:rPr>
        <w:t> </w:t>
      </w:r>
      <w:r w:rsidRPr="003D75A5">
        <w:rPr>
          <w:rFonts w:eastAsia="Times New Roman"/>
          <w:b/>
          <w:lang w:eastAsia="ru-RU"/>
        </w:rPr>
        <w:t>Лобачевского</w:t>
      </w:r>
    </w:p>
    <w:p w:rsidR="0073692B" w:rsidRPr="003D75A5" w:rsidRDefault="0073692B" w:rsidP="0073692B">
      <w:pPr>
        <w:ind w:left="57" w:right="57" w:firstLine="709"/>
        <w:jc w:val="center"/>
        <w:rPr>
          <w:rFonts w:eastAsia="Times New Roman"/>
          <w:b/>
          <w:lang w:eastAsia="ru-RU"/>
        </w:rPr>
      </w:pPr>
      <w:r w:rsidRPr="003D75A5">
        <w:rPr>
          <w:rFonts w:eastAsia="Times New Roman"/>
          <w:b/>
          <w:lang w:eastAsia="ru-RU"/>
        </w:rPr>
        <w:t>Национальный исследовательский университет</w:t>
      </w:r>
    </w:p>
    <w:p w:rsidR="0073692B" w:rsidRPr="003D75A5" w:rsidRDefault="0073692B" w:rsidP="0073692B">
      <w:pPr>
        <w:ind w:left="57" w:right="57" w:firstLine="709"/>
        <w:jc w:val="center"/>
        <w:rPr>
          <w:rFonts w:eastAsia="Times New Roman"/>
          <w:b/>
          <w:lang w:eastAsia="ru-RU"/>
        </w:rPr>
      </w:pPr>
    </w:p>
    <w:p w:rsidR="0073692B" w:rsidRPr="003D75A5" w:rsidRDefault="0073692B" w:rsidP="0073692B">
      <w:pPr>
        <w:ind w:left="57" w:right="57" w:firstLine="709"/>
        <w:jc w:val="center"/>
        <w:rPr>
          <w:rFonts w:eastAsia="Times New Roman"/>
          <w:b/>
          <w:lang w:eastAsia="ru-RU"/>
        </w:rPr>
      </w:pPr>
      <w:r w:rsidRPr="003D75A5">
        <w:rPr>
          <w:rFonts w:eastAsia="Times New Roman"/>
          <w:b/>
          <w:lang w:eastAsia="ru-RU"/>
        </w:rPr>
        <w:t>Факультет социальных наук</w:t>
      </w:r>
    </w:p>
    <w:p w:rsidR="0073692B" w:rsidRPr="003D75A5" w:rsidRDefault="0073692B" w:rsidP="0073692B">
      <w:pPr>
        <w:ind w:left="57" w:right="57" w:firstLine="709"/>
        <w:jc w:val="center"/>
        <w:rPr>
          <w:rFonts w:eastAsia="Times New Roman"/>
          <w:b/>
          <w:lang w:eastAsia="ru-RU"/>
        </w:rPr>
      </w:pPr>
    </w:p>
    <w:p w:rsidR="0073692B" w:rsidRPr="003D75A5" w:rsidRDefault="0073692B" w:rsidP="0073692B">
      <w:pPr>
        <w:ind w:left="57" w:right="57" w:firstLine="709"/>
        <w:jc w:val="center"/>
        <w:rPr>
          <w:rFonts w:eastAsia="Times New Roman"/>
          <w:b/>
          <w:lang w:eastAsia="ru-RU"/>
        </w:rPr>
      </w:pPr>
    </w:p>
    <w:p w:rsidR="0073692B" w:rsidRPr="003D75A5" w:rsidRDefault="0073692B" w:rsidP="0073692B">
      <w:pPr>
        <w:ind w:left="57" w:right="57" w:firstLine="709"/>
        <w:jc w:val="center"/>
        <w:rPr>
          <w:rFonts w:eastAsia="Times New Roman"/>
          <w:b/>
          <w:lang w:eastAsia="ru-RU"/>
        </w:rPr>
      </w:pPr>
    </w:p>
    <w:p w:rsidR="0073692B" w:rsidRPr="002A6AFC" w:rsidRDefault="002A6AFC" w:rsidP="0073692B">
      <w:pPr>
        <w:ind w:left="57" w:right="57" w:firstLine="709"/>
        <w:jc w:val="center"/>
        <w:rPr>
          <w:rFonts w:eastAsia="Times New Roman"/>
          <w:b/>
          <w:bCs/>
          <w:sz w:val="32"/>
          <w:szCs w:val="32"/>
          <w:lang w:eastAsia="ru-RU"/>
        </w:rPr>
      </w:pPr>
      <w:r>
        <w:rPr>
          <w:b/>
          <w:bCs/>
        </w:rPr>
        <w:t>Е.Д.</w:t>
      </w:r>
      <w:r>
        <w:rPr>
          <w:b/>
          <w:bCs/>
          <w:lang w:val="en-US"/>
        </w:rPr>
        <w:t> </w:t>
      </w:r>
      <w:proofErr w:type="spellStart"/>
      <w:r>
        <w:rPr>
          <w:b/>
          <w:bCs/>
        </w:rPr>
        <w:t>Патаракин</w:t>
      </w:r>
      <w:proofErr w:type="spellEnd"/>
    </w:p>
    <w:p w:rsidR="0073692B" w:rsidRPr="0073692B" w:rsidRDefault="0073692B" w:rsidP="0073692B">
      <w:pPr>
        <w:ind w:left="57" w:right="57" w:firstLine="709"/>
        <w:jc w:val="center"/>
        <w:rPr>
          <w:rFonts w:eastAsia="Times New Roman"/>
          <w:b/>
          <w:bCs/>
          <w:sz w:val="32"/>
          <w:szCs w:val="32"/>
          <w:lang w:eastAsia="ru-RU"/>
        </w:rPr>
      </w:pPr>
    </w:p>
    <w:p w:rsidR="0073692B" w:rsidRPr="0073692B" w:rsidRDefault="0073692B" w:rsidP="0073692B">
      <w:pPr>
        <w:spacing w:line="360" w:lineRule="auto"/>
        <w:ind w:left="57" w:right="57" w:firstLine="709"/>
        <w:jc w:val="center"/>
        <w:rPr>
          <w:b/>
          <w:bCs/>
        </w:rPr>
      </w:pPr>
      <w:r w:rsidRPr="0073692B">
        <w:rPr>
          <w:b/>
          <w:bCs/>
        </w:rPr>
        <w:t>«</w:t>
      </w:r>
      <w:r w:rsidR="002A6AFC" w:rsidRPr="002A6AFC">
        <w:rPr>
          <w:b/>
          <w:bCs/>
        </w:rPr>
        <w:t>Сетевые методы управления и информационные технологии в управлении персоналом</w:t>
      </w:r>
      <w:r w:rsidRPr="0073692B">
        <w:rPr>
          <w:b/>
          <w:bCs/>
        </w:rPr>
        <w:t xml:space="preserve">» </w:t>
      </w:r>
    </w:p>
    <w:p w:rsidR="0073692B" w:rsidRPr="003D75A5" w:rsidRDefault="0073692B" w:rsidP="0073692B">
      <w:pPr>
        <w:spacing w:line="360" w:lineRule="auto"/>
        <w:ind w:left="57" w:right="57" w:firstLine="709"/>
        <w:jc w:val="center"/>
      </w:pPr>
    </w:p>
    <w:p w:rsidR="0073692B" w:rsidRDefault="0073692B" w:rsidP="0073692B">
      <w:pPr>
        <w:pStyle w:val="ConsPlusTitle"/>
        <w:widowControl/>
        <w:spacing w:line="360" w:lineRule="auto"/>
        <w:ind w:left="57" w:right="57" w:firstLine="709"/>
        <w:jc w:val="center"/>
      </w:pPr>
      <w:r w:rsidRPr="00617DF0">
        <w:t xml:space="preserve">Направление подготовки 38.04.03 Управление персоналом </w:t>
      </w:r>
    </w:p>
    <w:p w:rsidR="0073692B" w:rsidRPr="003D75A5" w:rsidRDefault="0073692B" w:rsidP="0073692B">
      <w:pPr>
        <w:tabs>
          <w:tab w:val="left" w:pos="9000"/>
        </w:tabs>
        <w:spacing w:line="360" w:lineRule="auto"/>
        <w:ind w:left="57" w:right="57" w:firstLine="709"/>
        <w:jc w:val="center"/>
      </w:pPr>
      <w:r w:rsidRPr="003D75A5">
        <w:t xml:space="preserve">Квалификация (степень) «Магистр» </w:t>
      </w:r>
    </w:p>
    <w:p w:rsidR="0073692B" w:rsidRPr="003D75A5" w:rsidRDefault="0073692B" w:rsidP="0073692B">
      <w:pPr>
        <w:spacing w:line="360" w:lineRule="auto"/>
        <w:ind w:left="57" w:right="57" w:firstLine="709"/>
        <w:jc w:val="center"/>
      </w:pPr>
      <w:r w:rsidRPr="003D75A5">
        <w:t>Профиль подготовки:</w:t>
      </w:r>
    </w:p>
    <w:p w:rsidR="0073692B" w:rsidRPr="00617DF0" w:rsidRDefault="0073692B" w:rsidP="0073692B">
      <w:r w:rsidRPr="00617DF0">
        <w:t>"Управление персоналом и развитие человеческих ресурсов организации"</w:t>
      </w:r>
    </w:p>
    <w:p w:rsidR="0073692B" w:rsidRPr="003D75A5" w:rsidRDefault="0073692B" w:rsidP="0073692B">
      <w:pPr>
        <w:ind w:left="57" w:right="57" w:firstLine="709"/>
        <w:jc w:val="center"/>
        <w:rPr>
          <w:rFonts w:eastAsia="Times New Roman"/>
          <w:b/>
          <w:sz w:val="32"/>
          <w:szCs w:val="32"/>
          <w:lang w:eastAsia="ru-RU"/>
        </w:rPr>
      </w:pPr>
    </w:p>
    <w:p w:rsidR="0073692B" w:rsidRPr="003D75A5" w:rsidRDefault="0073692B" w:rsidP="0073692B">
      <w:pPr>
        <w:ind w:left="57" w:right="57" w:firstLine="709"/>
        <w:jc w:val="center"/>
        <w:rPr>
          <w:rFonts w:eastAsia="Times New Roman"/>
          <w:sz w:val="32"/>
          <w:szCs w:val="32"/>
          <w:lang w:eastAsia="ru-RU"/>
        </w:rPr>
      </w:pPr>
    </w:p>
    <w:p w:rsidR="0073692B" w:rsidRPr="003D75A5" w:rsidRDefault="0073692B" w:rsidP="0073692B">
      <w:pPr>
        <w:ind w:left="57" w:right="57" w:firstLine="709"/>
        <w:jc w:val="center"/>
        <w:rPr>
          <w:rFonts w:eastAsia="Times New Roman"/>
          <w:lang w:eastAsia="ru-RU"/>
        </w:rPr>
      </w:pPr>
      <w:r w:rsidRPr="003D75A5">
        <w:rPr>
          <w:rFonts w:eastAsia="Times New Roman"/>
          <w:lang w:eastAsia="ru-RU"/>
        </w:rPr>
        <w:t>Электронное учебно-методическое пособие</w:t>
      </w:r>
    </w:p>
    <w:p w:rsidR="0073692B" w:rsidRPr="003D75A5" w:rsidRDefault="0073692B" w:rsidP="0073692B">
      <w:pPr>
        <w:ind w:left="57" w:right="57" w:firstLine="709"/>
        <w:rPr>
          <w:rFonts w:eastAsia="Times New Roman"/>
          <w:sz w:val="24"/>
          <w:szCs w:val="24"/>
          <w:lang w:eastAsia="ru-RU"/>
        </w:rPr>
      </w:pPr>
    </w:p>
    <w:p w:rsidR="0073692B" w:rsidRPr="003D75A5" w:rsidRDefault="0073692B" w:rsidP="0073692B">
      <w:pPr>
        <w:ind w:left="57" w:right="57" w:firstLine="709"/>
        <w:rPr>
          <w:rFonts w:eastAsia="Times New Roman"/>
          <w:sz w:val="24"/>
          <w:szCs w:val="24"/>
          <w:u w:val="single"/>
          <w:lang w:eastAsia="ru-RU"/>
        </w:rPr>
      </w:pPr>
    </w:p>
    <w:p w:rsidR="0073692B" w:rsidRPr="003D75A5" w:rsidRDefault="0073692B" w:rsidP="0073692B">
      <w:pPr>
        <w:ind w:left="57" w:right="57" w:firstLine="709"/>
        <w:rPr>
          <w:rFonts w:eastAsia="Times New Roman"/>
          <w:sz w:val="24"/>
          <w:szCs w:val="24"/>
          <w:u w:val="single"/>
          <w:lang w:eastAsia="ru-RU"/>
        </w:rPr>
      </w:pPr>
    </w:p>
    <w:p w:rsidR="0073692B" w:rsidRDefault="0073692B" w:rsidP="0073692B">
      <w:pPr>
        <w:ind w:left="57" w:right="57" w:firstLine="709"/>
        <w:rPr>
          <w:rFonts w:eastAsia="Times New Roman"/>
          <w:sz w:val="24"/>
          <w:szCs w:val="24"/>
          <w:u w:val="single"/>
          <w:lang w:eastAsia="ru-RU"/>
        </w:rPr>
      </w:pPr>
    </w:p>
    <w:p w:rsidR="0073692B" w:rsidRDefault="0073692B" w:rsidP="0073692B">
      <w:pPr>
        <w:ind w:left="57" w:right="57" w:firstLine="709"/>
        <w:rPr>
          <w:rFonts w:eastAsia="Times New Roman"/>
          <w:sz w:val="24"/>
          <w:szCs w:val="24"/>
          <w:u w:val="single"/>
          <w:lang w:eastAsia="ru-RU"/>
        </w:rPr>
      </w:pPr>
    </w:p>
    <w:p w:rsidR="0073692B" w:rsidRPr="003D75A5" w:rsidRDefault="0073692B" w:rsidP="0073692B">
      <w:pPr>
        <w:ind w:left="57" w:right="57" w:firstLine="709"/>
        <w:rPr>
          <w:rFonts w:eastAsia="Times New Roman"/>
          <w:sz w:val="24"/>
          <w:szCs w:val="24"/>
          <w:u w:val="single"/>
          <w:lang w:eastAsia="ru-RU"/>
        </w:rPr>
      </w:pPr>
    </w:p>
    <w:p w:rsidR="0073692B" w:rsidRPr="0073692B" w:rsidRDefault="0073692B" w:rsidP="0073692B">
      <w:pPr>
        <w:rPr>
          <w:rFonts w:eastAsia="Times New Roman"/>
          <w:bCs/>
          <w:sz w:val="24"/>
          <w:szCs w:val="24"/>
          <w:lang w:eastAsia="ru-RU"/>
        </w:rPr>
      </w:pPr>
      <w:r w:rsidRPr="0073692B">
        <w:rPr>
          <w:rFonts w:eastAsia="Times New Roman"/>
          <w:bCs/>
          <w:sz w:val="24"/>
          <w:szCs w:val="24"/>
          <w:lang w:eastAsia="ru-RU"/>
        </w:rPr>
        <w:t xml:space="preserve">Рекомендовано методической комиссией </w:t>
      </w:r>
    </w:p>
    <w:p w:rsidR="0073692B" w:rsidRPr="0073692B" w:rsidRDefault="0073692B" w:rsidP="0073692B">
      <w:pPr>
        <w:rPr>
          <w:rFonts w:eastAsia="Times New Roman"/>
          <w:bCs/>
          <w:sz w:val="24"/>
          <w:szCs w:val="24"/>
          <w:lang w:eastAsia="ru-RU"/>
        </w:rPr>
      </w:pPr>
      <w:r w:rsidRPr="0073692B">
        <w:rPr>
          <w:rFonts w:eastAsia="Times New Roman"/>
          <w:bCs/>
          <w:sz w:val="24"/>
          <w:szCs w:val="24"/>
          <w:lang w:eastAsia="ru-RU"/>
        </w:rPr>
        <w:t xml:space="preserve">факультета социальных наук для студентов ННГУ, </w:t>
      </w:r>
    </w:p>
    <w:p w:rsidR="0073692B" w:rsidRPr="0073692B" w:rsidRDefault="0073692B" w:rsidP="0073692B">
      <w:pPr>
        <w:pStyle w:val="ConsPlusTitle"/>
        <w:rPr>
          <w:b w:val="0"/>
        </w:rPr>
      </w:pPr>
      <w:r w:rsidRPr="0073692B">
        <w:rPr>
          <w:b w:val="0"/>
        </w:rPr>
        <w:t xml:space="preserve">обучающихся по направлению подготовки 38.04.03 Управление персоналом </w:t>
      </w:r>
    </w:p>
    <w:p w:rsidR="0073692B" w:rsidRPr="003D75A5" w:rsidRDefault="0073692B" w:rsidP="0073692B">
      <w:pPr>
        <w:spacing w:line="360" w:lineRule="auto"/>
        <w:ind w:left="57" w:right="57" w:firstLine="709"/>
        <w:jc w:val="center"/>
        <w:rPr>
          <w:rFonts w:eastAsia="Times New Roman"/>
          <w:sz w:val="24"/>
          <w:szCs w:val="24"/>
          <w:u w:val="single"/>
          <w:lang w:eastAsia="ru-RU"/>
        </w:rPr>
      </w:pPr>
    </w:p>
    <w:p w:rsidR="0073692B" w:rsidRPr="003D75A5" w:rsidRDefault="0073692B" w:rsidP="0073692B">
      <w:pPr>
        <w:ind w:left="57" w:right="57" w:firstLine="709"/>
        <w:rPr>
          <w:rFonts w:eastAsia="Times New Roman"/>
          <w:sz w:val="24"/>
          <w:szCs w:val="24"/>
          <w:u w:val="single"/>
          <w:lang w:eastAsia="ru-RU"/>
        </w:rPr>
      </w:pPr>
    </w:p>
    <w:p w:rsidR="0073692B" w:rsidRPr="003D75A5" w:rsidRDefault="0073692B" w:rsidP="0073692B">
      <w:pPr>
        <w:ind w:left="57" w:right="57" w:firstLine="709"/>
        <w:rPr>
          <w:rFonts w:eastAsia="Times New Roman"/>
          <w:sz w:val="24"/>
          <w:szCs w:val="24"/>
          <w:lang w:eastAsia="ru-RU"/>
        </w:rPr>
      </w:pPr>
    </w:p>
    <w:p w:rsidR="0073692B" w:rsidRPr="003D75A5" w:rsidRDefault="0073692B" w:rsidP="0073692B">
      <w:pPr>
        <w:ind w:left="57" w:right="57" w:firstLine="709"/>
        <w:rPr>
          <w:rFonts w:eastAsia="Times New Roman"/>
          <w:lang w:eastAsia="ru-RU"/>
        </w:rPr>
      </w:pPr>
    </w:p>
    <w:p w:rsidR="0073692B" w:rsidRPr="003D75A5" w:rsidRDefault="0073692B" w:rsidP="0073692B">
      <w:pPr>
        <w:ind w:left="57" w:right="57" w:firstLine="709"/>
        <w:jc w:val="center"/>
        <w:rPr>
          <w:rFonts w:eastAsia="Times New Roman"/>
          <w:lang w:eastAsia="ru-RU"/>
        </w:rPr>
      </w:pPr>
    </w:p>
    <w:p w:rsidR="0073692B" w:rsidRPr="003D75A5" w:rsidRDefault="0073692B" w:rsidP="0073692B">
      <w:pPr>
        <w:ind w:left="57" w:right="57" w:firstLine="709"/>
        <w:jc w:val="center"/>
        <w:rPr>
          <w:rFonts w:eastAsia="Times New Roman"/>
          <w:lang w:eastAsia="ru-RU"/>
        </w:rPr>
      </w:pPr>
    </w:p>
    <w:p w:rsidR="0073692B" w:rsidRPr="003D75A5" w:rsidRDefault="0073692B" w:rsidP="0073692B">
      <w:pPr>
        <w:ind w:left="57" w:right="57" w:firstLine="709"/>
        <w:jc w:val="center"/>
        <w:rPr>
          <w:rFonts w:eastAsia="Times New Roman"/>
          <w:lang w:eastAsia="ru-RU"/>
        </w:rPr>
      </w:pPr>
    </w:p>
    <w:p w:rsidR="0073692B" w:rsidRPr="003D75A5" w:rsidRDefault="0073692B" w:rsidP="0073692B">
      <w:pPr>
        <w:ind w:left="57" w:right="57" w:firstLine="709"/>
        <w:jc w:val="center"/>
        <w:rPr>
          <w:rFonts w:eastAsia="Times New Roman"/>
          <w:lang w:eastAsia="ru-RU"/>
        </w:rPr>
      </w:pPr>
    </w:p>
    <w:p w:rsidR="0073692B" w:rsidRPr="003D75A5" w:rsidRDefault="0073692B" w:rsidP="0073692B">
      <w:pPr>
        <w:ind w:left="57" w:right="57" w:firstLine="709"/>
        <w:jc w:val="center"/>
        <w:rPr>
          <w:rFonts w:eastAsia="Times New Roman"/>
          <w:lang w:eastAsia="ru-RU"/>
        </w:rPr>
      </w:pPr>
    </w:p>
    <w:p w:rsidR="0073692B" w:rsidRPr="003D75A5" w:rsidRDefault="0073692B" w:rsidP="0073692B">
      <w:pPr>
        <w:ind w:left="57" w:right="57" w:firstLine="709"/>
        <w:jc w:val="center"/>
        <w:rPr>
          <w:rFonts w:eastAsia="Times New Roman"/>
          <w:lang w:eastAsia="ru-RU"/>
        </w:rPr>
      </w:pPr>
      <w:r w:rsidRPr="003D75A5">
        <w:rPr>
          <w:rFonts w:eastAsia="Times New Roman"/>
          <w:lang w:eastAsia="ru-RU"/>
        </w:rPr>
        <w:t>Нижний Новгород</w:t>
      </w:r>
    </w:p>
    <w:p w:rsidR="0073692B" w:rsidRPr="003D75A5" w:rsidRDefault="0073692B" w:rsidP="0073692B">
      <w:pPr>
        <w:ind w:left="57" w:right="57" w:firstLine="709"/>
        <w:jc w:val="center"/>
        <w:rPr>
          <w:rFonts w:eastAsia="Times New Roman"/>
          <w:lang w:eastAsia="ru-RU"/>
        </w:rPr>
      </w:pPr>
    </w:p>
    <w:p w:rsidR="0073692B" w:rsidRPr="003D75A5" w:rsidRDefault="0073692B" w:rsidP="0073692B">
      <w:pPr>
        <w:ind w:left="57" w:right="57" w:firstLine="709"/>
        <w:jc w:val="center"/>
        <w:rPr>
          <w:rFonts w:eastAsia="Times New Roman"/>
          <w:lang w:val="en-US" w:eastAsia="ru-RU"/>
        </w:rPr>
      </w:pPr>
      <w:r w:rsidRPr="003D75A5">
        <w:rPr>
          <w:rFonts w:eastAsia="Times New Roman"/>
          <w:lang w:eastAsia="ru-RU"/>
        </w:rPr>
        <w:t>201</w:t>
      </w:r>
      <w:r>
        <w:t>9</w:t>
      </w:r>
    </w:p>
    <w:p w:rsidR="0001756B" w:rsidRPr="003D75A5" w:rsidRDefault="0073692B" w:rsidP="0001756B">
      <w:pPr>
        <w:ind w:left="57" w:right="57" w:firstLine="709"/>
        <w:rPr>
          <w:rFonts w:eastAsia="Times New Roman"/>
          <w:lang w:eastAsia="ru-RU"/>
        </w:rPr>
      </w:pPr>
      <w:r w:rsidRPr="003D75A5">
        <w:rPr>
          <w:rFonts w:eastAsia="Times New Roman"/>
          <w:lang w:eastAsia="ru-RU"/>
        </w:rPr>
        <w:br w:type="page"/>
      </w:r>
    </w:p>
    <w:p w:rsidR="0001756B" w:rsidRPr="003D75A5" w:rsidRDefault="0001756B" w:rsidP="0001756B">
      <w:pPr>
        <w:ind w:left="57" w:right="57" w:firstLine="709"/>
        <w:rPr>
          <w:rFonts w:eastAsia="Times New Roman"/>
          <w:lang w:eastAsia="ru-RU"/>
        </w:rPr>
      </w:pPr>
      <w:bookmarkStart w:id="0" w:name="_Hlk14766005"/>
    </w:p>
    <w:tbl>
      <w:tblPr>
        <w:tblW w:w="10432" w:type="dxa"/>
        <w:tblInd w:w="-459" w:type="dxa"/>
        <w:tblLook w:val="01E0"/>
      </w:tblPr>
      <w:tblGrid>
        <w:gridCol w:w="1276"/>
        <w:gridCol w:w="9156"/>
      </w:tblGrid>
      <w:tr w:rsidR="0001756B" w:rsidRPr="003D75A5" w:rsidTr="00A3478B">
        <w:tc>
          <w:tcPr>
            <w:tcW w:w="1276" w:type="dxa"/>
            <w:shd w:val="clear" w:color="auto" w:fill="auto"/>
          </w:tcPr>
          <w:p w:rsidR="0001756B" w:rsidRPr="003D75A5" w:rsidRDefault="00946D7F" w:rsidP="00A3478B">
            <w:pPr>
              <w:rPr>
                <w:rFonts w:eastAsia="Times New Roman"/>
                <w:bCs/>
              </w:rPr>
            </w:pPr>
            <w:r>
              <w:rPr>
                <w:rFonts w:eastAsia="Times New Roman"/>
                <w:bCs/>
              </w:rPr>
              <w:t>П20</w:t>
            </w:r>
            <w:bookmarkStart w:id="1" w:name="_GoBack"/>
            <w:bookmarkEnd w:id="1"/>
          </w:p>
        </w:tc>
        <w:tc>
          <w:tcPr>
            <w:tcW w:w="9156" w:type="dxa"/>
            <w:shd w:val="clear" w:color="auto" w:fill="auto"/>
          </w:tcPr>
          <w:p w:rsidR="0001756B" w:rsidRPr="003D75A5" w:rsidRDefault="00877646" w:rsidP="00A3478B">
            <w:pPr>
              <w:ind w:left="57" w:right="57"/>
              <w:jc w:val="both"/>
              <w:rPr>
                <w:rFonts w:eastAsia="Times New Roman"/>
                <w:b/>
                <w:bCs/>
              </w:rPr>
            </w:pPr>
            <w:proofErr w:type="spellStart"/>
            <w:r>
              <w:t>Патаракин</w:t>
            </w:r>
            <w:proofErr w:type="spellEnd"/>
            <w:r>
              <w:t xml:space="preserve"> Е.Д</w:t>
            </w:r>
            <w:r w:rsidR="00571D5F">
              <w:t>.</w:t>
            </w:r>
            <w:r w:rsidR="0001756B" w:rsidRPr="003D75A5">
              <w:rPr>
                <w:rFonts w:eastAsia="Times New Roman"/>
              </w:rPr>
              <w:t xml:space="preserve"> «</w:t>
            </w:r>
            <w:bookmarkStart w:id="2" w:name="_Hlk24402710"/>
            <w:r w:rsidRPr="00877646">
              <w:t>Сетевые методы управления и информационные технологии в управлении персоналом</w:t>
            </w:r>
            <w:bookmarkEnd w:id="2"/>
            <w:r w:rsidR="0001756B" w:rsidRPr="003D75A5">
              <w:t>»</w:t>
            </w:r>
            <w:r w:rsidR="0001756B" w:rsidRPr="003D75A5">
              <w:rPr>
                <w:rFonts w:eastAsia="Times New Roman"/>
              </w:rPr>
              <w:t>: Учебно-методическое пособие. – Нижний Новгород: Нижегородский государственный университет им.</w:t>
            </w:r>
            <w:r>
              <w:rPr>
                <w:rFonts w:eastAsia="Times New Roman"/>
              </w:rPr>
              <w:t xml:space="preserve"> </w:t>
            </w:r>
            <w:r w:rsidR="0001756B" w:rsidRPr="003D75A5">
              <w:rPr>
                <w:rFonts w:eastAsia="Times New Roman"/>
              </w:rPr>
              <w:t>Н.И.</w:t>
            </w:r>
            <w:r>
              <w:rPr>
                <w:rFonts w:eastAsia="Times New Roman"/>
              </w:rPr>
              <w:t> </w:t>
            </w:r>
            <w:r w:rsidR="0001756B" w:rsidRPr="003D75A5">
              <w:rPr>
                <w:rFonts w:eastAsia="Times New Roman"/>
              </w:rPr>
              <w:t>Лобачевского, 201</w:t>
            </w:r>
            <w:r w:rsidR="0001756B">
              <w:t>9</w:t>
            </w:r>
            <w:r w:rsidR="0001756B" w:rsidRPr="00FA3A1C">
              <w:rPr>
                <w:rFonts w:eastAsia="Times New Roman"/>
              </w:rPr>
              <w:t xml:space="preserve"> </w:t>
            </w:r>
            <w:r w:rsidR="0001756B" w:rsidRPr="003D75A5">
              <w:rPr>
                <w:rFonts w:eastAsia="Times New Roman"/>
              </w:rPr>
              <w:t xml:space="preserve">– </w:t>
            </w:r>
            <w:r w:rsidR="0058586D" w:rsidRPr="005B3CB2">
              <w:rPr>
                <w:rFonts w:eastAsia="Times New Roman"/>
              </w:rPr>
              <w:t>4</w:t>
            </w:r>
            <w:r w:rsidR="005B3CB2">
              <w:rPr>
                <w:rFonts w:eastAsia="Times New Roman"/>
              </w:rPr>
              <w:t>7</w:t>
            </w:r>
            <w:r w:rsidR="0001756B" w:rsidRPr="003D75A5">
              <w:rPr>
                <w:rFonts w:eastAsia="Times New Roman"/>
              </w:rPr>
              <w:t xml:space="preserve"> с.</w:t>
            </w:r>
          </w:p>
        </w:tc>
      </w:tr>
    </w:tbl>
    <w:p w:rsidR="0001756B" w:rsidRPr="003D75A5" w:rsidRDefault="0001756B" w:rsidP="0001756B">
      <w:pPr>
        <w:ind w:left="57" w:right="57" w:firstLine="709"/>
        <w:rPr>
          <w:rFonts w:eastAsia="Times New Roman"/>
          <w:sz w:val="24"/>
          <w:szCs w:val="24"/>
          <w:lang w:eastAsia="ru-RU"/>
        </w:rPr>
      </w:pPr>
    </w:p>
    <w:p w:rsidR="0001756B" w:rsidRPr="003D75A5" w:rsidRDefault="0001756B" w:rsidP="0001756B">
      <w:pPr>
        <w:ind w:left="57" w:right="57" w:firstLine="709"/>
        <w:rPr>
          <w:rFonts w:eastAsia="Times New Roman"/>
          <w:sz w:val="24"/>
          <w:szCs w:val="24"/>
          <w:lang w:eastAsia="ru-RU"/>
        </w:rPr>
      </w:pPr>
    </w:p>
    <w:p w:rsidR="0001756B" w:rsidRDefault="0001756B" w:rsidP="0001756B">
      <w:pPr>
        <w:ind w:left="57" w:right="57" w:firstLine="709"/>
        <w:jc w:val="both"/>
        <w:rPr>
          <w:rFonts w:eastAsia="Times New Roman"/>
        </w:rPr>
      </w:pPr>
      <w:r w:rsidRPr="00D741C8">
        <w:rPr>
          <w:rFonts w:eastAsia="Times New Roman"/>
        </w:rPr>
        <w:t xml:space="preserve">Рецензент: </w:t>
      </w:r>
      <w:r w:rsidRPr="00D741C8">
        <w:t xml:space="preserve">доктор </w:t>
      </w:r>
      <w:r w:rsidR="00115381" w:rsidRPr="00D741C8">
        <w:t xml:space="preserve">социологических </w:t>
      </w:r>
      <w:r w:rsidRPr="00D741C8">
        <w:t>наук</w:t>
      </w:r>
      <w:r w:rsidRPr="00D741C8">
        <w:rPr>
          <w:rFonts w:eastAsia="Times New Roman"/>
        </w:rPr>
        <w:t xml:space="preserve">, </w:t>
      </w:r>
      <w:r w:rsidRPr="00D741C8">
        <w:t>профессор</w:t>
      </w:r>
      <w:r w:rsidR="00115381" w:rsidRPr="00D741C8">
        <w:t>, зав.</w:t>
      </w:r>
      <w:r w:rsidR="00095D48">
        <w:t xml:space="preserve"> </w:t>
      </w:r>
      <w:r w:rsidR="00115381" w:rsidRPr="00D741C8">
        <w:t>каф. общей социологии и социальной работы С.А.</w:t>
      </w:r>
      <w:r w:rsidR="00095D48">
        <w:t xml:space="preserve"> </w:t>
      </w:r>
      <w:proofErr w:type="spellStart"/>
      <w:r w:rsidR="00115381" w:rsidRPr="00D741C8">
        <w:t>Судьин</w:t>
      </w:r>
      <w:proofErr w:type="spellEnd"/>
    </w:p>
    <w:p w:rsidR="00127B6A" w:rsidRDefault="00127B6A" w:rsidP="00127B6A">
      <w:pPr>
        <w:pStyle w:val="ConsPlusTitle"/>
        <w:widowControl/>
        <w:spacing w:line="360" w:lineRule="auto"/>
        <w:ind w:left="57" w:right="57" w:firstLine="709"/>
        <w:jc w:val="center"/>
        <w:rPr>
          <w:szCs w:val="20"/>
        </w:rPr>
      </w:pPr>
    </w:p>
    <w:p w:rsidR="0001756B" w:rsidRPr="003D75A5" w:rsidRDefault="0001756B" w:rsidP="00127B6A">
      <w:pPr>
        <w:pStyle w:val="ConsPlusTitle"/>
        <w:widowControl/>
        <w:ind w:firstLine="709"/>
        <w:jc w:val="both"/>
        <w:rPr>
          <w:bCs w:val="0"/>
        </w:rPr>
      </w:pPr>
      <w:r w:rsidRPr="00127B6A">
        <w:rPr>
          <w:b w:val="0"/>
          <w:bCs w:val="0"/>
          <w:sz w:val="28"/>
          <w:szCs w:val="28"/>
        </w:rPr>
        <w:t>Учебно-методическое пособие по дисциплине «</w:t>
      </w:r>
      <w:r w:rsidR="00877646" w:rsidRPr="00877646">
        <w:rPr>
          <w:b w:val="0"/>
          <w:bCs w:val="0"/>
          <w:sz w:val="28"/>
          <w:szCs w:val="28"/>
        </w:rPr>
        <w:t>Сетевые методы управления и информационные технологии в управлении персоналом</w:t>
      </w:r>
      <w:r w:rsidRPr="00127B6A">
        <w:rPr>
          <w:b w:val="0"/>
          <w:bCs w:val="0"/>
          <w:sz w:val="28"/>
          <w:szCs w:val="28"/>
        </w:rPr>
        <w:t xml:space="preserve">» разработано в соответствии с требованиями Федерального образовательного стандарта по направлению подготовки </w:t>
      </w:r>
      <w:r w:rsidR="00127B6A" w:rsidRPr="00127B6A">
        <w:rPr>
          <w:b w:val="0"/>
          <w:bCs w:val="0"/>
          <w:sz w:val="28"/>
          <w:szCs w:val="28"/>
        </w:rPr>
        <w:t xml:space="preserve">38.04.03 Управление персоналом, </w:t>
      </w:r>
      <w:r w:rsidRPr="00127B6A">
        <w:rPr>
          <w:b w:val="0"/>
          <w:bCs w:val="0"/>
          <w:sz w:val="28"/>
          <w:szCs w:val="28"/>
        </w:rPr>
        <w:t xml:space="preserve">квалификация (степень) «Магистр» для профиля подготовки: </w:t>
      </w:r>
      <w:r w:rsidR="00127B6A" w:rsidRPr="00127B6A">
        <w:rPr>
          <w:b w:val="0"/>
          <w:bCs w:val="0"/>
          <w:sz w:val="28"/>
          <w:szCs w:val="28"/>
        </w:rPr>
        <w:t>"Управление персоналом и развитие человеческих ресурсов организации"</w:t>
      </w:r>
      <w:r w:rsidR="00127B6A">
        <w:rPr>
          <w:b w:val="0"/>
          <w:bCs w:val="0"/>
          <w:sz w:val="28"/>
          <w:szCs w:val="28"/>
        </w:rPr>
        <w:t>.</w:t>
      </w:r>
      <w:r w:rsidRPr="003D75A5">
        <w:rPr>
          <w:bCs w:val="0"/>
        </w:rPr>
        <w:t xml:space="preserve"> </w:t>
      </w:r>
    </w:p>
    <w:p w:rsidR="00E43ED6" w:rsidRPr="009D5738" w:rsidRDefault="0001756B" w:rsidP="00E43ED6">
      <w:pPr>
        <w:autoSpaceDE w:val="0"/>
        <w:autoSpaceDN w:val="0"/>
        <w:adjustRightInd w:val="0"/>
        <w:ind w:left="57" w:right="57" w:firstLine="709"/>
        <w:jc w:val="both"/>
        <w:rPr>
          <w:lang w:eastAsia="ru-RU"/>
        </w:rPr>
      </w:pPr>
      <w:r w:rsidRPr="009D5738">
        <w:rPr>
          <w:rFonts w:eastAsia="Times New Roman"/>
          <w:szCs w:val="20"/>
          <w:lang w:eastAsia="ru-RU"/>
        </w:rPr>
        <w:t>В учебно-методическом пособии определены ц</w:t>
      </w:r>
      <w:r w:rsidRPr="009D5738">
        <w:rPr>
          <w:rFonts w:eastAsia="Times New Roman"/>
          <w:bCs/>
          <w:szCs w:val="20"/>
          <w:lang w:eastAsia="ru-RU"/>
        </w:rPr>
        <w:t xml:space="preserve">ель, задачи и формируемые компетенции дисциплины. </w:t>
      </w:r>
      <w:r w:rsidR="00127B6A">
        <w:rPr>
          <w:rFonts w:eastAsia="Times New Roman"/>
          <w:bCs/>
          <w:szCs w:val="20"/>
          <w:lang w:eastAsia="ru-RU"/>
        </w:rPr>
        <w:t xml:space="preserve">Материал подобран так, что сочетает тезисное изложение теоретической части изучаемой темы, </w:t>
      </w:r>
      <w:r w:rsidRPr="009D5738">
        <w:rPr>
          <w:lang w:eastAsia="ru-RU"/>
        </w:rPr>
        <w:t xml:space="preserve">вопросы для обсуждения и задания для практической работы. </w:t>
      </w:r>
      <w:r w:rsidR="00E43ED6" w:rsidRPr="009D5738">
        <w:rPr>
          <w:lang w:eastAsia="ru-RU"/>
        </w:rPr>
        <w:t xml:space="preserve">Углублённому пониманию и успешному освоению предмета способствуют предлагаемые автором </w:t>
      </w:r>
      <w:r w:rsidR="00E43ED6">
        <w:t xml:space="preserve">тесты, конкретные ситуации для решения, </w:t>
      </w:r>
      <w:r w:rsidR="00E43ED6" w:rsidRPr="009D5738">
        <w:rPr>
          <w:lang w:eastAsia="ru-RU"/>
        </w:rPr>
        <w:t xml:space="preserve">вопросы для самостоятельного изучения и закрепления материала. </w:t>
      </w:r>
      <w:r w:rsidR="00E43ED6">
        <w:t xml:space="preserve">Оригинальной частью являются авторские разработки по </w:t>
      </w:r>
      <w:r w:rsidR="00877646">
        <w:t xml:space="preserve">оцениванию ситуаций, складывающихся внутри организаций, на основании сетевых характеристик и автоматически генерируемых </w:t>
      </w:r>
      <w:proofErr w:type="spellStart"/>
      <w:r w:rsidR="00877646">
        <w:t>социограмм</w:t>
      </w:r>
      <w:proofErr w:type="spellEnd"/>
      <w:r w:rsidR="00E43ED6">
        <w:t xml:space="preserve">. </w:t>
      </w:r>
    </w:p>
    <w:p w:rsidR="0001756B" w:rsidRPr="003D75A5" w:rsidRDefault="0001756B" w:rsidP="0001756B">
      <w:pPr>
        <w:ind w:left="57" w:right="57" w:firstLine="709"/>
        <w:jc w:val="both"/>
        <w:rPr>
          <w:lang w:eastAsia="ru-RU"/>
        </w:rPr>
      </w:pPr>
      <w:r w:rsidRPr="009D5738">
        <w:rPr>
          <w:rFonts w:eastAsia="Times New Roman"/>
          <w:szCs w:val="20"/>
          <w:lang w:eastAsia="ru-RU"/>
        </w:rPr>
        <w:t xml:space="preserve">Список литературы отражает современные проблемы </w:t>
      </w:r>
      <w:r w:rsidR="00877646">
        <w:rPr>
          <w:rFonts w:eastAsia="Times New Roman"/>
          <w:szCs w:val="20"/>
          <w:lang w:eastAsia="ru-RU"/>
        </w:rPr>
        <w:t>использования информационных технологий и методов социального сетевого анализа в деятельности организаций</w:t>
      </w:r>
      <w:r>
        <w:rPr>
          <w:rFonts w:eastAsia="Times New Roman"/>
          <w:szCs w:val="20"/>
          <w:lang w:eastAsia="ru-RU"/>
        </w:rPr>
        <w:t xml:space="preserve">. </w:t>
      </w:r>
    </w:p>
    <w:p w:rsidR="0001756B" w:rsidRPr="003D75A5" w:rsidRDefault="0001756B" w:rsidP="00127B6A">
      <w:pPr>
        <w:ind w:firstLine="709"/>
        <w:jc w:val="both"/>
        <w:rPr>
          <w:rFonts w:eastAsia="Times New Roman"/>
          <w:b/>
          <w:bCs/>
        </w:rPr>
      </w:pPr>
      <w:r w:rsidRPr="00387F9B">
        <w:rPr>
          <w:rFonts w:eastAsia="Times New Roman"/>
          <w:lang w:eastAsia="ru-RU"/>
        </w:rPr>
        <w:t xml:space="preserve">Рекомендовано методической комиссией факультета социальных наук для студентов ННГУ, обучающихся по направлению </w:t>
      </w:r>
      <w:r w:rsidR="00127B6A" w:rsidRPr="00127B6A">
        <w:t>38.04.03</w:t>
      </w:r>
      <w:r w:rsidR="00127B6A">
        <w:t xml:space="preserve"> -</w:t>
      </w:r>
      <w:r w:rsidR="00127B6A" w:rsidRPr="00127B6A">
        <w:t xml:space="preserve"> Управление персоналом</w:t>
      </w:r>
      <w:r w:rsidR="00127B6A">
        <w:t>.</w:t>
      </w:r>
    </w:p>
    <w:p w:rsidR="0001756B" w:rsidRPr="003D75A5" w:rsidRDefault="0001756B" w:rsidP="0001756B">
      <w:pPr>
        <w:ind w:left="57" w:right="57" w:firstLine="709"/>
        <w:jc w:val="center"/>
        <w:rPr>
          <w:rFonts w:eastAsia="Times New Roman"/>
          <w:b/>
          <w:bCs/>
        </w:rPr>
      </w:pPr>
    </w:p>
    <w:p w:rsidR="0001756B" w:rsidRPr="003D75A5" w:rsidRDefault="0001756B" w:rsidP="00BA4F3B">
      <w:pPr>
        <w:ind w:right="57"/>
        <w:rPr>
          <w:rFonts w:eastAsia="Times New Roman"/>
          <w:bCs/>
        </w:rPr>
      </w:pPr>
      <w:r w:rsidRPr="003D75A5">
        <w:rPr>
          <w:rFonts w:eastAsia="Times New Roman"/>
          <w:bCs/>
        </w:rPr>
        <w:t xml:space="preserve">Ответственный за выпуск: </w:t>
      </w:r>
    </w:p>
    <w:p w:rsidR="0001756B" w:rsidRPr="003D75A5" w:rsidRDefault="0001756B" w:rsidP="00BA4F3B">
      <w:pPr>
        <w:ind w:left="57" w:right="57"/>
        <w:jc w:val="both"/>
        <w:rPr>
          <w:rFonts w:eastAsia="Times New Roman"/>
          <w:bCs/>
        </w:rPr>
      </w:pPr>
      <w:r w:rsidRPr="003D75A5">
        <w:rPr>
          <w:rFonts w:eastAsia="Times New Roman"/>
          <w:bCs/>
        </w:rPr>
        <w:t xml:space="preserve">председатель методической комиссии факультета социальных наук ННГУ, кандидат </w:t>
      </w:r>
      <w:r>
        <w:t>биологических</w:t>
      </w:r>
      <w:r w:rsidRPr="003D75A5">
        <w:rPr>
          <w:rFonts w:eastAsia="Times New Roman"/>
          <w:bCs/>
        </w:rPr>
        <w:t xml:space="preserve"> наук, доцент </w:t>
      </w:r>
      <w:r>
        <w:t>А.В.</w:t>
      </w:r>
      <w:r w:rsidR="00095D48">
        <w:t xml:space="preserve"> </w:t>
      </w:r>
      <w:r>
        <w:t>Орлов</w:t>
      </w:r>
    </w:p>
    <w:p w:rsidR="0001756B" w:rsidRPr="003D75A5" w:rsidRDefault="0001756B" w:rsidP="0001756B">
      <w:pPr>
        <w:ind w:left="57" w:right="57" w:firstLine="709"/>
        <w:rPr>
          <w:rFonts w:eastAsia="Times New Roman"/>
          <w:b/>
          <w:bCs/>
        </w:rPr>
      </w:pPr>
    </w:p>
    <w:p w:rsidR="0001756B" w:rsidRPr="003D75A5" w:rsidRDefault="002356C3" w:rsidP="002356C3">
      <w:pPr>
        <w:ind w:left="57" w:right="57" w:firstLine="709"/>
        <w:jc w:val="center"/>
        <w:rPr>
          <w:rFonts w:eastAsia="Times New Roman"/>
        </w:rPr>
      </w:pPr>
      <w:r>
        <w:rPr>
          <w:rFonts w:eastAsia="Times New Roman"/>
        </w:rPr>
        <w:t xml:space="preserve">                                                         </w:t>
      </w:r>
      <w:r w:rsidR="0001756B" w:rsidRPr="003D75A5">
        <w:rPr>
          <w:rFonts w:eastAsia="Times New Roman"/>
        </w:rPr>
        <w:t xml:space="preserve">УДК </w:t>
      </w:r>
      <w:r w:rsidR="008012AC" w:rsidRPr="008012AC">
        <w:rPr>
          <w:rFonts w:eastAsia="Times New Roman"/>
        </w:rPr>
        <w:t>65.015, 303.09(094)</w:t>
      </w:r>
    </w:p>
    <w:p w:rsidR="0001756B" w:rsidRPr="003D75A5" w:rsidRDefault="00095D48" w:rsidP="002356C3">
      <w:pPr>
        <w:ind w:left="57" w:right="57" w:firstLine="709"/>
        <w:jc w:val="center"/>
        <w:rPr>
          <w:rFonts w:eastAsia="Times New Roman"/>
        </w:rPr>
      </w:pPr>
      <w:r>
        <w:rPr>
          <w:rFonts w:eastAsia="Times New Roman"/>
        </w:rPr>
        <w:t xml:space="preserve">            </w:t>
      </w:r>
      <w:r w:rsidR="002356C3">
        <w:rPr>
          <w:rFonts w:eastAsia="Times New Roman"/>
        </w:rPr>
        <w:t xml:space="preserve">                                        </w:t>
      </w:r>
      <w:r w:rsidR="0001756B" w:rsidRPr="003D75A5">
        <w:rPr>
          <w:rFonts w:eastAsia="Times New Roman"/>
        </w:rPr>
        <w:t>ББК</w:t>
      </w:r>
      <w:r w:rsidR="002356C3">
        <w:rPr>
          <w:rFonts w:eastAsia="Times New Roman"/>
        </w:rPr>
        <w:t xml:space="preserve"> </w:t>
      </w:r>
      <w:r w:rsidR="008012AC" w:rsidRPr="008012AC">
        <w:rPr>
          <w:rFonts w:eastAsia="Times New Roman"/>
        </w:rPr>
        <w:t>30ф</w:t>
      </w:r>
      <w:r w:rsidR="008012AC">
        <w:rPr>
          <w:rFonts w:eastAsia="Times New Roman"/>
        </w:rPr>
        <w:t xml:space="preserve">, </w:t>
      </w:r>
      <w:r w:rsidR="002356C3">
        <w:rPr>
          <w:rFonts w:eastAsia="Times New Roman"/>
        </w:rPr>
        <w:t>60.54,60.55</w:t>
      </w:r>
    </w:p>
    <w:p w:rsidR="0001756B" w:rsidRPr="003D75A5" w:rsidRDefault="0001756B" w:rsidP="0001756B">
      <w:pPr>
        <w:ind w:left="57" w:right="57" w:firstLine="709"/>
        <w:jc w:val="right"/>
        <w:rPr>
          <w:rFonts w:eastAsia="Times New Roman"/>
        </w:rPr>
      </w:pPr>
    </w:p>
    <w:p w:rsidR="0001756B" w:rsidRPr="003D75A5" w:rsidRDefault="0001756B" w:rsidP="0001756B">
      <w:pPr>
        <w:ind w:left="57" w:right="57" w:firstLine="709"/>
        <w:jc w:val="right"/>
        <w:rPr>
          <w:rFonts w:eastAsia="Times New Roman"/>
        </w:rPr>
      </w:pPr>
    </w:p>
    <w:p w:rsidR="0001756B" w:rsidRPr="0001756B" w:rsidRDefault="0001756B" w:rsidP="0001756B">
      <w:pPr>
        <w:ind w:left="57" w:right="57" w:firstLine="709"/>
        <w:jc w:val="right"/>
        <w:rPr>
          <w:rFonts w:eastAsia="Times New Roman"/>
        </w:rPr>
      </w:pPr>
      <w:r w:rsidRPr="003D75A5">
        <w:rPr>
          <w:rFonts w:eastAsia="Times New Roman"/>
          <w:b/>
          <w:bCs/>
        </w:rPr>
        <w:t xml:space="preserve">© </w:t>
      </w:r>
      <w:r w:rsidRPr="0001756B">
        <w:rPr>
          <w:rFonts w:eastAsia="Times New Roman"/>
        </w:rPr>
        <w:t>Нижегородский государственный</w:t>
      </w:r>
    </w:p>
    <w:p w:rsidR="0001756B" w:rsidRPr="0001756B" w:rsidRDefault="0001756B" w:rsidP="0001756B">
      <w:pPr>
        <w:ind w:left="57" w:right="57" w:firstLine="709"/>
        <w:jc w:val="right"/>
        <w:rPr>
          <w:rFonts w:eastAsia="Times New Roman"/>
        </w:rPr>
      </w:pPr>
      <w:r w:rsidRPr="0001756B">
        <w:rPr>
          <w:rFonts w:eastAsia="Times New Roman"/>
        </w:rPr>
        <w:t>университет им. Н.И. Лобачевского, 201</w:t>
      </w:r>
      <w:r w:rsidRPr="0001756B">
        <w:t>9</w:t>
      </w:r>
    </w:p>
    <w:p w:rsidR="005D292D" w:rsidRDefault="0001756B" w:rsidP="0001756B">
      <w:pPr>
        <w:ind w:left="57" w:right="57" w:firstLine="709"/>
      </w:pPr>
      <w:r>
        <w:t xml:space="preserve">                                                            </w:t>
      </w:r>
      <w:r w:rsidRPr="003D75A5">
        <w:rPr>
          <w:rFonts w:eastAsia="Times New Roman"/>
          <w:b/>
          <w:bCs/>
        </w:rPr>
        <w:t>©</w:t>
      </w:r>
      <w:proofErr w:type="spellStart"/>
      <w:r w:rsidR="007B13CD">
        <w:t>Патаракин</w:t>
      </w:r>
      <w:proofErr w:type="spellEnd"/>
      <w:r w:rsidR="007B13CD">
        <w:t xml:space="preserve"> Е.Д.</w:t>
      </w:r>
      <w:r>
        <w:t xml:space="preserve"> 2019</w:t>
      </w:r>
      <w:r w:rsidRPr="003D75A5">
        <w:rPr>
          <w:rFonts w:eastAsia="Times New Roman"/>
          <w:b/>
          <w:bCs/>
        </w:rPr>
        <w:t xml:space="preserve"> </w:t>
      </w:r>
    </w:p>
    <w:p w:rsidR="005D292D" w:rsidRDefault="005D292D" w:rsidP="0001756B">
      <w:pPr>
        <w:ind w:left="57" w:right="57" w:firstLine="709"/>
      </w:pPr>
    </w:p>
    <w:p w:rsidR="005D292D" w:rsidRPr="003D75A5" w:rsidRDefault="005D292D" w:rsidP="005D292D">
      <w:pPr>
        <w:autoSpaceDE w:val="0"/>
        <w:autoSpaceDN w:val="0"/>
        <w:adjustRightInd w:val="0"/>
        <w:ind w:left="57" w:right="57" w:firstLine="709"/>
      </w:pPr>
    </w:p>
    <w:tbl>
      <w:tblPr>
        <w:tblW w:w="9851" w:type="dxa"/>
        <w:jc w:val="center"/>
        <w:tblLayout w:type="fixed"/>
        <w:tblLook w:val="0000"/>
      </w:tblPr>
      <w:tblGrid>
        <w:gridCol w:w="571"/>
        <w:gridCol w:w="8533"/>
        <w:gridCol w:w="747"/>
      </w:tblGrid>
      <w:tr w:rsidR="005D292D" w:rsidRPr="00576003" w:rsidTr="00A3478B">
        <w:trPr>
          <w:trHeight w:val="297"/>
          <w:jc w:val="center"/>
        </w:trPr>
        <w:tc>
          <w:tcPr>
            <w:tcW w:w="571" w:type="dxa"/>
            <w:tcBorders>
              <w:top w:val="nil"/>
              <w:left w:val="nil"/>
              <w:bottom w:val="nil"/>
              <w:right w:val="nil"/>
            </w:tcBorders>
          </w:tcPr>
          <w:p w:rsidR="005D292D" w:rsidRPr="00CF464E" w:rsidRDefault="005D292D" w:rsidP="00A3478B">
            <w:pPr>
              <w:keepNext/>
              <w:autoSpaceDE w:val="0"/>
              <w:autoSpaceDN w:val="0"/>
              <w:adjustRightInd w:val="0"/>
              <w:ind w:left="57" w:right="57"/>
              <w:jc w:val="center"/>
              <w:outlineLvl w:val="0"/>
              <w:rPr>
                <w:b/>
              </w:rPr>
            </w:pPr>
            <w:r w:rsidRPr="00CF464E">
              <w:rPr>
                <w:b/>
              </w:rPr>
              <w:t>1.</w:t>
            </w:r>
          </w:p>
        </w:tc>
        <w:tc>
          <w:tcPr>
            <w:tcW w:w="8533" w:type="dxa"/>
            <w:tcBorders>
              <w:top w:val="nil"/>
              <w:left w:val="nil"/>
              <w:bottom w:val="nil"/>
              <w:right w:val="nil"/>
            </w:tcBorders>
          </w:tcPr>
          <w:p w:rsidR="005D292D" w:rsidRPr="00CF464E" w:rsidRDefault="005D292D" w:rsidP="00A3478B">
            <w:pPr>
              <w:keepNext/>
              <w:autoSpaceDE w:val="0"/>
              <w:autoSpaceDN w:val="0"/>
              <w:adjustRightInd w:val="0"/>
              <w:jc w:val="both"/>
              <w:outlineLvl w:val="0"/>
            </w:pPr>
            <w:r w:rsidRPr="00CF464E">
              <w:rPr>
                <w:b/>
                <w:bCs/>
              </w:rPr>
              <w:t xml:space="preserve">Цель </w:t>
            </w:r>
            <w:r w:rsidR="00C32A59" w:rsidRPr="00CF464E">
              <w:rPr>
                <w:b/>
                <w:bCs/>
              </w:rPr>
              <w:t>и задачи освоения дисциплины «</w:t>
            </w:r>
            <w:r w:rsidR="00CF464E" w:rsidRPr="00CF464E">
              <w:t>Сетевые методы управления и информационные технологии в управлении персоналом</w:t>
            </w:r>
            <w:r w:rsidR="00C32A59" w:rsidRPr="00CF464E">
              <w:rPr>
                <w:b/>
                <w:bCs/>
              </w:rPr>
              <w:t>»</w:t>
            </w:r>
            <w:r w:rsidRPr="00CF464E">
              <w:rPr>
                <w:bCs/>
              </w:rPr>
              <w:t xml:space="preserve"> </w:t>
            </w:r>
          </w:p>
        </w:tc>
        <w:tc>
          <w:tcPr>
            <w:tcW w:w="747" w:type="dxa"/>
            <w:tcBorders>
              <w:top w:val="nil"/>
              <w:left w:val="nil"/>
              <w:bottom w:val="nil"/>
              <w:right w:val="nil"/>
            </w:tcBorders>
          </w:tcPr>
          <w:p w:rsidR="005D292D" w:rsidRPr="00576003" w:rsidRDefault="005D292D" w:rsidP="00A3478B">
            <w:pPr>
              <w:keepNext/>
              <w:autoSpaceDE w:val="0"/>
              <w:autoSpaceDN w:val="0"/>
              <w:adjustRightInd w:val="0"/>
              <w:jc w:val="center"/>
              <w:outlineLvl w:val="0"/>
            </w:pPr>
            <w:r w:rsidRPr="00576003">
              <w:t>4</w:t>
            </w:r>
          </w:p>
        </w:tc>
      </w:tr>
      <w:tr w:rsidR="005D292D" w:rsidRPr="00576003" w:rsidTr="00A3478B">
        <w:trPr>
          <w:trHeight w:val="297"/>
          <w:jc w:val="center"/>
        </w:trPr>
        <w:tc>
          <w:tcPr>
            <w:tcW w:w="571" w:type="dxa"/>
            <w:tcBorders>
              <w:top w:val="nil"/>
              <w:left w:val="nil"/>
              <w:bottom w:val="nil"/>
              <w:right w:val="nil"/>
            </w:tcBorders>
          </w:tcPr>
          <w:p w:rsidR="005D292D" w:rsidRPr="007B13CD" w:rsidRDefault="005D292D" w:rsidP="00A3478B">
            <w:pPr>
              <w:keepNext/>
              <w:autoSpaceDE w:val="0"/>
              <w:autoSpaceDN w:val="0"/>
              <w:adjustRightInd w:val="0"/>
              <w:ind w:left="57" w:right="57"/>
              <w:jc w:val="center"/>
              <w:outlineLvl w:val="0"/>
              <w:rPr>
                <w:b/>
                <w:highlight w:val="yellow"/>
              </w:rPr>
            </w:pPr>
          </w:p>
        </w:tc>
        <w:tc>
          <w:tcPr>
            <w:tcW w:w="8533" w:type="dxa"/>
            <w:tcBorders>
              <w:top w:val="nil"/>
              <w:left w:val="nil"/>
              <w:bottom w:val="nil"/>
              <w:right w:val="nil"/>
            </w:tcBorders>
          </w:tcPr>
          <w:p w:rsidR="005D292D" w:rsidRPr="007B13CD" w:rsidRDefault="005D292D" w:rsidP="00A3478B">
            <w:pPr>
              <w:keepNext/>
              <w:autoSpaceDE w:val="0"/>
              <w:autoSpaceDN w:val="0"/>
              <w:adjustRightInd w:val="0"/>
              <w:jc w:val="both"/>
              <w:outlineLvl w:val="0"/>
              <w:rPr>
                <w:b/>
                <w:bCs/>
                <w:highlight w:val="yellow"/>
              </w:rPr>
            </w:pPr>
          </w:p>
        </w:tc>
        <w:tc>
          <w:tcPr>
            <w:tcW w:w="747" w:type="dxa"/>
            <w:tcBorders>
              <w:top w:val="nil"/>
              <w:left w:val="nil"/>
              <w:bottom w:val="nil"/>
              <w:right w:val="nil"/>
            </w:tcBorders>
          </w:tcPr>
          <w:p w:rsidR="005D292D" w:rsidRPr="00576003" w:rsidRDefault="005D292D" w:rsidP="00A3478B">
            <w:pPr>
              <w:keepNext/>
              <w:autoSpaceDE w:val="0"/>
              <w:autoSpaceDN w:val="0"/>
              <w:adjustRightInd w:val="0"/>
              <w:jc w:val="center"/>
              <w:outlineLvl w:val="0"/>
            </w:pPr>
          </w:p>
        </w:tc>
      </w:tr>
      <w:tr w:rsidR="005D292D" w:rsidRPr="00576003" w:rsidTr="00A3478B">
        <w:trPr>
          <w:jc w:val="center"/>
        </w:trPr>
        <w:tc>
          <w:tcPr>
            <w:tcW w:w="571" w:type="dxa"/>
            <w:tcBorders>
              <w:top w:val="nil"/>
              <w:left w:val="nil"/>
              <w:bottom w:val="nil"/>
              <w:right w:val="nil"/>
            </w:tcBorders>
          </w:tcPr>
          <w:p w:rsidR="005D292D" w:rsidRPr="00CF464E" w:rsidRDefault="005D292D" w:rsidP="00A3478B">
            <w:pPr>
              <w:keepNext/>
              <w:autoSpaceDE w:val="0"/>
              <w:autoSpaceDN w:val="0"/>
              <w:adjustRightInd w:val="0"/>
              <w:ind w:left="57" w:right="57"/>
              <w:jc w:val="center"/>
              <w:outlineLvl w:val="0"/>
              <w:rPr>
                <w:b/>
              </w:rPr>
            </w:pPr>
            <w:r w:rsidRPr="00CF464E">
              <w:rPr>
                <w:b/>
              </w:rPr>
              <w:t>2</w:t>
            </w:r>
          </w:p>
        </w:tc>
        <w:tc>
          <w:tcPr>
            <w:tcW w:w="8533" w:type="dxa"/>
            <w:tcBorders>
              <w:top w:val="nil"/>
              <w:left w:val="nil"/>
              <w:bottom w:val="nil"/>
              <w:right w:val="nil"/>
            </w:tcBorders>
          </w:tcPr>
          <w:p w:rsidR="005D292D" w:rsidRPr="00CF464E" w:rsidRDefault="005D292D" w:rsidP="00A3478B">
            <w:pPr>
              <w:autoSpaceDE w:val="0"/>
              <w:autoSpaceDN w:val="0"/>
              <w:adjustRightInd w:val="0"/>
              <w:ind w:left="57" w:right="57"/>
              <w:jc w:val="both"/>
              <w:rPr>
                <w:b/>
              </w:rPr>
            </w:pPr>
            <w:r w:rsidRPr="00CF464E">
              <w:rPr>
                <w:b/>
                <w:lang w:eastAsia="ru-RU"/>
              </w:rPr>
              <w:t xml:space="preserve">Планы </w:t>
            </w:r>
            <w:r w:rsidR="00DF4F78" w:rsidRPr="00CF464E">
              <w:rPr>
                <w:b/>
                <w:lang w:eastAsia="ru-RU"/>
              </w:rPr>
              <w:t xml:space="preserve">теоретических и </w:t>
            </w:r>
            <w:r w:rsidRPr="00CF464E">
              <w:rPr>
                <w:b/>
                <w:lang w:eastAsia="ru-RU"/>
              </w:rPr>
              <w:t xml:space="preserve">практических занятий </w:t>
            </w:r>
          </w:p>
        </w:tc>
        <w:tc>
          <w:tcPr>
            <w:tcW w:w="747" w:type="dxa"/>
            <w:tcBorders>
              <w:top w:val="nil"/>
              <w:left w:val="nil"/>
              <w:bottom w:val="nil"/>
              <w:right w:val="nil"/>
            </w:tcBorders>
          </w:tcPr>
          <w:p w:rsidR="005D292D" w:rsidRPr="00576003" w:rsidRDefault="00CF464E" w:rsidP="00A3478B">
            <w:pPr>
              <w:keepNext/>
              <w:autoSpaceDE w:val="0"/>
              <w:autoSpaceDN w:val="0"/>
              <w:adjustRightInd w:val="0"/>
              <w:jc w:val="center"/>
              <w:outlineLvl w:val="0"/>
            </w:pPr>
            <w:r>
              <w:t>6</w:t>
            </w:r>
          </w:p>
        </w:tc>
      </w:tr>
      <w:tr w:rsidR="00DF4F78" w:rsidRPr="00576003" w:rsidTr="00A3478B">
        <w:trPr>
          <w:jc w:val="center"/>
        </w:trPr>
        <w:tc>
          <w:tcPr>
            <w:tcW w:w="571" w:type="dxa"/>
            <w:tcBorders>
              <w:top w:val="nil"/>
              <w:left w:val="nil"/>
              <w:bottom w:val="nil"/>
              <w:right w:val="nil"/>
            </w:tcBorders>
          </w:tcPr>
          <w:p w:rsidR="00DF4F78" w:rsidRPr="00CF464E" w:rsidRDefault="00DF4F78"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DF4F78" w:rsidRPr="00CF464E" w:rsidRDefault="00DF4F78" w:rsidP="00DF4F78">
            <w:pPr>
              <w:autoSpaceDE w:val="0"/>
              <w:autoSpaceDN w:val="0"/>
              <w:adjustRightInd w:val="0"/>
              <w:ind w:right="57"/>
              <w:jc w:val="both"/>
              <w:rPr>
                <w:b/>
                <w:lang w:eastAsia="ru-RU"/>
              </w:rPr>
            </w:pPr>
            <w:r w:rsidRPr="00CF464E">
              <w:rPr>
                <w:b/>
                <w:lang w:eastAsia="ru-RU"/>
              </w:rPr>
              <w:t xml:space="preserve">Тема 1. </w:t>
            </w:r>
            <w:r w:rsidR="00CF464E">
              <w:rPr>
                <w:bCs/>
              </w:rPr>
              <w:t>Наука о сетях</w:t>
            </w:r>
            <w:r w:rsidRPr="00CF464E">
              <w:rPr>
                <w:bCs/>
              </w:rPr>
              <w:t xml:space="preserve">: история, современное состояние, </w:t>
            </w:r>
            <w:r w:rsidR="00CF464E">
              <w:rPr>
                <w:bCs/>
              </w:rPr>
              <w:t>значение для управления персоналом</w:t>
            </w:r>
            <w:r w:rsidRPr="00CF464E">
              <w:rPr>
                <w:bCs/>
              </w:rPr>
              <w:t>.</w:t>
            </w:r>
          </w:p>
        </w:tc>
        <w:tc>
          <w:tcPr>
            <w:tcW w:w="747" w:type="dxa"/>
            <w:tcBorders>
              <w:top w:val="nil"/>
              <w:left w:val="nil"/>
              <w:bottom w:val="nil"/>
              <w:right w:val="nil"/>
            </w:tcBorders>
          </w:tcPr>
          <w:p w:rsidR="00DF4F78" w:rsidRDefault="00DF4F78" w:rsidP="00A3478B">
            <w:pPr>
              <w:keepNext/>
              <w:autoSpaceDE w:val="0"/>
              <w:autoSpaceDN w:val="0"/>
              <w:adjustRightInd w:val="0"/>
              <w:jc w:val="center"/>
              <w:outlineLvl w:val="0"/>
            </w:pPr>
          </w:p>
        </w:tc>
      </w:tr>
      <w:tr w:rsidR="005D292D" w:rsidRPr="00576003" w:rsidTr="00A3478B">
        <w:trPr>
          <w:jc w:val="center"/>
        </w:trPr>
        <w:tc>
          <w:tcPr>
            <w:tcW w:w="571" w:type="dxa"/>
            <w:tcBorders>
              <w:top w:val="nil"/>
              <w:left w:val="nil"/>
              <w:bottom w:val="nil"/>
              <w:right w:val="nil"/>
            </w:tcBorders>
          </w:tcPr>
          <w:p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CF464E" w:rsidRDefault="005D292D" w:rsidP="00F4657F">
            <w:pPr>
              <w:keepNext/>
              <w:autoSpaceDE w:val="0"/>
              <w:autoSpaceDN w:val="0"/>
              <w:adjustRightInd w:val="0"/>
              <w:jc w:val="both"/>
              <w:outlineLvl w:val="0"/>
            </w:pPr>
            <w:r w:rsidRPr="00CF464E">
              <w:rPr>
                <w:b/>
              </w:rPr>
              <w:t xml:space="preserve">Тема </w:t>
            </w:r>
            <w:r w:rsidR="00DF4F78" w:rsidRPr="00CF464E">
              <w:rPr>
                <w:b/>
              </w:rPr>
              <w:t>2</w:t>
            </w:r>
            <w:r w:rsidRPr="00CF464E">
              <w:rPr>
                <w:b/>
              </w:rPr>
              <w:t>.</w:t>
            </w:r>
            <w:r w:rsidRPr="00CF464E">
              <w:t xml:space="preserve"> </w:t>
            </w:r>
            <w:r w:rsidR="00CF464E">
              <w:t>Текст как сеть. Коллективный гипертекст в управлении совместной деятельности организации</w:t>
            </w:r>
            <w:r w:rsidR="00F4657F" w:rsidRPr="00CF464E">
              <w:t xml:space="preserve"> </w:t>
            </w:r>
          </w:p>
        </w:tc>
        <w:tc>
          <w:tcPr>
            <w:tcW w:w="747" w:type="dxa"/>
            <w:tcBorders>
              <w:top w:val="nil"/>
              <w:left w:val="nil"/>
              <w:bottom w:val="nil"/>
              <w:right w:val="nil"/>
            </w:tcBorders>
          </w:tcPr>
          <w:p w:rsidR="005D292D" w:rsidRPr="00576003" w:rsidRDefault="00CF464E" w:rsidP="00A3478B">
            <w:pPr>
              <w:keepNext/>
              <w:autoSpaceDE w:val="0"/>
              <w:autoSpaceDN w:val="0"/>
              <w:adjustRightInd w:val="0"/>
              <w:jc w:val="center"/>
              <w:outlineLvl w:val="0"/>
            </w:pPr>
            <w:r>
              <w:t>9</w:t>
            </w:r>
          </w:p>
        </w:tc>
      </w:tr>
      <w:tr w:rsidR="005D292D" w:rsidRPr="00576003" w:rsidTr="00A3478B">
        <w:trPr>
          <w:jc w:val="center"/>
        </w:trPr>
        <w:tc>
          <w:tcPr>
            <w:tcW w:w="571" w:type="dxa"/>
            <w:tcBorders>
              <w:top w:val="nil"/>
              <w:left w:val="nil"/>
              <w:bottom w:val="nil"/>
              <w:right w:val="nil"/>
            </w:tcBorders>
          </w:tcPr>
          <w:p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CF464E" w:rsidRDefault="005D292D" w:rsidP="00F4657F">
            <w:pPr>
              <w:keepNext/>
              <w:autoSpaceDE w:val="0"/>
              <w:autoSpaceDN w:val="0"/>
              <w:adjustRightInd w:val="0"/>
              <w:jc w:val="both"/>
              <w:outlineLvl w:val="0"/>
            </w:pPr>
            <w:r w:rsidRPr="00CF464E">
              <w:rPr>
                <w:b/>
              </w:rPr>
              <w:t xml:space="preserve">Тема </w:t>
            </w:r>
            <w:r w:rsidR="00DF4F78" w:rsidRPr="00CF464E">
              <w:rPr>
                <w:b/>
              </w:rPr>
              <w:t>3</w:t>
            </w:r>
            <w:r w:rsidRPr="00CF464E">
              <w:rPr>
                <w:b/>
              </w:rPr>
              <w:t>.</w:t>
            </w:r>
            <w:r w:rsidRPr="00CF464E">
              <w:t xml:space="preserve"> </w:t>
            </w:r>
            <w:r w:rsidR="005B3CB2">
              <w:t>Компьютерные игры в управлении персоналом</w:t>
            </w:r>
          </w:p>
        </w:tc>
        <w:tc>
          <w:tcPr>
            <w:tcW w:w="747" w:type="dxa"/>
            <w:tcBorders>
              <w:top w:val="nil"/>
              <w:left w:val="nil"/>
              <w:bottom w:val="nil"/>
              <w:right w:val="nil"/>
            </w:tcBorders>
          </w:tcPr>
          <w:p w:rsidR="005D292D" w:rsidRPr="00576003" w:rsidRDefault="005B3CB2" w:rsidP="00A3478B">
            <w:pPr>
              <w:keepNext/>
              <w:autoSpaceDE w:val="0"/>
              <w:autoSpaceDN w:val="0"/>
              <w:adjustRightInd w:val="0"/>
              <w:jc w:val="center"/>
              <w:outlineLvl w:val="0"/>
            </w:pPr>
            <w:r>
              <w:t>11</w:t>
            </w:r>
          </w:p>
        </w:tc>
      </w:tr>
      <w:tr w:rsidR="005D292D" w:rsidRPr="00576003" w:rsidTr="00A3478B">
        <w:trPr>
          <w:jc w:val="center"/>
        </w:trPr>
        <w:tc>
          <w:tcPr>
            <w:tcW w:w="571" w:type="dxa"/>
            <w:tcBorders>
              <w:top w:val="nil"/>
              <w:left w:val="nil"/>
              <w:bottom w:val="nil"/>
              <w:right w:val="nil"/>
            </w:tcBorders>
          </w:tcPr>
          <w:p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CF464E" w:rsidRDefault="00F4657F" w:rsidP="00A3478B">
            <w:pPr>
              <w:keepNext/>
              <w:autoSpaceDE w:val="0"/>
              <w:autoSpaceDN w:val="0"/>
              <w:adjustRightInd w:val="0"/>
              <w:jc w:val="both"/>
              <w:outlineLvl w:val="0"/>
            </w:pPr>
            <w:r w:rsidRPr="00CF464E">
              <w:rPr>
                <w:b/>
                <w:bCs/>
              </w:rPr>
              <w:t>Тема 4.</w:t>
            </w:r>
            <w:r w:rsidRPr="00CF464E">
              <w:t xml:space="preserve"> </w:t>
            </w:r>
            <w:r w:rsidR="005B3CB2">
              <w:t xml:space="preserve">Чтение карт и интерпретация </w:t>
            </w:r>
            <w:proofErr w:type="spellStart"/>
            <w:r w:rsidR="005B3CB2">
              <w:t>социограмм</w:t>
            </w:r>
            <w:proofErr w:type="spellEnd"/>
          </w:p>
        </w:tc>
        <w:tc>
          <w:tcPr>
            <w:tcW w:w="747" w:type="dxa"/>
            <w:tcBorders>
              <w:top w:val="nil"/>
              <w:left w:val="nil"/>
              <w:bottom w:val="nil"/>
              <w:right w:val="nil"/>
            </w:tcBorders>
          </w:tcPr>
          <w:p w:rsidR="005D292D" w:rsidRPr="00576003" w:rsidRDefault="00420849" w:rsidP="00A3478B">
            <w:pPr>
              <w:keepNext/>
              <w:autoSpaceDE w:val="0"/>
              <w:autoSpaceDN w:val="0"/>
              <w:adjustRightInd w:val="0"/>
              <w:jc w:val="center"/>
              <w:outlineLvl w:val="0"/>
            </w:pPr>
            <w:r>
              <w:t>1</w:t>
            </w:r>
            <w:r w:rsidR="005B3CB2">
              <w:t>3</w:t>
            </w:r>
          </w:p>
        </w:tc>
      </w:tr>
      <w:tr w:rsidR="005D292D" w:rsidRPr="00576003" w:rsidTr="00A3478B">
        <w:trPr>
          <w:jc w:val="center"/>
        </w:trPr>
        <w:tc>
          <w:tcPr>
            <w:tcW w:w="571" w:type="dxa"/>
            <w:tcBorders>
              <w:top w:val="nil"/>
              <w:left w:val="nil"/>
              <w:bottom w:val="nil"/>
              <w:right w:val="nil"/>
            </w:tcBorders>
          </w:tcPr>
          <w:p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CF464E" w:rsidRDefault="00F4657F" w:rsidP="00A3478B">
            <w:pPr>
              <w:keepNext/>
              <w:autoSpaceDE w:val="0"/>
              <w:autoSpaceDN w:val="0"/>
              <w:adjustRightInd w:val="0"/>
              <w:jc w:val="both"/>
              <w:outlineLvl w:val="0"/>
            </w:pPr>
            <w:r w:rsidRPr="00CF464E">
              <w:rPr>
                <w:b/>
              </w:rPr>
              <w:t>Тема 5.</w:t>
            </w:r>
            <w:r w:rsidRPr="00CF464E">
              <w:t xml:space="preserve"> </w:t>
            </w:r>
            <w:r w:rsidR="005B3CB2">
              <w:t>Непослушные организационные проблемы (</w:t>
            </w:r>
            <w:r w:rsidR="005B3CB2">
              <w:rPr>
                <w:lang w:val="en-US"/>
              </w:rPr>
              <w:t>wicked</w:t>
            </w:r>
            <w:r w:rsidR="005B3CB2" w:rsidRPr="005B3CB2">
              <w:t xml:space="preserve"> </w:t>
            </w:r>
            <w:r w:rsidR="005B3CB2">
              <w:rPr>
                <w:lang w:val="en-US"/>
              </w:rPr>
              <w:t>problems</w:t>
            </w:r>
            <w:r w:rsidR="005B3CB2">
              <w:t>)</w:t>
            </w:r>
          </w:p>
        </w:tc>
        <w:tc>
          <w:tcPr>
            <w:tcW w:w="747" w:type="dxa"/>
            <w:tcBorders>
              <w:top w:val="nil"/>
              <w:left w:val="nil"/>
              <w:bottom w:val="nil"/>
              <w:right w:val="nil"/>
            </w:tcBorders>
          </w:tcPr>
          <w:p w:rsidR="005D292D" w:rsidRPr="005B3CB2" w:rsidRDefault="005B3CB2" w:rsidP="00A3478B">
            <w:pPr>
              <w:keepNext/>
              <w:autoSpaceDE w:val="0"/>
              <w:autoSpaceDN w:val="0"/>
              <w:adjustRightInd w:val="0"/>
              <w:jc w:val="center"/>
              <w:outlineLvl w:val="0"/>
              <w:rPr>
                <w:lang w:val="en-US"/>
              </w:rPr>
            </w:pPr>
            <w:r>
              <w:rPr>
                <w:lang w:val="en-US"/>
              </w:rPr>
              <w:t>17</w:t>
            </w:r>
          </w:p>
        </w:tc>
      </w:tr>
      <w:tr w:rsidR="005D292D" w:rsidRPr="00576003" w:rsidTr="00A3478B">
        <w:trPr>
          <w:jc w:val="center"/>
        </w:trPr>
        <w:tc>
          <w:tcPr>
            <w:tcW w:w="571" w:type="dxa"/>
            <w:tcBorders>
              <w:top w:val="nil"/>
              <w:left w:val="nil"/>
              <w:bottom w:val="nil"/>
              <w:right w:val="nil"/>
            </w:tcBorders>
          </w:tcPr>
          <w:p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CF464E" w:rsidRDefault="005D292D" w:rsidP="00A3478B">
            <w:pPr>
              <w:keepNext/>
              <w:autoSpaceDE w:val="0"/>
              <w:autoSpaceDN w:val="0"/>
              <w:adjustRightInd w:val="0"/>
              <w:jc w:val="both"/>
              <w:outlineLvl w:val="0"/>
            </w:pPr>
            <w:r w:rsidRPr="00CF464E">
              <w:rPr>
                <w:b/>
              </w:rPr>
              <w:t xml:space="preserve">Тема </w:t>
            </w:r>
            <w:r w:rsidR="00DF4F78" w:rsidRPr="00CF464E">
              <w:rPr>
                <w:b/>
              </w:rPr>
              <w:t>6</w:t>
            </w:r>
            <w:r w:rsidRPr="00CF464E">
              <w:rPr>
                <w:b/>
              </w:rPr>
              <w:t>.</w:t>
            </w:r>
            <w:r w:rsidRPr="00CF464E">
              <w:t xml:space="preserve"> </w:t>
            </w:r>
            <w:r w:rsidR="005B3CB2">
              <w:t>Создание карт на основании данных</w:t>
            </w:r>
            <w:r w:rsidR="00013703" w:rsidRPr="00CF464E">
              <w:t>.</w:t>
            </w:r>
          </w:p>
        </w:tc>
        <w:tc>
          <w:tcPr>
            <w:tcW w:w="747" w:type="dxa"/>
            <w:tcBorders>
              <w:top w:val="nil"/>
              <w:left w:val="nil"/>
              <w:bottom w:val="nil"/>
              <w:right w:val="nil"/>
            </w:tcBorders>
          </w:tcPr>
          <w:p w:rsidR="005D292D" w:rsidRPr="00576003" w:rsidRDefault="005B3CB2" w:rsidP="00A3478B">
            <w:pPr>
              <w:keepNext/>
              <w:autoSpaceDE w:val="0"/>
              <w:autoSpaceDN w:val="0"/>
              <w:adjustRightInd w:val="0"/>
              <w:jc w:val="center"/>
              <w:outlineLvl w:val="0"/>
            </w:pPr>
            <w:r>
              <w:t>19</w:t>
            </w:r>
          </w:p>
        </w:tc>
      </w:tr>
      <w:tr w:rsidR="005D292D" w:rsidRPr="00576003" w:rsidTr="00A3478B">
        <w:trPr>
          <w:jc w:val="center"/>
        </w:trPr>
        <w:tc>
          <w:tcPr>
            <w:tcW w:w="571" w:type="dxa"/>
            <w:tcBorders>
              <w:top w:val="nil"/>
              <w:left w:val="nil"/>
              <w:bottom w:val="nil"/>
              <w:right w:val="nil"/>
            </w:tcBorders>
          </w:tcPr>
          <w:p w:rsidR="005D292D" w:rsidRPr="007B13CD" w:rsidRDefault="005D292D" w:rsidP="00A3478B">
            <w:pPr>
              <w:keepNext/>
              <w:autoSpaceDE w:val="0"/>
              <w:autoSpaceDN w:val="0"/>
              <w:adjustRightInd w:val="0"/>
              <w:ind w:left="57" w:right="57"/>
              <w:jc w:val="center"/>
              <w:outlineLvl w:val="0"/>
              <w:rPr>
                <w:b/>
                <w:highlight w:val="yellow"/>
              </w:rPr>
            </w:pPr>
          </w:p>
        </w:tc>
        <w:tc>
          <w:tcPr>
            <w:tcW w:w="8533" w:type="dxa"/>
            <w:tcBorders>
              <w:top w:val="nil"/>
              <w:left w:val="nil"/>
              <w:bottom w:val="nil"/>
              <w:right w:val="nil"/>
            </w:tcBorders>
          </w:tcPr>
          <w:p w:rsidR="005D292D" w:rsidRPr="007B13CD" w:rsidRDefault="005D292D" w:rsidP="00A3478B">
            <w:pPr>
              <w:keepNext/>
              <w:autoSpaceDE w:val="0"/>
              <w:autoSpaceDN w:val="0"/>
              <w:adjustRightInd w:val="0"/>
              <w:jc w:val="both"/>
              <w:outlineLvl w:val="0"/>
              <w:rPr>
                <w:b/>
                <w:highlight w:val="yellow"/>
              </w:rPr>
            </w:pPr>
          </w:p>
        </w:tc>
        <w:tc>
          <w:tcPr>
            <w:tcW w:w="747" w:type="dxa"/>
            <w:tcBorders>
              <w:top w:val="nil"/>
              <w:left w:val="nil"/>
              <w:bottom w:val="nil"/>
              <w:right w:val="nil"/>
            </w:tcBorders>
          </w:tcPr>
          <w:p w:rsidR="005D292D" w:rsidRDefault="005D292D" w:rsidP="00A3478B">
            <w:pPr>
              <w:keepNext/>
              <w:autoSpaceDE w:val="0"/>
              <w:autoSpaceDN w:val="0"/>
              <w:adjustRightInd w:val="0"/>
              <w:jc w:val="center"/>
              <w:outlineLvl w:val="0"/>
            </w:pPr>
          </w:p>
        </w:tc>
      </w:tr>
      <w:tr w:rsidR="005D292D" w:rsidRPr="00576003" w:rsidTr="00A3478B">
        <w:trPr>
          <w:jc w:val="center"/>
        </w:trPr>
        <w:tc>
          <w:tcPr>
            <w:tcW w:w="571" w:type="dxa"/>
            <w:tcBorders>
              <w:top w:val="nil"/>
              <w:left w:val="nil"/>
              <w:bottom w:val="nil"/>
              <w:right w:val="nil"/>
            </w:tcBorders>
          </w:tcPr>
          <w:p w:rsidR="005D292D" w:rsidRPr="00CF464E" w:rsidRDefault="005D292D" w:rsidP="00A3478B">
            <w:pPr>
              <w:keepNext/>
              <w:autoSpaceDE w:val="0"/>
              <w:autoSpaceDN w:val="0"/>
              <w:adjustRightInd w:val="0"/>
              <w:ind w:left="57" w:right="57"/>
              <w:jc w:val="center"/>
              <w:outlineLvl w:val="0"/>
              <w:rPr>
                <w:b/>
              </w:rPr>
            </w:pPr>
            <w:r w:rsidRPr="00CF464E">
              <w:rPr>
                <w:b/>
              </w:rPr>
              <w:t>3</w:t>
            </w:r>
          </w:p>
        </w:tc>
        <w:tc>
          <w:tcPr>
            <w:tcW w:w="8533" w:type="dxa"/>
            <w:tcBorders>
              <w:top w:val="nil"/>
              <w:left w:val="nil"/>
              <w:bottom w:val="nil"/>
              <w:right w:val="nil"/>
            </w:tcBorders>
          </w:tcPr>
          <w:p w:rsidR="005D292D" w:rsidRPr="00CF464E" w:rsidRDefault="005D292D" w:rsidP="00A3478B">
            <w:pPr>
              <w:keepNext/>
              <w:autoSpaceDE w:val="0"/>
              <w:autoSpaceDN w:val="0"/>
              <w:adjustRightInd w:val="0"/>
              <w:jc w:val="both"/>
              <w:outlineLvl w:val="0"/>
            </w:pPr>
            <w:r w:rsidRPr="00CF464E">
              <w:rPr>
                <w:b/>
              </w:rPr>
              <w:t>Учебно-методическое обеспечение дисциплины</w:t>
            </w:r>
            <w:r w:rsidRPr="00CF464E">
              <w:t xml:space="preserve"> </w:t>
            </w:r>
          </w:p>
        </w:tc>
        <w:tc>
          <w:tcPr>
            <w:tcW w:w="747" w:type="dxa"/>
            <w:tcBorders>
              <w:top w:val="nil"/>
              <w:left w:val="nil"/>
              <w:bottom w:val="nil"/>
              <w:right w:val="nil"/>
            </w:tcBorders>
          </w:tcPr>
          <w:p w:rsidR="005D292D" w:rsidRPr="00576003" w:rsidRDefault="00420849" w:rsidP="00A3478B">
            <w:pPr>
              <w:keepNext/>
              <w:autoSpaceDE w:val="0"/>
              <w:autoSpaceDN w:val="0"/>
              <w:adjustRightInd w:val="0"/>
              <w:jc w:val="center"/>
              <w:outlineLvl w:val="0"/>
            </w:pPr>
            <w:r>
              <w:t>21</w:t>
            </w:r>
          </w:p>
        </w:tc>
      </w:tr>
      <w:tr w:rsidR="005D292D" w:rsidRPr="00576003" w:rsidTr="00A3478B">
        <w:trPr>
          <w:jc w:val="center"/>
        </w:trPr>
        <w:tc>
          <w:tcPr>
            <w:tcW w:w="571" w:type="dxa"/>
            <w:tcBorders>
              <w:top w:val="nil"/>
              <w:left w:val="nil"/>
              <w:bottom w:val="nil"/>
              <w:right w:val="nil"/>
            </w:tcBorders>
          </w:tcPr>
          <w:p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CF464E" w:rsidRDefault="005D292D" w:rsidP="00A3478B">
            <w:pPr>
              <w:keepNext/>
              <w:autoSpaceDE w:val="0"/>
              <w:autoSpaceDN w:val="0"/>
              <w:adjustRightInd w:val="0"/>
              <w:jc w:val="both"/>
              <w:outlineLvl w:val="0"/>
            </w:pPr>
            <w:r w:rsidRPr="00CF464E">
              <w:t>Основная литература. Дополнительная литература. Интернет-ресурсы.</w:t>
            </w:r>
          </w:p>
        </w:tc>
        <w:tc>
          <w:tcPr>
            <w:tcW w:w="747" w:type="dxa"/>
            <w:tcBorders>
              <w:top w:val="nil"/>
              <w:left w:val="nil"/>
              <w:bottom w:val="nil"/>
              <w:right w:val="nil"/>
            </w:tcBorders>
          </w:tcPr>
          <w:p w:rsidR="005D292D" w:rsidRPr="00576003" w:rsidRDefault="00420849" w:rsidP="00A3478B">
            <w:pPr>
              <w:keepNext/>
              <w:autoSpaceDE w:val="0"/>
              <w:autoSpaceDN w:val="0"/>
              <w:adjustRightInd w:val="0"/>
              <w:jc w:val="center"/>
              <w:outlineLvl w:val="0"/>
            </w:pPr>
            <w:r>
              <w:t>21</w:t>
            </w:r>
          </w:p>
        </w:tc>
      </w:tr>
      <w:tr w:rsidR="004D3C27" w:rsidRPr="00576003" w:rsidTr="00A3478B">
        <w:trPr>
          <w:jc w:val="center"/>
        </w:trPr>
        <w:tc>
          <w:tcPr>
            <w:tcW w:w="571" w:type="dxa"/>
            <w:tcBorders>
              <w:top w:val="nil"/>
              <w:left w:val="nil"/>
              <w:bottom w:val="nil"/>
              <w:right w:val="nil"/>
            </w:tcBorders>
          </w:tcPr>
          <w:p w:rsidR="004D3C27" w:rsidRPr="007B13CD" w:rsidRDefault="004D3C27" w:rsidP="00A3478B">
            <w:pPr>
              <w:keepNext/>
              <w:autoSpaceDE w:val="0"/>
              <w:autoSpaceDN w:val="0"/>
              <w:adjustRightInd w:val="0"/>
              <w:ind w:left="57" w:right="57"/>
              <w:jc w:val="center"/>
              <w:outlineLvl w:val="0"/>
              <w:rPr>
                <w:b/>
                <w:highlight w:val="yellow"/>
              </w:rPr>
            </w:pPr>
          </w:p>
        </w:tc>
        <w:tc>
          <w:tcPr>
            <w:tcW w:w="8533" w:type="dxa"/>
            <w:tcBorders>
              <w:top w:val="nil"/>
              <w:left w:val="nil"/>
              <w:bottom w:val="nil"/>
              <w:right w:val="nil"/>
            </w:tcBorders>
          </w:tcPr>
          <w:p w:rsidR="004D3C27" w:rsidRPr="007B13CD" w:rsidRDefault="004D3C27" w:rsidP="00A3478B">
            <w:pPr>
              <w:keepNext/>
              <w:autoSpaceDE w:val="0"/>
              <w:autoSpaceDN w:val="0"/>
              <w:adjustRightInd w:val="0"/>
              <w:jc w:val="both"/>
              <w:outlineLvl w:val="0"/>
              <w:rPr>
                <w:highlight w:val="yellow"/>
              </w:rPr>
            </w:pPr>
          </w:p>
        </w:tc>
        <w:tc>
          <w:tcPr>
            <w:tcW w:w="747" w:type="dxa"/>
            <w:tcBorders>
              <w:top w:val="nil"/>
              <w:left w:val="nil"/>
              <w:bottom w:val="nil"/>
              <w:right w:val="nil"/>
            </w:tcBorders>
          </w:tcPr>
          <w:p w:rsidR="004D3C27" w:rsidRDefault="004D3C27" w:rsidP="00A3478B">
            <w:pPr>
              <w:keepNext/>
              <w:autoSpaceDE w:val="0"/>
              <w:autoSpaceDN w:val="0"/>
              <w:adjustRightInd w:val="0"/>
              <w:jc w:val="center"/>
              <w:outlineLvl w:val="0"/>
            </w:pPr>
          </w:p>
        </w:tc>
      </w:tr>
      <w:tr w:rsidR="005D292D" w:rsidRPr="00576003" w:rsidTr="00A3478B">
        <w:trPr>
          <w:jc w:val="center"/>
        </w:trPr>
        <w:tc>
          <w:tcPr>
            <w:tcW w:w="571" w:type="dxa"/>
            <w:tcBorders>
              <w:top w:val="nil"/>
              <w:left w:val="nil"/>
              <w:bottom w:val="nil"/>
              <w:right w:val="nil"/>
            </w:tcBorders>
          </w:tcPr>
          <w:p w:rsidR="005D292D" w:rsidRPr="005B3CB2"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5B3CB2" w:rsidRDefault="004D3C27" w:rsidP="00A3478B">
            <w:pPr>
              <w:keepNext/>
              <w:autoSpaceDE w:val="0"/>
              <w:autoSpaceDN w:val="0"/>
              <w:adjustRightInd w:val="0"/>
              <w:jc w:val="both"/>
              <w:outlineLvl w:val="0"/>
            </w:pPr>
            <w:r w:rsidRPr="005B3CB2">
              <w:t xml:space="preserve">Приложение 1. </w:t>
            </w:r>
            <w:r w:rsidR="005B3CB2">
              <w:t>Тезаурус совместной сетевой деятельности</w:t>
            </w:r>
          </w:p>
        </w:tc>
        <w:tc>
          <w:tcPr>
            <w:tcW w:w="747" w:type="dxa"/>
            <w:tcBorders>
              <w:top w:val="nil"/>
              <w:left w:val="nil"/>
              <w:bottom w:val="nil"/>
              <w:right w:val="nil"/>
            </w:tcBorders>
          </w:tcPr>
          <w:p w:rsidR="005D292D" w:rsidRDefault="00F8667B" w:rsidP="00A3478B">
            <w:pPr>
              <w:keepNext/>
              <w:autoSpaceDE w:val="0"/>
              <w:autoSpaceDN w:val="0"/>
              <w:adjustRightInd w:val="0"/>
              <w:jc w:val="center"/>
              <w:outlineLvl w:val="0"/>
            </w:pPr>
            <w:r>
              <w:t>2</w:t>
            </w:r>
            <w:r w:rsidR="005B3CB2">
              <w:t>5</w:t>
            </w:r>
          </w:p>
        </w:tc>
      </w:tr>
      <w:tr w:rsidR="005D292D" w:rsidRPr="00576003" w:rsidTr="00A3478B">
        <w:trPr>
          <w:jc w:val="center"/>
        </w:trPr>
        <w:tc>
          <w:tcPr>
            <w:tcW w:w="571" w:type="dxa"/>
            <w:tcBorders>
              <w:top w:val="nil"/>
              <w:left w:val="nil"/>
              <w:bottom w:val="nil"/>
              <w:right w:val="nil"/>
            </w:tcBorders>
          </w:tcPr>
          <w:p w:rsidR="005D292D" w:rsidRPr="005B3CB2"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5B3CB2" w:rsidRDefault="005D292D" w:rsidP="00A3478B">
            <w:pPr>
              <w:keepNext/>
              <w:autoSpaceDE w:val="0"/>
              <w:autoSpaceDN w:val="0"/>
              <w:adjustRightInd w:val="0"/>
              <w:jc w:val="both"/>
              <w:outlineLvl w:val="0"/>
            </w:pPr>
            <w:r w:rsidRPr="005B3CB2">
              <w:t>Приложение</w:t>
            </w:r>
            <w:r w:rsidR="004D3C27" w:rsidRPr="005B3CB2">
              <w:t xml:space="preserve"> 2</w:t>
            </w:r>
            <w:r w:rsidR="005B3CB2">
              <w:t>. Типология и карты сетевых сообществ</w:t>
            </w:r>
          </w:p>
        </w:tc>
        <w:tc>
          <w:tcPr>
            <w:tcW w:w="747" w:type="dxa"/>
            <w:tcBorders>
              <w:top w:val="nil"/>
              <w:left w:val="nil"/>
              <w:bottom w:val="nil"/>
              <w:right w:val="nil"/>
            </w:tcBorders>
          </w:tcPr>
          <w:p w:rsidR="005D292D" w:rsidRPr="00576003" w:rsidRDefault="005B3CB2" w:rsidP="00A3478B">
            <w:pPr>
              <w:keepNext/>
              <w:autoSpaceDE w:val="0"/>
              <w:autoSpaceDN w:val="0"/>
              <w:adjustRightInd w:val="0"/>
              <w:jc w:val="center"/>
              <w:outlineLvl w:val="0"/>
            </w:pPr>
            <w:r>
              <w:t>31</w:t>
            </w:r>
          </w:p>
        </w:tc>
      </w:tr>
      <w:tr w:rsidR="005D292D" w:rsidRPr="00576003" w:rsidTr="00A3478B">
        <w:trPr>
          <w:jc w:val="center"/>
        </w:trPr>
        <w:tc>
          <w:tcPr>
            <w:tcW w:w="571" w:type="dxa"/>
            <w:tcBorders>
              <w:top w:val="nil"/>
              <w:left w:val="nil"/>
              <w:bottom w:val="nil"/>
              <w:right w:val="nil"/>
            </w:tcBorders>
          </w:tcPr>
          <w:p w:rsidR="005D292D" w:rsidRPr="005B3CB2"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5B3CB2" w:rsidRDefault="005D292D" w:rsidP="00A3478B">
            <w:pPr>
              <w:keepNext/>
              <w:autoSpaceDE w:val="0"/>
              <w:autoSpaceDN w:val="0"/>
              <w:adjustRightInd w:val="0"/>
              <w:jc w:val="both"/>
              <w:outlineLvl w:val="0"/>
            </w:pPr>
            <w:r w:rsidRPr="005B3CB2">
              <w:t xml:space="preserve">Приложение </w:t>
            </w:r>
            <w:r w:rsidR="004D3C27" w:rsidRPr="005B3CB2">
              <w:t>3</w:t>
            </w:r>
            <w:r w:rsidRPr="005B3CB2">
              <w:t xml:space="preserve">. </w:t>
            </w:r>
            <w:r w:rsidR="005B3CB2">
              <w:t>Типология участников сетевой деятельности</w:t>
            </w:r>
          </w:p>
        </w:tc>
        <w:tc>
          <w:tcPr>
            <w:tcW w:w="747" w:type="dxa"/>
            <w:tcBorders>
              <w:top w:val="nil"/>
              <w:left w:val="nil"/>
              <w:bottom w:val="nil"/>
              <w:right w:val="nil"/>
            </w:tcBorders>
          </w:tcPr>
          <w:p w:rsidR="005D292D" w:rsidRPr="00576003" w:rsidRDefault="00F8667B" w:rsidP="00A3478B">
            <w:pPr>
              <w:keepNext/>
              <w:autoSpaceDE w:val="0"/>
              <w:autoSpaceDN w:val="0"/>
              <w:adjustRightInd w:val="0"/>
              <w:jc w:val="center"/>
              <w:outlineLvl w:val="0"/>
            </w:pPr>
            <w:r>
              <w:t>3</w:t>
            </w:r>
            <w:r w:rsidR="005B3CB2">
              <w:t>6</w:t>
            </w:r>
          </w:p>
        </w:tc>
      </w:tr>
      <w:tr w:rsidR="005D292D" w:rsidRPr="00576003" w:rsidTr="00A3478B">
        <w:trPr>
          <w:jc w:val="center"/>
        </w:trPr>
        <w:tc>
          <w:tcPr>
            <w:tcW w:w="571" w:type="dxa"/>
            <w:tcBorders>
              <w:top w:val="nil"/>
              <w:left w:val="nil"/>
              <w:bottom w:val="nil"/>
              <w:right w:val="nil"/>
            </w:tcBorders>
          </w:tcPr>
          <w:p w:rsidR="005D292D" w:rsidRPr="005B3CB2"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5B3CB2" w:rsidRDefault="005D292D" w:rsidP="00A3478B">
            <w:pPr>
              <w:keepNext/>
              <w:autoSpaceDE w:val="0"/>
              <w:autoSpaceDN w:val="0"/>
              <w:adjustRightInd w:val="0"/>
              <w:jc w:val="both"/>
              <w:outlineLvl w:val="0"/>
            </w:pPr>
            <w:r w:rsidRPr="005B3CB2">
              <w:t xml:space="preserve">Приложение </w:t>
            </w:r>
            <w:r w:rsidR="004D3C27" w:rsidRPr="005B3CB2">
              <w:t>4</w:t>
            </w:r>
            <w:r w:rsidRPr="005B3CB2">
              <w:t xml:space="preserve">. </w:t>
            </w:r>
            <w:r w:rsidR="005B3CB2">
              <w:t>Примеры оценивания структуры совместной деятельности</w:t>
            </w:r>
          </w:p>
        </w:tc>
        <w:tc>
          <w:tcPr>
            <w:tcW w:w="747" w:type="dxa"/>
            <w:tcBorders>
              <w:top w:val="nil"/>
              <w:left w:val="nil"/>
              <w:bottom w:val="nil"/>
              <w:right w:val="nil"/>
            </w:tcBorders>
          </w:tcPr>
          <w:p w:rsidR="005D292D" w:rsidRPr="00576003" w:rsidRDefault="005B3CB2" w:rsidP="00A3478B">
            <w:pPr>
              <w:keepNext/>
              <w:autoSpaceDE w:val="0"/>
              <w:autoSpaceDN w:val="0"/>
              <w:adjustRightInd w:val="0"/>
              <w:jc w:val="center"/>
              <w:outlineLvl w:val="0"/>
            </w:pPr>
            <w:r>
              <w:t>41</w:t>
            </w:r>
          </w:p>
        </w:tc>
      </w:tr>
      <w:tr w:rsidR="005D292D" w:rsidRPr="00576003" w:rsidTr="00A3478B">
        <w:trPr>
          <w:jc w:val="center"/>
        </w:trPr>
        <w:tc>
          <w:tcPr>
            <w:tcW w:w="571" w:type="dxa"/>
            <w:tcBorders>
              <w:top w:val="nil"/>
              <w:left w:val="nil"/>
              <w:bottom w:val="nil"/>
              <w:right w:val="nil"/>
            </w:tcBorders>
          </w:tcPr>
          <w:p w:rsidR="005D292D" w:rsidRPr="005B3CB2"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5D292D" w:rsidRPr="005B3CB2" w:rsidRDefault="005D292D" w:rsidP="00A3478B">
            <w:pPr>
              <w:keepNext/>
              <w:autoSpaceDE w:val="0"/>
              <w:autoSpaceDN w:val="0"/>
              <w:adjustRightInd w:val="0"/>
              <w:jc w:val="both"/>
              <w:outlineLvl w:val="0"/>
            </w:pPr>
            <w:r w:rsidRPr="005B3CB2">
              <w:t xml:space="preserve">Приложение </w:t>
            </w:r>
            <w:r w:rsidR="004D3C27" w:rsidRPr="005B3CB2">
              <w:t>5</w:t>
            </w:r>
            <w:r w:rsidRPr="005B3CB2">
              <w:t xml:space="preserve">. </w:t>
            </w:r>
            <w:r w:rsidR="005B3CB2">
              <w:t>Системы, помогающие в решени</w:t>
            </w:r>
            <w:r w:rsidR="00206BE3">
              <w:t>и</w:t>
            </w:r>
            <w:r w:rsidR="005B3CB2">
              <w:t xml:space="preserve"> непослушных проблем</w:t>
            </w:r>
          </w:p>
        </w:tc>
        <w:tc>
          <w:tcPr>
            <w:tcW w:w="747" w:type="dxa"/>
            <w:tcBorders>
              <w:top w:val="nil"/>
              <w:left w:val="nil"/>
              <w:bottom w:val="nil"/>
              <w:right w:val="nil"/>
            </w:tcBorders>
          </w:tcPr>
          <w:p w:rsidR="005D292D" w:rsidRPr="00576003" w:rsidRDefault="00F8667B" w:rsidP="00A3478B">
            <w:pPr>
              <w:keepNext/>
              <w:autoSpaceDE w:val="0"/>
              <w:autoSpaceDN w:val="0"/>
              <w:adjustRightInd w:val="0"/>
              <w:jc w:val="center"/>
              <w:outlineLvl w:val="0"/>
            </w:pPr>
            <w:r>
              <w:t>4</w:t>
            </w:r>
            <w:r w:rsidR="005B3CB2">
              <w:t>3</w:t>
            </w:r>
          </w:p>
        </w:tc>
      </w:tr>
      <w:tr w:rsidR="003D04DE" w:rsidRPr="00576003" w:rsidTr="00A3478B">
        <w:trPr>
          <w:jc w:val="center"/>
        </w:trPr>
        <w:tc>
          <w:tcPr>
            <w:tcW w:w="571" w:type="dxa"/>
            <w:tcBorders>
              <w:top w:val="nil"/>
              <w:left w:val="nil"/>
              <w:bottom w:val="nil"/>
              <w:right w:val="nil"/>
            </w:tcBorders>
          </w:tcPr>
          <w:p w:rsidR="003D04DE" w:rsidRPr="005B3CB2" w:rsidRDefault="003D04DE"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rsidR="003D04DE" w:rsidRPr="005B3CB2" w:rsidRDefault="003D04DE" w:rsidP="00A3478B">
            <w:pPr>
              <w:keepNext/>
              <w:autoSpaceDE w:val="0"/>
              <w:autoSpaceDN w:val="0"/>
              <w:adjustRightInd w:val="0"/>
              <w:jc w:val="both"/>
              <w:outlineLvl w:val="0"/>
            </w:pPr>
            <w:r w:rsidRPr="005B3CB2">
              <w:t xml:space="preserve">Приложение 6. </w:t>
            </w:r>
            <w:r w:rsidR="005B3CB2">
              <w:t>Коллекции данных</w:t>
            </w:r>
          </w:p>
        </w:tc>
        <w:tc>
          <w:tcPr>
            <w:tcW w:w="747" w:type="dxa"/>
            <w:tcBorders>
              <w:top w:val="nil"/>
              <w:left w:val="nil"/>
              <w:bottom w:val="nil"/>
              <w:right w:val="nil"/>
            </w:tcBorders>
          </w:tcPr>
          <w:p w:rsidR="003D04DE" w:rsidRDefault="00F8667B" w:rsidP="00A3478B">
            <w:pPr>
              <w:keepNext/>
              <w:autoSpaceDE w:val="0"/>
              <w:autoSpaceDN w:val="0"/>
              <w:adjustRightInd w:val="0"/>
              <w:jc w:val="center"/>
              <w:outlineLvl w:val="0"/>
            </w:pPr>
            <w:r>
              <w:t>4</w:t>
            </w:r>
            <w:r w:rsidR="005B3CB2">
              <w:t>7</w:t>
            </w:r>
          </w:p>
        </w:tc>
      </w:tr>
    </w:tbl>
    <w:p w:rsidR="005D292D" w:rsidRPr="003D75A5" w:rsidRDefault="005D292D" w:rsidP="005D292D">
      <w:pPr>
        <w:ind w:left="57" w:right="57" w:firstLine="709"/>
        <w:jc w:val="center"/>
        <w:rPr>
          <w:b/>
          <w:bCs/>
        </w:rPr>
      </w:pPr>
    </w:p>
    <w:p w:rsidR="00240CC8" w:rsidRDefault="005D292D" w:rsidP="00095D48">
      <w:pPr>
        <w:pStyle w:val="2"/>
      </w:pPr>
      <w:r w:rsidRPr="003D75A5">
        <w:br w:type="page"/>
      </w:r>
      <w:r w:rsidR="00240CC8" w:rsidRPr="0044080B">
        <w:lastRenderedPageBreak/>
        <w:t>Место дисциплины «</w:t>
      </w:r>
      <w:r w:rsidR="007B13CD" w:rsidRPr="007B13CD">
        <w:t>Сетевые методы управления и информационные технологии в управлении персоналом</w:t>
      </w:r>
      <w:r w:rsidR="00240CC8">
        <w:t>»</w:t>
      </w:r>
      <w:r w:rsidR="00240CC8" w:rsidRPr="0044080B">
        <w:t xml:space="preserve"> в структуре </w:t>
      </w:r>
      <w:r w:rsidR="00C756ED">
        <w:t>основной профессиональной образовательной программе</w:t>
      </w:r>
      <w:r w:rsidR="00755DC8">
        <w:t xml:space="preserve"> (</w:t>
      </w:r>
      <w:r w:rsidR="00240CC8" w:rsidRPr="0044080B">
        <w:t>ОПОП</w:t>
      </w:r>
      <w:r w:rsidR="00755DC8">
        <w:t>)</w:t>
      </w:r>
      <w:r w:rsidR="00240CC8" w:rsidRPr="0044080B">
        <w:t xml:space="preserve"> «</w:t>
      </w:r>
      <w:r w:rsidR="00240CC8">
        <w:t>Управление персоналом организации</w:t>
      </w:r>
      <w:r w:rsidR="00240CC8" w:rsidRPr="0044080B">
        <w:t>».</w:t>
      </w:r>
    </w:p>
    <w:p w:rsidR="00095D48" w:rsidRPr="00095D48" w:rsidRDefault="00095D48" w:rsidP="00095D48">
      <w:pPr>
        <w:rPr>
          <w:lang w:eastAsia="ru-RU"/>
        </w:rPr>
      </w:pPr>
    </w:p>
    <w:p w:rsidR="00240CC8" w:rsidRPr="0062009F" w:rsidRDefault="00240CC8" w:rsidP="00493901">
      <w:pPr>
        <w:pStyle w:val="umk"/>
      </w:pPr>
      <w:r w:rsidRPr="0062009F">
        <w:t xml:space="preserve">Дисциплина относится к </w:t>
      </w:r>
      <w:r>
        <w:t>базовой</w:t>
      </w:r>
      <w:r w:rsidRPr="0062009F">
        <w:t xml:space="preserve"> части </w:t>
      </w:r>
      <w:r>
        <w:t>профессионального цикла, обязательна для обучения в</w:t>
      </w:r>
      <w:r w:rsidRPr="0062009F">
        <w:t xml:space="preserve"> </w:t>
      </w:r>
      <w:r>
        <w:t>первом</w:t>
      </w:r>
      <w:r w:rsidRPr="0062009F">
        <w:t xml:space="preserve"> семестре.  Трудоемкость дис</w:t>
      </w:r>
      <w:r>
        <w:t>циплины составляет три зачетные единицы</w:t>
      </w:r>
      <w:r w:rsidRPr="0062009F">
        <w:t>.</w:t>
      </w:r>
    </w:p>
    <w:p w:rsidR="00240CC8" w:rsidRPr="00AB7A96" w:rsidRDefault="00240CC8" w:rsidP="00493901">
      <w:pPr>
        <w:pStyle w:val="umk"/>
        <w:rPr>
          <w:color w:val="C00000"/>
        </w:rPr>
      </w:pPr>
      <w:r w:rsidRPr="00AB7A96">
        <w:rPr>
          <w:b/>
        </w:rPr>
        <w:t>Цель освоения дисциплины</w:t>
      </w:r>
      <w:r w:rsidRPr="00AB7A96">
        <w:rPr>
          <w:color w:val="C00000"/>
        </w:rPr>
        <w:t>:</w:t>
      </w:r>
    </w:p>
    <w:p w:rsidR="00240CC8" w:rsidRPr="00AB7A96" w:rsidRDefault="007B13CD" w:rsidP="00493901">
      <w:pPr>
        <w:pStyle w:val="umk"/>
      </w:pPr>
      <w:r w:rsidRPr="007B13CD">
        <w:t xml:space="preserve">формирование у студентов способности и готовности использовать в управлении персоналом </w:t>
      </w:r>
      <w:r>
        <w:t xml:space="preserve">информационные технологии и </w:t>
      </w:r>
      <w:r w:rsidRPr="007B13CD">
        <w:t>метод</w:t>
      </w:r>
      <w:r>
        <w:t>ы</w:t>
      </w:r>
      <w:r w:rsidRPr="007B13CD">
        <w:t xml:space="preserve"> </w:t>
      </w:r>
      <w:r w:rsidR="008B61A8">
        <w:t xml:space="preserve">социального </w:t>
      </w:r>
      <w:r w:rsidRPr="007B13CD">
        <w:t>сетевого анализа</w:t>
      </w:r>
      <w:r w:rsidR="00240CC8" w:rsidRPr="00AB7A96">
        <w:t>.</w:t>
      </w:r>
    </w:p>
    <w:p w:rsidR="00240CC8" w:rsidRPr="00AB7A96" w:rsidRDefault="00240CC8" w:rsidP="00493901">
      <w:pPr>
        <w:pStyle w:val="umk"/>
        <w:rPr>
          <w:b/>
        </w:rPr>
      </w:pPr>
      <w:r w:rsidRPr="00AB7A96">
        <w:rPr>
          <w:b/>
        </w:rPr>
        <w:t xml:space="preserve">Задачи освоения дисциплины: </w:t>
      </w:r>
    </w:p>
    <w:p w:rsidR="008B61A8" w:rsidRDefault="008B61A8" w:rsidP="00493901">
      <w:pPr>
        <w:pStyle w:val="umk"/>
      </w:pPr>
      <w:r>
        <w:t>сформировать и развить знание ключевых понятий («сложная система», «</w:t>
      </w:r>
      <w:r w:rsidR="003032B4">
        <w:t>непослушная</w:t>
      </w:r>
      <w:r>
        <w:t xml:space="preserve"> проблема (</w:t>
      </w:r>
      <w:proofErr w:type="spellStart"/>
      <w:r>
        <w:t>wicked</w:t>
      </w:r>
      <w:proofErr w:type="spellEnd"/>
      <w:r>
        <w:t xml:space="preserve"> </w:t>
      </w:r>
      <w:proofErr w:type="spellStart"/>
      <w:r>
        <w:t>problem</w:t>
      </w:r>
      <w:proofErr w:type="spellEnd"/>
      <w:r>
        <w:t>)», «социальный объект», «учебная аналитика»);</w:t>
      </w:r>
    </w:p>
    <w:p w:rsidR="008B61A8" w:rsidRDefault="008B61A8" w:rsidP="00493901">
      <w:pPr>
        <w:pStyle w:val="umk"/>
      </w:pPr>
      <w:r>
        <w:t>изучить и сравнить отечественные и зарубежные подходы к организации совместной сетевой деятельности;</w:t>
      </w:r>
    </w:p>
    <w:p w:rsidR="008B61A8" w:rsidRDefault="008B61A8" w:rsidP="00493901">
      <w:pPr>
        <w:pStyle w:val="umk"/>
      </w:pPr>
      <w:r>
        <w:t>освоить приложение современной науки о сетях к управлению совместной деятельностью;</w:t>
      </w:r>
    </w:p>
    <w:p w:rsidR="008B61A8" w:rsidRDefault="008B61A8" w:rsidP="00493901">
      <w:pPr>
        <w:pStyle w:val="umk"/>
      </w:pPr>
      <w:r>
        <w:t>сформировать навыки и умения выявлять сетевые структуры взаимодействия внутри трудовых коллективов;</w:t>
      </w:r>
    </w:p>
    <w:p w:rsidR="008B61A8" w:rsidRDefault="008B61A8" w:rsidP="00493901">
      <w:pPr>
        <w:pStyle w:val="umk"/>
      </w:pPr>
      <w:r>
        <w:t>сформировать навыки и умения построения статических и динамических карт совместной деятельности на основании цифровых данных;</w:t>
      </w:r>
    </w:p>
    <w:p w:rsidR="00240CC8" w:rsidRDefault="008B61A8" w:rsidP="00493901">
      <w:pPr>
        <w:pStyle w:val="umk"/>
      </w:pPr>
      <w:r>
        <w:t>изучить критерии и сформировать навыки и умения оценки эффективности системы организации совместной деятельности через построение карт, основанных на деятельности участников</w:t>
      </w:r>
      <w:r w:rsidR="00C32A59">
        <w:t>.</w:t>
      </w:r>
    </w:p>
    <w:p w:rsidR="00C32A59" w:rsidRPr="00C32A59" w:rsidRDefault="00C32A59" w:rsidP="00493901">
      <w:pPr>
        <w:pStyle w:val="umk"/>
        <w:rPr>
          <w:b/>
        </w:rPr>
      </w:pPr>
      <w:r w:rsidRPr="00C32A59">
        <w:t>В результате освоения дисциплины магистрант должен</w:t>
      </w:r>
      <w:r>
        <w:t>:</w:t>
      </w:r>
    </w:p>
    <w:p w:rsidR="00C32A59" w:rsidRDefault="00C32A59" w:rsidP="00493901">
      <w:pPr>
        <w:pStyle w:val="umk"/>
        <w:rPr>
          <w:b/>
          <w:color w:val="424242"/>
        </w:rPr>
      </w:pPr>
      <w:r w:rsidRPr="00C32A59">
        <w:rPr>
          <w:b/>
        </w:rPr>
        <w:t>Знать:</w:t>
      </w:r>
      <w:r w:rsidRPr="00C32A59">
        <w:rPr>
          <w:b/>
          <w:color w:val="424242"/>
        </w:rPr>
        <w:t xml:space="preserve"> </w:t>
      </w:r>
    </w:p>
    <w:p w:rsidR="008B61A8" w:rsidRDefault="008B61A8" w:rsidP="00493901">
      <w:pPr>
        <w:pStyle w:val="umk"/>
      </w:pPr>
      <w:r>
        <w:t>Знать основные понятия науки о сетях.</w:t>
      </w:r>
    </w:p>
    <w:p w:rsidR="008B61A8" w:rsidRDefault="008B61A8" w:rsidP="00493901">
      <w:pPr>
        <w:pStyle w:val="umk"/>
      </w:pPr>
      <w:r>
        <w:t>Знать приложения науки о сетях к сфере совместной деятельности.</w:t>
      </w:r>
    </w:p>
    <w:p w:rsidR="008B61A8" w:rsidRDefault="008B61A8" w:rsidP="00493901">
      <w:pPr>
        <w:pStyle w:val="umk"/>
      </w:pPr>
      <w:r>
        <w:t>Знать сетевые показатели, позволяющие оценивать совместную деятельность.</w:t>
      </w:r>
    </w:p>
    <w:p w:rsidR="00C32A59" w:rsidRPr="00C32A59" w:rsidRDefault="00C32A59" w:rsidP="00493901">
      <w:pPr>
        <w:pStyle w:val="umk"/>
      </w:pPr>
      <w:r w:rsidRPr="00C32A59">
        <w:rPr>
          <w:b/>
        </w:rPr>
        <w:t>Уметь</w:t>
      </w:r>
      <w:r w:rsidRPr="00C32A59">
        <w:t xml:space="preserve">:  </w:t>
      </w:r>
    </w:p>
    <w:p w:rsidR="008B61A8" w:rsidRDefault="008B61A8" w:rsidP="00493901">
      <w:pPr>
        <w:pStyle w:val="umk"/>
      </w:pPr>
      <w:r>
        <w:t>Использовать информационные технологии, поддерживающие совместное решение сложных проблем</w:t>
      </w:r>
    </w:p>
    <w:p w:rsidR="008B61A8" w:rsidRDefault="008B61A8" w:rsidP="00493901">
      <w:pPr>
        <w:pStyle w:val="umk"/>
      </w:pPr>
      <w:r>
        <w:t>Извлекать данные о совместной деятельности</w:t>
      </w:r>
    </w:p>
    <w:p w:rsidR="008B61A8" w:rsidRDefault="008B61A8" w:rsidP="00493901">
      <w:pPr>
        <w:pStyle w:val="umk"/>
      </w:pPr>
      <w:r>
        <w:t>Строить и интерпретировать карты, основанные на данных о совместной деятельности.</w:t>
      </w:r>
    </w:p>
    <w:p w:rsidR="00C32A59" w:rsidRPr="00C32A59" w:rsidRDefault="00C32A59" w:rsidP="00493901">
      <w:pPr>
        <w:pStyle w:val="umk"/>
        <w:rPr>
          <w:b/>
        </w:rPr>
      </w:pPr>
      <w:r w:rsidRPr="00C32A59">
        <w:rPr>
          <w:b/>
        </w:rPr>
        <w:t>Владеть</w:t>
      </w:r>
      <w:r>
        <w:rPr>
          <w:b/>
        </w:rPr>
        <w:t>:</w:t>
      </w:r>
      <w:r w:rsidRPr="00C32A59">
        <w:rPr>
          <w:b/>
        </w:rPr>
        <w:t xml:space="preserve"> </w:t>
      </w:r>
    </w:p>
    <w:p w:rsidR="008B61A8" w:rsidRDefault="008B61A8" w:rsidP="00493901">
      <w:pPr>
        <w:pStyle w:val="umk"/>
      </w:pPr>
      <w:r>
        <w:t>навыками использования карт, диаграмм и информационных онтологий для совместного решения сложных проблем внутри организации</w:t>
      </w:r>
    </w:p>
    <w:p w:rsidR="008B61A8" w:rsidRDefault="008B61A8" w:rsidP="00493901">
      <w:pPr>
        <w:pStyle w:val="umk"/>
      </w:pPr>
      <w:r>
        <w:lastRenderedPageBreak/>
        <w:t>навыками сетевого анализа отношений, складывающимися между участниками совместной деятельности.</w:t>
      </w:r>
    </w:p>
    <w:p w:rsidR="00C32A59" w:rsidRDefault="008B61A8" w:rsidP="00493901">
      <w:pPr>
        <w:pStyle w:val="umk"/>
      </w:pPr>
      <w:r>
        <w:t>навыками управления персоналом на основании сетевого анализа</w:t>
      </w:r>
      <w:r w:rsidR="00284E4B">
        <w:t>.</w:t>
      </w:r>
    </w:p>
    <w:p w:rsidR="00451442" w:rsidRDefault="00451442" w:rsidP="00451442">
      <w:pPr>
        <w:ind w:firstLine="709"/>
        <w:rPr>
          <w:b/>
          <w:szCs w:val="24"/>
        </w:rPr>
      </w:pPr>
      <w:r w:rsidRPr="00861BB1">
        <w:rPr>
          <w:b/>
          <w:szCs w:val="24"/>
        </w:rPr>
        <w:t>Содержание дисциплины</w:t>
      </w:r>
    </w:p>
    <w:p w:rsidR="00451442" w:rsidRDefault="00451442" w:rsidP="00451442">
      <w:pPr>
        <w:ind w:firstLine="709"/>
        <w:rPr>
          <w:b/>
          <w:szCs w:val="24"/>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567"/>
        <w:gridCol w:w="708"/>
        <w:gridCol w:w="709"/>
        <w:gridCol w:w="709"/>
        <w:gridCol w:w="1701"/>
      </w:tblGrid>
      <w:tr w:rsidR="004929C4" w:rsidRPr="00861BB1" w:rsidTr="004929C4">
        <w:tc>
          <w:tcPr>
            <w:tcW w:w="5246" w:type="dxa"/>
            <w:vMerge w:val="restart"/>
            <w:shd w:val="clear" w:color="auto" w:fill="auto"/>
          </w:tcPr>
          <w:p w:rsidR="004929C4" w:rsidRPr="00861BB1" w:rsidRDefault="004929C4" w:rsidP="00EB4A77">
            <w:pPr>
              <w:widowControl w:val="0"/>
              <w:jc w:val="both"/>
            </w:pPr>
            <w:r w:rsidRPr="00776D7E">
              <w:rPr>
                <w:b/>
              </w:rPr>
              <w:t>Наименование и краткое содержание тем дисциплины</w:t>
            </w:r>
          </w:p>
        </w:tc>
        <w:tc>
          <w:tcPr>
            <w:tcW w:w="1984" w:type="dxa"/>
            <w:gridSpan w:val="3"/>
            <w:shd w:val="clear" w:color="auto" w:fill="auto"/>
          </w:tcPr>
          <w:p w:rsidR="004929C4" w:rsidRPr="00B81569" w:rsidRDefault="004929C4" w:rsidP="00EB4A77">
            <w:pPr>
              <w:widowControl w:val="0"/>
              <w:jc w:val="both"/>
              <w:rPr>
                <w:sz w:val="24"/>
                <w:szCs w:val="24"/>
              </w:rPr>
            </w:pPr>
            <w:r w:rsidRPr="00B81569">
              <w:rPr>
                <w:sz w:val="24"/>
                <w:szCs w:val="24"/>
              </w:rPr>
              <w:t>Контактная работа</w:t>
            </w:r>
          </w:p>
        </w:tc>
        <w:tc>
          <w:tcPr>
            <w:tcW w:w="709" w:type="dxa"/>
            <w:vMerge w:val="restart"/>
            <w:shd w:val="clear" w:color="auto" w:fill="auto"/>
          </w:tcPr>
          <w:p w:rsidR="004929C4" w:rsidRPr="00B81569" w:rsidRDefault="004929C4" w:rsidP="00EB4A77">
            <w:pPr>
              <w:widowControl w:val="0"/>
              <w:jc w:val="both"/>
              <w:rPr>
                <w:sz w:val="24"/>
                <w:szCs w:val="24"/>
              </w:rPr>
            </w:pPr>
            <w:r w:rsidRPr="00B81569">
              <w:rPr>
                <w:sz w:val="24"/>
                <w:szCs w:val="24"/>
              </w:rPr>
              <w:t>Сам</w:t>
            </w:r>
            <w:r>
              <w:rPr>
                <w:sz w:val="24"/>
                <w:szCs w:val="24"/>
              </w:rPr>
              <w:t>.</w:t>
            </w:r>
            <w:r w:rsidRPr="00B81569">
              <w:rPr>
                <w:sz w:val="24"/>
                <w:szCs w:val="24"/>
              </w:rPr>
              <w:t xml:space="preserve"> </w:t>
            </w:r>
            <w:r w:rsidR="00E11132" w:rsidRPr="00B81569">
              <w:rPr>
                <w:sz w:val="24"/>
                <w:szCs w:val="24"/>
              </w:rPr>
              <w:t>Р</w:t>
            </w:r>
            <w:r w:rsidRPr="00B81569">
              <w:rPr>
                <w:sz w:val="24"/>
                <w:szCs w:val="24"/>
              </w:rPr>
              <w:t>абота</w:t>
            </w:r>
          </w:p>
        </w:tc>
        <w:tc>
          <w:tcPr>
            <w:tcW w:w="1701" w:type="dxa"/>
            <w:vMerge w:val="restart"/>
          </w:tcPr>
          <w:p w:rsidR="004929C4" w:rsidRPr="00B81569" w:rsidRDefault="004929C4" w:rsidP="00EB4A77">
            <w:pPr>
              <w:widowControl w:val="0"/>
              <w:jc w:val="both"/>
              <w:rPr>
                <w:sz w:val="24"/>
                <w:szCs w:val="24"/>
              </w:rPr>
            </w:pPr>
            <w:r w:rsidRPr="00B81569">
              <w:rPr>
                <w:sz w:val="24"/>
                <w:szCs w:val="24"/>
              </w:rPr>
              <w:t>Форма текущего контроля</w:t>
            </w:r>
          </w:p>
        </w:tc>
      </w:tr>
      <w:tr w:rsidR="004929C4" w:rsidRPr="00861BB1" w:rsidTr="004929C4">
        <w:trPr>
          <w:trHeight w:val="533"/>
        </w:trPr>
        <w:tc>
          <w:tcPr>
            <w:tcW w:w="5246" w:type="dxa"/>
            <w:vMerge/>
            <w:shd w:val="clear" w:color="auto" w:fill="auto"/>
          </w:tcPr>
          <w:p w:rsidR="004929C4" w:rsidRPr="00861BB1" w:rsidRDefault="004929C4" w:rsidP="00EB4A77">
            <w:pPr>
              <w:widowControl w:val="0"/>
              <w:ind w:firstLine="400"/>
              <w:jc w:val="both"/>
            </w:pPr>
          </w:p>
        </w:tc>
        <w:tc>
          <w:tcPr>
            <w:tcW w:w="567" w:type="dxa"/>
            <w:shd w:val="clear" w:color="auto" w:fill="auto"/>
          </w:tcPr>
          <w:p w:rsidR="004929C4" w:rsidRPr="00B81569" w:rsidRDefault="004929C4" w:rsidP="00EB4A77">
            <w:pPr>
              <w:widowControl w:val="0"/>
              <w:jc w:val="both"/>
              <w:rPr>
                <w:sz w:val="24"/>
                <w:szCs w:val="24"/>
              </w:rPr>
            </w:pPr>
            <w:r>
              <w:rPr>
                <w:sz w:val="24"/>
                <w:szCs w:val="24"/>
              </w:rPr>
              <w:t>В</w:t>
            </w:r>
            <w:r w:rsidRPr="00B81569">
              <w:rPr>
                <w:sz w:val="24"/>
                <w:szCs w:val="24"/>
              </w:rPr>
              <w:t>сего</w:t>
            </w:r>
          </w:p>
        </w:tc>
        <w:tc>
          <w:tcPr>
            <w:tcW w:w="708" w:type="dxa"/>
            <w:shd w:val="clear" w:color="auto" w:fill="auto"/>
          </w:tcPr>
          <w:p w:rsidR="004929C4" w:rsidRPr="00B81569" w:rsidRDefault="004929C4" w:rsidP="00EB4A77">
            <w:pPr>
              <w:widowControl w:val="0"/>
              <w:jc w:val="both"/>
              <w:rPr>
                <w:sz w:val="24"/>
                <w:szCs w:val="24"/>
              </w:rPr>
            </w:pPr>
            <w:r w:rsidRPr="00B81569">
              <w:rPr>
                <w:sz w:val="24"/>
                <w:szCs w:val="24"/>
              </w:rPr>
              <w:t>Лекции</w:t>
            </w:r>
          </w:p>
        </w:tc>
        <w:tc>
          <w:tcPr>
            <w:tcW w:w="709" w:type="dxa"/>
            <w:shd w:val="clear" w:color="auto" w:fill="auto"/>
          </w:tcPr>
          <w:p w:rsidR="004929C4" w:rsidRPr="00B81569" w:rsidRDefault="004929C4" w:rsidP="00EB4A77">
            <w:pPr>
              <w:widowControl w:val="0"/>
              <w:jc w:val="both"/>
              <w:rPr>
                <w:sz w:val="24"/>
                <w:szCs w:val="24"/>
              </w:rPr>
            </w:pPr>
            <w:r w:rsidRPr="00B81569">
              <w:rPr>
                <w:sz w:val="24"/>
                <w:szCs w:val="24"/>
              </w:rPr>
              <w:t>ПЗ</w:t>
            </w:r>
          </w:p>
        </w:tc>
        <w:tc>
          <w:tcPr>
            <w:tcW w:w="709" w:type="dxa"/>
            <w:vMerge/>
            <w:shd w:val="clear" w:color="auto" w:fill="auto"/>
          </w:tcPr>
          <w:p w:rsidR="004929C4" w:rsidRPr="00861BB1" w:rsidRDefault="004929C4" w:rsidP="00EB4A77">
            <w:pPr>
              <w:widowControl w:val="0"/>
              <w:ind w:firstLine="400"/>
              <w:jc w:val="both"/>
            </w:pPr>
          </w:p>
        </w:tc>
        <w:tc>
          <w:tcPr>
            <w:tcW w:w="1701" w:type="dxa"/>
            <w:vMerge/>
          </w:tcPr>
          <w:p w:rsidR="004929C4" w:rsidRPr="00861BB1" w:rsidRDefault="004929C4" w:rsidP="00EB4A77">
            <w:pPr>
              <w:widowControl w:val="0"/>
              <w:ind w:firstLine="400"/>
              <w:jc w:val="both"/>
            </w:pPr>
          </w:p>
        </w:tc>
      </w:tr>
      <w:tr w:rsidR="00B00A4C" w:rsidRPr="00861BB1" w:rsidTr="004929C4">
        <w:tc>
          <w:tcPr>
            <w:tcW w:w="5246" w:type="dxa"/>
            <w:shd w:val="clear" w:color="auto" w:fill="auto"/>
          </w:tcPr>
          <w:p w:rsidR="00B00A4C" w:rsidRPr="00B81569" w:rsidRDefault="00B00A4C" w:rsidP="00EB4A77">
            <w:pPr>
              <w:widowControl w:val="0"/>
              <w:jc w:val="both"/>
              <w:rPr>
                <w:sz w:val="24"/>
                <w:szCs w:val="24"/>
              </w:rPr>
            </w:pPr>
            <w:r w:rsidRPr="00B81569">
              <w:rPr>
                <w:sz w:val="24"/>
                <w:szCs w:val="24"/>
              </w:rPr>
              <w:t xml:space="preserve">Тема 1. </w:t>
            </w:r>
            <w:r w:rsidR="00CE200A">
              <w:rPr>
                <w:sz w:val="24"/>
                <w:szCs w:val="24"/>
              </w:rPr>
              <w:t>Сетевая наука. Мир карт и диаграмм</w:t>
            </w:r>
          </w:p>
        </w:tc>
        <w:tc>
          <w:tcPr>
            <w:tcW w:w="567" w:type="dxa"/>
            <w:shd w:val="clear" w:color="auto" w:fill="auto"/>
          </w:tcPr>
          <w:p w:rsidR="00B00A4C" w:rsidRPr="00861BB1" w:rsidRDefault="00B00A4C" w:rsidP="00EB4A77">
            <w:pPr>
              <w:widowControl w:val="0"/>
              <w:jc w:val="both"/>
            </w:pPr>
            <w:r>
              <w:t>4</w:t>
            </w:r>
          </w:p>
        </w:tc>
        <w:tc>
          <w:tcPr>
            <w:tcW w:w="708" w:type="dxa"/>
            <w:shd w:val="clear" w:color="auto" w:fill="auto"/>
          </w:tcPr>
          <w:p w:rsidR="00B00A4C" w:rsidRPr="00861BB1" w:rsidRDefault="003E037E" w:rsidP="00EB4A77">
            <w:pPr>
              <w:widowControl w:val="0"/>
              <w:jc w:val="both"/>
            </w:pPr>
            <w:r>
              <w:t>2</w:t>
            </w:r>
          </w:p>
        </w:tc>
        <w:tc>
          <w:tcPr>
            <w:tcW w:w="709" w:type="dxa"/>
            <w:shd w:val="clear" w:color="auto" w:fill="auto"/>
          </w:tcPr>
          <w:p w:rsidR="00B00A4C" w:rsidRPr="00861BB1" w:rsidRDefault="003E037E" w:rsidP="00EB4A77">
            <w:pPr>
              <w:widowControl w:val="0"/>
              <w:ind w:firstLine="400"/>
              <w:jc w:val="both"/>
            </w:pPr>
            <w:r>
              <w:t>2</w:t>
            </w:r>
          </w:p>
        </w:tc>
        <w:tc>
          <w:tcPr>
            <w:tcW w:w="709" w:type="dxa"/>
            <w:vMerge w:val="restart"/>
            <w:shd w:val="clear" w:color="auto" w:fill="auto"/>
          </w:tcPr>
          <w:p w:rsidR="00B00A4C" w:rsidRPr="00861BB1" w:rsidRDefault="00B00A4C" w:rsidP="00EB4A77">
            <w:pPr>
              <w:widowControl w:val="0"/>
              <w:jc w:val="both"/>
            </w:pPr>
            <w:r>
              <w:t>10</w:t>
            </w:r>
          </w:p>
        </w:tc>
        <w:tc>
          <w:tcPr>
            <w:tcW w:w="1701" w:type="dxa"/>
          </w:tcPr>
          <w:p w:rsidR="00B00A4C" w:rsidRDefault="00285919" w:rsidP="00285919">
            <w:pPr>
              <w:pStyle w:val="umktable"/>
            </w:pPr>
            <w:r>
              <w:t>Задания по теме</w:t>
            </w:r>
            <w:r w:rsidR="000210E4">
              <w:t xml:space="preserve"> </w:t>
            </w:r>
          </w:p>
        </w:tc>
      </w:tr>
      <w:tr w:rsidR="000210E4" w:rsidRPr="00861BB1" w:rsidTr="004929C4">
        <w:tc>
          <w:tcPr>
            <w:tcW w:w="5246" w:type="dxa"/>
            <w:shd w:val="clear" w:color="auto" w:fill="auto"/>
          </w:tcPr>
          <w:p w:rsidR="000210E4" w:rsidRPr="00805886" w:rsidRDefault="000210E4" w:rsidP="00EB4A77">
            <w:pPr>
              <w:widowControl w:val="0"/>
              <w:rPr>
                <w:sz w:val="24"/>
                <w:szCs w:val="24"/>
              </w:rPr>
            </w:pPr>
            <w:r w:rsidRPr="00B81569">
              <w:rPr>
                <w:sz w:val="24"/>
                <w:szCs w:val="24"/>
              </w:rPr>
              <w:t>Тема 2.</w:t>
            </w:r>
            <w:r w:rsidR="00CE200A">
              <w:rPr>
                <w:sz w:val="24"/>
                <w:szCs w:val="24"/>
              </w:rPr>
              <w:t xml:space="preserve"> Текст как сеть</w:t>
            </w:r>
            <w:r w:rsidR="00805886" w:rsidRPr="00805886">
              <w:rPr>
                <w:sz w:val="24"/>
                <w:szCs w:val="24"/>
              </w:rPr>
              <w:t xml:space="preserve">. </w:t>
            </w:r>
            <w:r w:rsidR="003E037E" w:rsidRPr="003E037E">
              <w:rPr>
                <w:sz w:val="24"/>
                <w:szCs w:val="24"/>
              </w:rPr>
              <w:t>Коллективный гипертекст в управлении совместной деятельности организации</w:t>
            </w:r>
          </w:p>
        </w:tc>
        <w:tc>
          <w:tcPr>
            <w:tcW w:w="567" w:type="dxa"/>
            <w:shd w:val="clear" w:color="auto" w:fill="auto"/>
          </w:tcPr>
          <w:p w:rsidR="000210E4" w:rsidRPr="00861BB1" w:rsidRDefault="000210E4" w:rsidP="00EB4A77">
            <w:pPr>
              <w:widowControl w:val="0"/>
              <w:jc w:val="both"/>
            </w:pPr>
            <w:r>
              <w:t>4</w:t>
            </w:r>
          </w:p>
        </w:tc>
        <w:tc>
          <w:tcPr>
            <w:tcW w:w="708" w:type="dxa"/>
            <w:shd w:val="clear" w:color="auto" w:fill="auto"/>
          </w:tcPr>
          <w:p w:rsidR="000210E4" w:rsidRPr="00861BB1" w:rsidRDefault="000210E4" w:rsidP="00EB4A77">
            <w:pPr>
              <w:widowControl w:val="0"/>
              <w:jc w:val="both"/>
            </w:pPr>
            <w:r>
              <w:t>2</w:t>
            </w:r>
          </w:p>
        </w:tc>
        <w:tc>
          <w:tcPr>
            <w:tcW w:w="709" w:type="dxa"/>
            <w:shd w:val="clear" w:color="auto" w:fill="auto"/>
          </w:tcPr>
          <w:p w:rsidR="000210E4" w:rsidRPr="00861BB1" w:rsidRDefault="000210E4" w:rsidP="00EB4A77">
            <w:pPr>
              <w:widowControl w:val="0"/>
              <w:jc w:val="both"/>
            </w:pPr>
            <w:r>
              <w:t>2</w:t>
            </w:r>
          </w:p>
        </w:tc>
        <w:tc>
          <w:tcPr>
            <w:tcW w:w="709" w:type="dxa"/>
            <w:vMerge/>
            <w:shd w:val="clear" w:color="auto" w:fill="auto"/>
          </w:tcPr>
          <w:p w:rsidR="000210E4" w:rsidRPr="00861BB1" w:rsidRDefault="000210E4" w:rsidP="00EB4A77">
            <w:pPr>
              <w:widowControl w:val="0"/>
              <w:ind w:firstLine="400"/>
              <w:jc w:val="both"/>
            </w:pPr>
          </w:p>
        </w:tc>
        <w:tc>
          <w:tcPr>
            <w:tcW w:w="1701" w:type="dxa"/>
            <w:vMerge w:val="restart"/>
          </w:tcPr>
          <w:p w:rsidR="000009A6" w:rsidRPr="006E3242" w:rsidRDefault="00285919" w:rsidP="00285919">
            <w:pPr>
              <w:pStyle w:val="umktable"/>
              <w:rPr>
                <w:szCs w:val="24"/>
              </w:rPr>
            </w:pPr>
            <w:r>
              <w:t>Тестовые задание по теме</w:t>
            </w:r>
          </w:p>
        </w:tc>
      </w:tr>
      <w:tr w:rsidR="000210E4" w:rsidRPr="00861BB1" w:rsidTr="004929C4">
        <w:tc>
          <w:tcPr>
            <w:tcW w:w="5246" w:type="dxa"/>
            <w:shd w:val="clear" w:color="auto" w:fill="auto"/>
          </w:tcPr>
          <w:p w:rsidR="000210E4" w:rsidRPr="00B81569" w:rsidRDefault="000210E4" w:rsidP="00A55E89">
            <w:pPr>
              <w:autoSpaceDE w:val="0"/>
              <w:autoSpaceDN w:val="0"/>
              <w:adjustRightInd w:val="0"/>
              <w:rPr>
                <w:sz w:val="24"/>
                <w:szCs w:val="24"/>
              </w:rPr>
            </w:pPr>
            <w:r w:rsidRPr="00B81569">
              <w:rPr>
                <w:sz w:val="24"/>
                <w:szCs w:val="24"/>
              </w:rPr>
              <w:t xml:space="preserve">Тема 3. </w:t>
            </w:r>
            <w:r w:rsidR="003E037E" w:rsidRPr="003E037E">
              <w:rPr>
                <w:sz w:val="24"/>
                <w:szCs w:val="24"/>
              </w:rPr>
              <w:t>Компьютерные игры в управлении персоналом</w:t>
            </w:r>
          </w:p>
        </w:tc>
        <w:tc>
          <w:tcPr>
            <w:tcW w:w="567" w:type="dxa"/>
            <w:shd w:val="clear" w:color="auto" w:fill="auto"/>
          </w:tcPr>
          <w:p w:rsidR="000210E4" w:rsidRPr="00861BB1" w:rsidRDefault="0003571C" w:rsidP="00EB4A77">
            <w:pPr>
              <w:widowControl w:val="0"/>
              <w:jc w:val="both"/>
            </w:pPr>
            <w:r>
              <w:t>6</w:t>
            </w:r>
          </w:p>
        </w:tc>
        <w:tc>
          <w:tcPr>
            <w:tcW w:w="708" w:type="dxa"/>
            <w:shd w:val="clear" w:color="auto" w:fill="auto"/>
          </w:tcPr>
          <w:p w:rsidR="000210E4" w:rsidRPr="00861BB1" w:rsidRDefault="00285919" w:rsidP="00EB4A77">
            <w:pPr>
              <w:widowControl w:val="0"/>
              <w:jc w:val="both"/>
            </w:pPr>
            <w:r>
              <w:t>3</w:t>
            </w:r>
          </w:p>
        </w:tc>
        <w:tc>
          <w:tcPr>
            <w:tcW w:w="709" w:type="dxa"/>
            <w:shd w:val="clear" w:color="auto" w:fill="auto"/>
          </w:tcPr>
          <w:p w:rsidR="000210E4" w:rsidRPr="00861BB1" w:rsidRDefault="00285919" w:rsidP="00EB4A77">
            <w:pPr>
              <w:widowControl w:val="0"/>
              <w:jc w:val="both"/>
            </w:pPr>
            <w:r>
              <w:t>3</w:t>
            </w:r>
          </w:p>
        </w:tc>
        <w:tc>
          <w:tcPr>
            <w:tcW w:w="709" w:type="dxa"/>
            <w:vMerge/>
            <w:shd w:val="clear" w:color="auto" w:fill="auto"/>
          </w:tcPr>
          <w:p w:rsidR="000210E4" w:rsidRDefault="000210E4" w:rsidP="00EB4A77">
            <w:pPr>
              <w:widowControl w:val="0"/>
              <w:ind w:firstLine="400"/>
              <w:jc w:val="both"/>
            </w:pPr>
          </w:p>
        </w:tc>
        <w:tc>
          <w:tcPr>
            <w:tcW w:w="1701" w:type="dxa"/>
            <w:vMerge/>
          </w:tcPr>
          <w:p w:rsidR="000210E4" w:rsidRDefault="000210E4" w:rsidP="00285919">
            <w:pPr>
              <w:pStyle w:val="umktable"/>
            </w:pPr>
          </w:p>
        </w:tc>
      </w:tr>
      <w:tr w:rsidR="000210E4" w:rsidRPr="00861BB1" w:rsidTr="004929C4">
        <w:tc>
          <w:tcPr>
            <w:tcW w:w="5246" w:type="dxa"/>
            <w:shd w:val="clear" w:color="auto" w:fill="auto"/>
            <w:vAlign w:val="center"/>
          </w:tcPr>
          <w:p w:rsidR="000210E4" w:rsidRPr="00B81569" w:rsidRDefault="000210E4" w:rsidP="00A55E89">
            <w:pPr>
              <w:autoSpaceDE w:val="0"/>
              <w:autoSpaceDN w:val="0"/>
              <w:adjustRightInd w:val="0"/>
              <w:ind w:left="57" w:right="57"/>
              <w:rPr>
                <w:sz w:val="24"/>
                <w:szCs w:val="24"/>
              </w:rPr>
            </w:pPr>
            <w:r w:rsidRPr="00B81569">
              <w:rPr>
                <w:sz w:val="24"/>
                <w:szCs w:val="24"/>
              </w:rPr>
              <w:t xml:space="preserve">Тема 4. </w:t>
            </w:r>
            <w:r w:rsidR="003E037E" w:rsidRPr="003E037E">
              <w:rPr>
                <w:sz w:val="24"/>
                <w:szCs w:val="24"/>
              </w:rPr>
              <w:t xml:space="preserve">Чтение карт и интерпретация </w:t>
            </w:r>
            <w:proofErr w:type="spellStart"/>
            <w:r w:rsidR="003E037E" w:rsidRPr="003E037E">
              <w:rPr>
                <w:sz w:val="24"/>
                <w:szCs w:val="24"/>
              </w:rPr>
              <w:t>социограмм</w:t>
            </w:r>
            <w:proofErr w:type="spellEnd"/>
          </w:p>
        </w:tc>
        <w:tc>
          <w:tcPr>
            <w:tcW w:w="567" w:type="dxa"/>
            <w:shd w:val="clear" w:color="auto" w:fill="auto"/>
          </w:tcPr>
          <w:p w:rsidR="000210E4" w:rsidRPr="00861BB1" w:rsidRDefault="0003571C" w:rsidP="00EB4A77">
            <w:pPr>
              <w:widowControl w:val="0"/>
              <w:jc w:val="both"/>
            </w:pPr>
            <w:r>
              <w:t>6</w:t>
            </w:r>
          </w:p>
        </w:tc>
        <w:tc>
          <w:tcPr>
            <w:tcW w:w="708" w:type="dxa"/>
            <w:shd w:val="clear" w:color="auto" w:fill="auto"/>
          </w:tcPr>
          <w:p w:rsidR="000210E4" w:rsidRPr="00861BB1" w:rsidRDefault="00285919" w:rsidP="00EB4A77">
            <w:pPr>
              <w:widowControl w:val="0"/>
              <w:jc w:val="both"/>
            </w:pPr>
            <w:r>
              <w:t>3</w:t>
            </w:r>
          </w:p>
        </w:tc>
        <w:tc>
          <w:tcPr>
            <w:tcW w:w="709" w:type="dxa"/>
            <w:shd w:val="clear" w:color="auto" w:fill="auto"/>
          </w:tcPr>
          <w:p w:rsidR="000210E4" w:rsidRPr="00861BB1" w:rsidRDefault="00285919" w:rsidP="00EB4A77">
            <w:pPr>
              <w:widowControl w:val="0"/>
              <w:jc w:val="both"/>
            </w:pPr>
            <w:r>
              <w:t>3</w:t>
            </w:r>
          </w:p>
        </w:tc>
        <w:tc>
          <w:tcPr>
            <w:tcW w:w="709" w:type="dxa"/>
            <w:vMerge/>
            <w:shd w:val="clear" w:color="auto" w:fill="auto"/>
          </w:tcPr>
          <w:p w:rsidR="000210E4" w:rsidRPr="00861BB1" w:rsidRDefault="000210E4" w:rsidP="00EB4A77">
            <w:pPr>
              <w:widowControl w:val="0"/>
              <w:ind w:firstLine="400"/>
              <w:jc w:val="both"/>
            </w:pPr>
          </w:p>
        </w:tc>
        <w:tc>
          <w:tcPr>
            <w:tcW w:w="1701" w:type="dxa"/>
            <w:vMerge w:val="restart"/>
          </w:tcPr>
          <w:p w:rsidR="000210E4" w:rsidRDefault="00285919" w:rsidP="00285919">
            <w:pPr>
              <w:pStyle w:val="umktable"/>
            </w:pPr>
            <w:r>
              <w:t>Тестовые задание по теме</w:t>
            </w:r>
          </w:p>
        </w:tc>
      </w:tr>
      <w:tr w:rsidR="000210E4" w:rsidRPr="00861BB1" w:rsidTr="004929C4">
        <w:tc>
          <w:tcPr>
            <w:tcW w:w="5246" w:type="dxa"/>
            <w:shd w:val="clear" w:color="auto" w:fill="auto"/>
            <w:vAlign w:val="center"/>
          </w:tcPr>
          <w:p w:rsidR="000210E4" w:rsidRPr="00B81569" w:rsidRDefault="000210E4" w:rsidP="00EB4A77">
            <w:pPr>
              <w:widowControl w:val="0"/>
              <w:rPr>
                <w:sz w:val="24"/>
                <w:szCs w:val="24"/>
              </w:rPr>
            </w:pPr>
            <w:r w:rsidRPr="00B81569">
              <w:rPr>
                <w:sz w:val="24"/>
                <w:szCs w:val="24"/>
              </w:rPr>
              <w:t xml:space="preserve">Тема 5. </w:t>
            </w:r>
            <w:r w:rsidR="003E037E" w:rsidRPr="003E037E">
              <w:rPr>
                <w:sz w:val="24"/>
                <w:szCs w:val="24"/>
              </w:rPr>
              <w:t>Непослушные организационные проблемы (</w:t>
            </w:r>
            <w:proofErr w:type="spellStart"/>
            <w:r w:rsidR="003E037E" w:rsidRPr="003E037E">
              <w:rPr>
                <w:sz w:val="24"/>
                <w:szCs w:val="24"/>
              </w:rPr>
              <w:t>wicked</w:t>
            </w:r>
            <w:proofErr w:type="spellEnd"/>
            <w:r w:rsidR="003E037E" w:rsidRPr="003E037E">
              <w:rPr>
                <w:sz w:val="24"/>
                <w:szCs w:val="24"/>
              </w:rPr>
              <w:t xml:space="preserve"> </w:t>
            </w:r>
            <w:proofErr w:type="spellStart"/>
            <w:r w:rsidR="003E037E" w:rsidRPr="003E037E">
              <w:rPr>
                <w:sz w:val="24"/>
                <w:szCs w:val="24"/>
              </w:rPr>
              <w:t>problems</w:t>
            </w:r>
            <w:proofErr w:type="spellEnd"/>
            <w:r w:rsidR="003E037E" w:rsidRPr="003E037E">
              <w:rPr>
                <w:sz w:val="24"/>
                <w:szCs w:val="24"/>
              </w:rPr>
              <w:t>)</w:t>
            </w:r>
          </w:p>
        </w:tc>
        <w:tc>
          <w:tcPr>
            <w:tcW w:w="567" w:type="dxa"/>
            <w:shd w:val="clear" w:color="auto" w:fill="auto"/>
          </w:tcPr>
          <w:p w:rsidR="000210E4" w:rsidRPr="00861BB1" w:rsidRDefault="003E037E" w:rsidP="00EB4A77">
            <w:pPr>
              <w:widowControl w:val="0"/>
              <w:jc w:val="both"/>
            </w:pPr>
            <w:r>
              <w:t>6</w:t>
            </w:r>
          </w:p>
        </w:tc>
        <w:tc>
          <w:tcPr>
            <w:tcW w:w="708" w:type="dxa"/>
            <w:shd w:val="clear" w:color="auto" w:fill="auto"/>
          </w:tcPr>
          <w:p w:rsidR="000210E4" w:rsidRPr="00861BB1" w:rsidRDefault="00285919" w:rsidP="00EB4A77">
            <w:pPr>
              <w:widowControl w:val="0"/>
              <w:jc w:val="both"/>
            </w:pPr>
            <w:r>
              <w:t>3</w:t>
            </w:r>
          </w:p>
        </w:tc>
        <w:tc>
          <w:tcPr>
            <w:tcW w:w="709" w:type="dxa"/>
            <w:shd w:val="clear" w:color="auto" w:fill="auto"/>
          </w:tcPr>
          <w:p w:rsidR="000210E4" w:rsidRPr="00861BB1" w:rsidRDefault="00285919" w:rsidP="00EB4A77">
            <w:pPr>
              <w:widowControl w:val="0"/>
              <w:jc w:val="both"/>
            </w:pPr>
            <w:r>
              <w:t>3</w:t>
            </w:r>
          </w:p>
        </w:tc>
        <w:tc>
          <w:tcPr>
            <w:tcW w:w="709" w:type="dxa"/>
            <w:vMerge w:val="restart"/>
            <w:shd w:val="clear" w:color="auto" w:fill="auto"/>
          </w:tcPr>
          <w:p w:rsidR="000210E4" w:rsidRPr="00861BB1" w:rsidRDefault="000210E4" w:rsidP="00EB4A77">
            <w:pPr>
              <w:widowControl w:val="0"/>
              <w:jc w:val="both"/>
            </w:pPr>
            <w:r>
              <w:t>10</w:t>
            </w:r>
          </w:p>
        </w:tc>
        <w:tc>
          <w:tcPr>
            <w:tcW w:w="1701" w:type="dxa"/>
            <w:vMerge/>
          </w:tcPr>
          <w:p w:rsidR="000210E4" w:rsidRDefault="000210E4" w:rsidP="00285919">
            <w:pPr>
              <w:pStyle w:val="umktable"/>
            </w:pPr>
          </w:p>
        </w:tc>
      </w:tr>
      <w:tr w:rsidR="00B00A4C" w:rsidRPr="00861BB1" w:rsidTr="004929C4">
        <w:tc>
          <w:tcPr>
            <w:tcW w:w="5246" w:type="dxa"/>
            <w:shd w:val="clear" w:color="auto" w:fill="auto"/>
            <w:vAlign w:val="center"/>
          </w:tcPr>
          <w:p w:rsidR="00B00A4C" w:rsidRPr="00B81569" w:rsidRDefault="00B00A4C" w:rsidP="00EB4A77">
            <w:pPr>
              <w:widowControl w:val="0"/>
              <w:rPr>
                <w:sz w:val="24"/>
                <w:szCs w:val="24"/>
              </w:rPr>
            </w:pPr>
            <w:r w:rsidRPr="00B81569">
              <w:rPr>
                <w:sz w:val="24"/>
                <w:szCs w:val="24"/>
              </w:rPr>
              <w:t xml:space="preserve">Тема 6. </w:t>
            </w:r>
            <w:r w:rsidR="003E037E" w:rsidRPr="003E037E">
              <w:rPr>
                <w:sz w:val="24"/>
                <w:szCs w:val="24"/>
              </w:rPr>
              <w:t>Создание карт на основании данных</w:t>
            </w:r>
          </w:p>
        </w:tc>
        <w:tc>
          <w:tcPr>
            <w:tcW w:w="567" w:type="dxa"/>
            <w:shd w:val="clear" w:color="auto" w:fill="auto"/>
          </w:tcPr>
          <w:p w:rsidR="00B00A4C" w:rsidRPr="00861BB1" w:rsidRDefault="003E037E" w:rsidP="00EB4A77">
            <w:pPr>
              <w:widowControl w:val="0"/>
              <w:jc w:val="both"/>
            </w:pPr>
            <w:r>
              <w:t>6</w:t>
            </w:r>
          </w:p>
        </w:tc>
        <w:tc>
          <w:tcPr>
            <w:tcW w:w="708" w:type="dxa"/>
            <w:shd w:val="clear" w:color="auto" w:fill="auto"/>
          </w:tcPr>
          <w:p w:rsidR="00B00A4C" w:rsidRPr="00861BB1" w:rsidRDefault="00285919" w:rsidP="00EB4A77">
            <w:pPr>
              <w:widowControl w:val="0"/>
              <w:jc w:val="both"/>
            </w:pPr>
            <w:r>
              <w:t>3</w:t>
            </w:r>
          </w:p>
        </w:tc>
        <w:tc>
          <w:tcPr>
            <w:tcW w:w="709" w:type="dxa"/>
            <w:shd w:val="clear" w:color="auto" w:fill="auto"/>
          </w:tcPr>
          <w:p w:rsidR="00B00A4C" w:rsidRPr="00861BB1" w:rsidRDefault="00285919" w:rsidP="00EB4A77">
            <w:pPr>
              <w:widowControl w:val="0"/>
              <w:jc w:val="both"/>
            </w:pPr>
            <w:r>
              <w:t>3</w:t>
            </w:r>
          </w:p>
        </w:tc>
        <w:tc>
          <w:tcPr>
            <w:tcW w:w="709" w:type="dxa"/>
            <w:vMerge/>
            <w:shd w:val="clear" w:color="auto" w:fill="auto"/>
          </w:tcPr>
          <w:p w:rsidR="00B00A4C" w:rsidRPr="00861BB1" w:rsidRDefault="00B00A4C" w:rsidP="00EB4A77">
            <w:pPr>
              <w:widowControl w:val="0"/>
              <w:ind w:firstLine="400"/>
              <w:jc w:val="both"/>
            </w:pPr>
          </w:p>
        </w:tc>
        <w:tc>
          <w:tcPr>
            <w:tcW w:w="1701" w:type="dxa"/>
          </w:tcPr>
          <w:p w:rsidR="00B00A4C" w:rsidRPr="004929C4" w:rsidRDefault="00285919" w:rsidP="00285919">
            <w:pPr>
              <w:pStyle w:val="umktable"/>
              <w:rPr>
                <w:szCs w:val="24"/>
              </w:rPr>
            </w:pPr>
            <w:r>
              <w:rPr>
                <w:szCs w:val="24"/>
              </w:rPr>
              <w:t>Самостоятельное создание и интерпретация диаграмм совместной деятельности</w:t>
            </w:r>
          </w:p>
        </w:tc>
      </w:tr>
      <w:tr w:rsidR="00B00A4C" w:rsidRPr="00861BB1" w:rsidTr="004929C4">
        <w:tc>
          <w:tcPr>
            <w:tcW w:w="5246" w:type="dxa"/>
            <w:shd w:val="clear" w:color="auto" w:fill="auto"/>
          </w:tcPr>
          <w:p w:rsidR="00B00A4C" w:rsidRPr="00B81569" w:rsidRDefault="00B00A4C" w:rsidP="00EB4A77">
            <w:pPr>
              <w:widowControl w:val="0"/>
              <w:ind w:firstLine="400"/>
              <w:jc w:val="both"/>
              <w:rPr>
                <w:sz w:val="24"/>
                <w:szCs w:val="24"/>
              </w:rPr>
            </w:pPr>
            <w:r w:rsidRPr="00B81569">
              <w:rPr>
                <w:sz w:val="24"/>
                <w:szCs w:val="24"/>
              </w:rPr>
              <w:t>ИТОГО</w:t>
            </w:r>
          </w:p>
        </w:tc>
        <w:tc>
          <w:tcPr>
            <w:tcW w:w="567" w:type="dxa"/>
            <w:shd w:val="clear" w:color="auto" w:fill="auto"/>
          </w:tcPr>
          <w:p w:rsidR="00B00A4C" w:rsidRPr="00861BB1" w:rsidRDefault="00B00A4C" w:rsidP="00EB4A77">
            <w:pPr>
              <w:widowControl w:val="0"/>
              <w:jc w:val="both"/>
            </w:pPr>
            <w:r>
              <w:t>32</w:t>
            </w:r>
          </w:p>
        </w:tc>
        <w:tc>
          <w:tcPr>
            <w:tcW w:w="708" w:type="dxa"/>
            <w:shd w:val="clear" w:color="auto" w:fill="auto"/>
          </w:tcPr>
          <w:p w:rsidR="00B00A4C" w:rsidRPr="00861BB1" w:rsidRDefault="00B00A4C" w:rsidP="00EB4A77">
            <w:pPr>
              <w:widowControl w:val="0"/>
              <w:jc w:val="both"/>
            </w:pPr>
            <w:r>
              <w:t>16</w:t>
            </w:r>
          </w:p>
        </w:tc>
        <w:tc>
          <w:tcPr>
            <w:tcW w:w="709" w:type="dxa"/>
            <w:shd w:val="clear" w:color="auto" w:fill="auto"/>
          </w:tcPr>
          <w:p w:rsidR="00B00A4C" w:rsidRPr="00861BB1" w:rsidRDefault="00B00A4C" w:rsidP="00EB4A77">
            <w:pPr>
              <w:widowControl w:val="0"/>
              <w:jc w:val="both"/>
            </w:pPr>
            <w:r>
              <w:t>16</w:t>
            </w:r>
          </w:p>
        </w:tc>
        <w:tc>
          <w:tcPr>
            <w:tcW w:w="709" w:type="dxa"/>
            <w:shd w:val="clear" w:color="auto" w:fill="auto"/>
          </w:tcPr>
          <w:p w:rsidR="00B00A4C" w:rsidRPr="00861BB1" w:rsidRDefault="00B00A4C" w:rsidP="00EB4A77">
            <w:pPr>
              <w:widowControl w:val="0"/>
              <w:jc w:val="both"/>
            </w:pPr>
            <w:r>
              <w:t>20</w:t>
            </w:r>
          </w:p>
        </w:tc>
        <w:tc>
          <w:tcPr>
            <w:tcW w:w="1701" w:type="dxa"/>
          </w:tcPr>
          <w:p w:rsidR="00B00A4C" w:rsidRPr="00861BB1" w:rsidRDefault="00B00A4C" w:rsidP="00EB4A77">
            <w:pPr>
              <w:widowControl w:val="0"/>
              <w:ind w:firstLine="400"/>
              <w:jc w:val="both"/>
            </w:pPr>
          </w:p>
        </w:tc>
      </w:tr>
    </w:tbl>
    <w:p w:rsidR="001C67F3" w:rsidRDefault="001C67F3" w:rsidP="005D292D">
      <w:pPr>
        <w:ind w:left="57" w:right="57" w:firstLine="709"/>
      </w:pPr>
    </w:p>
    <w:p w:rsidR="001C67F3" w:rsidRDefault="001C67F3">
      <w:pPr>
        <w:spacing w:after="160" w:line="259" w:lineRule="auto"/>
      </w:pPr>
      <w:r>
        <w:br w:type="page"/>
      </w:r>
    </w:p>
    <w:p w:rsidR="00716540" w:rsidRDefault="00716540" w:rsidP="005D292D">
      <w:pPr>
        <w:ind w:left="57" w:right="57" w:firstLine="709"/>
      </w:pPr>
    </w:p>
    <w:p w:rsidR="00331C06" w:rsidRPr="00493901" w:rsidRDefault="00331C06" w:rsidP="00493901">
      <w:pPr>
        <w:pStyle w:val="2"/>
      </w:pPr>
      <w:r w:rsidRPr="00331C06">
        <w:t>Планы теоретических и практических занятий</w:t>
      </w:r>
    </w:p>
    <w:p w:rsidR="001C67F3" w:rsidRDefault="001C67F3" w:rsidP="00DE1C16">
      <w:pPr>
        <w:pStyle w:val="a4"/>
        <w:spacing w:before="0" w:beforeAutospacing="0" w:after="0" w:afterAutospacing="0"/>
        <w:ind w:firstLine="709"/>
        <w:jc w:val="both"/>
        <w:rPr>
          <w:b/>
          <w:bCs/>
        </w:rPr>
      </w:pPr>
    </w:p>
    <w:p w:rsidR="00331C06" w:rsidRDefault="00331C06" w:rsidP="00675C0F">
      <w:pPr>
        <w:pStyle w:val="3"/>
      </w:pPr>
      <w:r w:rsidRPr="00331C06">
        <w:t xml:space="preserve">Тема 1. </w:t>
      </w:r>
      <w:r w:rsidR="00675C0F">
        <w:t xml:space="preserve">Наука о сетях </w:t>
      </w:r>
    </w:p>
    <w:p w:rsidR="00331C06" w:rsidRPr="00B118FA" w:rsidRDefault="00331C06" w:rsidP="00B118FA">
      <w:pPr>
        <w:pStyle w:val="umk"/>
      </w:pPr>
      <w:r w:rsidRPr="00B118FA">
        <w:rPr>
          <w:b/>
          <w:bCs/>
        </w:rPr>
        <w:t>Цель</w:t>
      </w:r>
      <w:r w:rsidR="00337696" w:rsidRPr="00B118FA">
        <w:rPr>
          <w:b/>
          <w:bCs/>
        </w:rPr>
        <w:t xml:space="preserve"> изучения темы</w:t>
      </w:r>
      <w:r w:rsidRPr="00B118FA">
        <w:rPr>
          <w:b/>
          <w:bCs/>
        </w:rPr>
        <w:t>:</w:t>
      </w:r>
      <w:r w:rsidRPr="00331C06">
        <w:t xml:space="preserve"> обосновать </w:t>
      </w:r>
      <w:r w:rsidR="00675C0F">
        <w:t>повсеместность сетей и показать необходимость использования сетевых методов</w:t>
      </w:r>
      <w:r w:rsidR="00B118FA" w:rsidRPr="00B118FA">
        <w:t xml:space="preserve"> </w:t>
      </w:r>
      <w:r w:rsidR="00B118FA">
        <w:t>для понимания отношений между членами организации.</w:t>
      </w:r>
    </w:p>
    <w:p w:rsidR="00331C06" w:rsidRPr="00805886" w:rsidRDefault="00331C06" w:rsidP="007F32D2">
      <w:pPr>
        <w:pStyle w:val="umk"/>
      </w:pPr>
      <w:r w:rsidRPr="00331C06">
        <w:rPr>
          <w:b/>
          <w:bCs/>
        </w:rPr>
        <w:t>Теоретическое введение</w:t>
      </w:r>
      <w:r w:rsidR="00CF464E">
        <w:rPr>
          <w:b/>
          <w:bCs/>
        </w:rPr>
        <w:t xml:space="preserve"> </w:t>
      </w:r>
      <w:r w:rsidR="00CF464E" w:rsidRPr="00B81569">
        <w:t>(</w:t>
      </w:r>
      <w:r w:rsidR="00CF464E">
        <w:t>Лекция – 2 часа</w:t>
      </w:r>
      <w:r w:rsidR="00CF464E" w:rsidRPr="00B81569">
        <w:t>)</w:t>
      </w:r>
      <w:r w:rsidRPr="00331C06">
        <w:rPr>
          <w:b/>
          <w:bCs/>
        </w:rPr>
        <w:t>.</w:t>
      </w:r>
      <w:r w:rsidRPr="00331C06">
        <w:t xml:space="preserve"> </w:t>
      </w:r>
      <w:r w:rsidR="007F32D2">
        <w:t>Сложные</w:t>
      </w:r>
      <w:r w:rsidR="00675C0F">
        <w:t xml:space="preserve"> систем</w:t>
      </w:r>
      <w:r w:rsidR="007F32D2">
        <w:t>ы и сети</w:t>
      </w:r>
      <w:r w:rsidRPr="00331C06">
        <w:t>.</w:t>
      </w:r>
      <w:r w:rsidR="00C5799B">
        <w:t xml:space="preserve"> </w:t>
      </w:r>
      <w:r w:rsidR="007C62F9">
        <w:t xml:space="preserve">Карта как покорение. Визуализация сложных систем как возможность, которая появилась в 21 веке, благодаря развитию информационных систем. Ключевые работы – </w:t>
      </w:r>
      <w:proofErr w:type="spellStart"/>
      <w:r w:rsidR="007C62F9">
        <w:t>акторно-сетевая</w:t>
      </w:r>
      <w:proofErr w:type="spellEnd"/>
      <w:r w:rsidR="007C62F9">
        <w:t xml:space="preserve"> теория (Б. </w:t>
      </w:r>
      <w:proofErr w:type="spellStart"/>
      <w:r w:rsidR="007C62F9">
        <w:t>Латур</w:t>
      </w:r>
      <w:proofErr w:type="spellEnd"/>
      <w:r w:rsidR="007C62F9">
        <w:t>, Дж. </w:t>
      </w:r>
      <w:proofErr w:type="spellStart"/>
      <w:r w:rsidR="007C62F9">
        <w:t>Ло</w:t>
      </w:r>
      <w:proofErr w:type="spellEnd"/>
      <w:r w:rsidR="007C62F9">
        <w:t>). Сетевая наука (Л. Барабаши, Д. </w:t>
      </w:r>
      <w:proofErr w:type="spellStart"/>
      <w:r w:rsidR="007C62F9">
        <w:t>Уотс</w:t>
      </w:r>
      <w:proofErr w:type="spellEnd"/>
      <w:r w:rsidR="007C62F9">
        <w:t>). Макроскопический подход к социальным исследованиям (Ж. </w:t>
      </w:r>
      <w:proofErr w:type="spellStart"/>
      <w:r w:rsidR="007C62F9">
        <w:t>Росне</w:t>
      </w:r>
      <w:proofErr w:type="spellEnd"/>
      <w:r w:rsidR="007C62F9">
        <w:t>, К. </w:t>
      </w:r>
      <w:proofErr w:type="spellStart"/>
      <w:r w:rsidR="007C62F9">
        <w:t>Бёрнер</w:t>
      </w:r>
      <w:proofErr w:type="spellEnd"/>
      <w:r w:rsidR="007C62F9">
        <w:t>). Моделирование (выращивание) сложных систем (Дж. Эпштейн</w:t>
      </w:r>
      <w:r w:rsidR="007C62F9" w:rsidRPr="00805886">
        <w:t>)</w:t>
      </w:r>
      <w:r w:rsidR="007F32D2" w:rsidRPr="00805886">
        <w:t>.</w:t>
      </w:r>
      <w:r w:rsidR="00440730" w:rsidRPr="00805886">
        <w:t xml:space="preserve"> </w:t>
      </w:r>
      <w:r w:rsidR="00440730">
        <w:t>Со</w:t>
      </w:r>
      <w:r w:rsidR="003E0D2D">
        <w:t>циальные</w:t>
      </w:r>
      <w:r w:rsidR="003E0D2D" w:rsidRPr="00805886">
        <w:t xml:space="preserve"> </w:t>
      </w:r>
      <w:r w:rsidR="003E0D2D">
        <w:t>связующие</w:t>
      </w:r>
      <w:r w:rsidR="003E0D2D" w:rsidRPr="00805886">
        <w:t xml:space="preserve"> </w:t>
      </w:r>
      <w:r w:rsidR="003E0D2D">
        <w:t>объекты</w:t>
      </w:r>
      <w:r w:rsidR="00B118FA">
        <w:t xml:space="preserve"> (К. </w:t>
      </w:r>
      <w:proofErr w:type="spellStart"/>
      <w:r w:rsidR="00B118FA">
        <w:t>Кнорр-Цетина</w:t>
      </w:r>
      <w:proofErr w:type="spellEnd"/>
      <w:r w:rsidR="00B118FA">
        <w:t>, Ю. </w:t>
      </w:r>
      <w:proofErr w:type="spellStart"/>
      <w:r w:rsidR="00B118FA">
        <w:t>Энгестрём</w:t>
      </w:r>
      <w:proofErr w:type="spellEnd"/>
      <w:r w:rsidR="00B118FA">
        <w:t>)</w:t>
      </w:r>
      <w:r w:rsidR="003E0D2D" w:rsidRPr="00805886">
        <w:t>.</w:t>
      </w:r>
    </w:p>
    <w:p w:rsidR="007F32D2" w:rsidRPr="00805886" w:rsidRDefault="007F32D2" w:rsidP="007F32D2">
      <w:pPr>
        <w:pStyle w:val="umk"/>
        <w:rPr>
          <w:b/>
          <w:bCs/>
        </w:rPr>
      </w:pPr>
      <w:r w:rsidRPr="007F32D2">
        <w:rPr>
          <w:b/>
          <w:bCs/>
        </w:rPr>
        <w:t>Литература</w:t>
      </w:r>
      <w:r w:rsidR="000A1B4B" w:rsidRPr="00805886">
        <w:rPr>
          <w:b/>
          <w:bCs/>
        </w:rPr>
        <w:t>:</w:t>
      </w:r>
    </w:p>
    <w:p w:rsidR="000A1B4B" w:rsidRDefault="000A1B4B" w:rsidP="001A24B8">
      <w:pPr>
        <w:pStyle w:val="umk"/>
        <w:numPr>
          <w:ilvl w:val="0"/>
          <w:numId w:val="4"/>
        </w:numPr>
      </w:pPr>
      <w:proofErr w:type="spellStart"/>
      <w:r w:rsidRPr="000A1B4B">
        <w:t>Патаракин</w:t>
      </w:r>
      <w:proofErr w:type="spellEnd"/>
      <w:r w:rsidRPr="000A1B4B">
        <w:t xml:space="preserve"> Е.Д. Макроскопический подход к анализу совместной сетевой деятельности // Образовательные технологии. 2017. № 2. c. 51–65</w:t>
      </w:r>
      <w:r w:rsidR="00265F2A">
        <w:rPr>
          <w:lang w:val="en-US"/>
        </w:rPr>
        <w:t xml:space="preserve"> </w:t>
      </w:r>
      <w:r w:rsidR="00265F2A" w:rsidRPr="00265F2A">
        <w:rPr>
          <w:lang w:val="en-US"/>
        </w:rPr>
        <w:t>https://elibrary.ru/item.asp?id=29438094</w:t>
      </w:r>
    </w:p>
    <w:p w:rsidR="000A1B4B" w:rsidRDefault="000A1B4B" w:rsidP="001A24B8">
      <w:pPr>
        <w:pStyle w:val="umk"/>
        <w:numPr>
          <w:ilvl w:val="0"/>
          <w:numId w:val="4"/>
        </w:numPr>
      </w:pPr>
      <w:proofErr w:type="spellStart"/>
      <w:r w:rsidRPr="000A1B4B">
        <w:t>Патаракин</w:t>
      </w:r>
      <w:proofErr w:type="spellEnd"/>
      <w:r w:rsidRPr="000A1B4B">
        <w:t xml:space="preserve"> Е. Д. </w:t>
      </w:r>
      <w:proofErr w:type="spellStart"/>
      <w:r w:rsidRPr="000A1B4B">
        <w:t>Агентное</w:t>
      </w:r>
      <w:proofErr w:type="spellEnd"/>
      <w:r w:rsidRPr="000A1B4B">
        <w:t xml:space="preserve"> моделирование для рефлексии образовательной организации // Искусственные общества. 2018. T. 13. Выпуск 4 [Электронный ресурс].  URL: </w:t>
      </w:r>
      <w:hyperlink r:id="rId7" w:history="1">
        <w:r w:rsidR="00B118FA" w:rsidRPr="002A05F1">
          <w:rPr>
            <w:rStyle w:val="aa"/>
          </w:rPr>
          <w:t>http://artsoc.jes.su/s207751800000133-5-1</w:t>
        </w:r>
      </w:hyperlink>
    </w:p>
    <w:p w:rsidR="00B118FA" w:rsidRDefault="00302946" w:rsidP="001A24B8">
      <w:pPr>
        <w:pStyle w:val="umk"/>
        <w:numPr>
          <w:ilvl w:val="0"/>
          <w:numId w:val="4"/>
        </w:numPr>
        <w:rPr>
          <w:b/>
          <w:bCs/>
        </w:rPr>
      </w:pPr>
      <w:hyperlink r:id="rId8" w:history="1">
        <w:r w:rsidR="00B118FA">
          <w:rPr>
            <w:rStyle w:val="aa"/>
          </w:rPr>
          <w:t>http://archive.novator.team/post/11059</w:t>
        </w:r>
      </w:hyperlink>
      <w:r w:rsidR="00B118FA">
        <w:t xml:space="preserve"> </w:t>
      </w:r>
    </w:p>
    <w:p w:rsidR="00B118FA" w:rsidRDefault="00B118FA" w:rsidP="000A1B4B">
      <w:pPr>
        <w:pStyle w:val="umk"/>
      </w:pPr>
    </w:p>
    <w:p w:rsidR="007F32D2" w:rsidRPr="000A1B4B" w:rsidRDefault="007F32D2" w:rsidP="007F32D2">
      <w:pPr>
        <w:pStyle w:val="umk"/>
        <w:rPr>
          <w:b/>
          <w:bCs/>
          <w:lang w:val="en-US"/>
        </w:rPr>
      </w:pPr>
      <w:r>
        <w:rPr>
          <w:b/>
          <w:bCs/>
        </w:rPr>
        <w:t>Первоисточники</w:t>
      </w:r>
      <w:r w:rsidRPr="000A1B4B">
        <w:rPr>
          <w:b/>
          <w:bCs/>
          <w:lang w:val="en-US"/>
        </w:rPr>
        <w:t>:</w:t>
      </w:r>
    </w:p>
    <w:p w:rsidR="000A1B4B" w:rsidRPr="00805886" w:rsidRDefault="000A1B4B" w:rsidP="001A24B8">
      <w:pPr>
        <w:pStyle w:val="umk"/>
        <w:numPr>
          <w:ilvl w:val="0"/>
          <w:numId w:val="3"/>
        </w:numPr>
        <w:rPr>
          <w:lang w:val="en-US"/>
        </w:rPr>
      </w:pPr>
      <w:proofErr w:type="spellStart"/>
      <w:r w:rsidRPr="00805886">
        <w:rPr>
          <w:lang w:val="en-US"/>
        </w:rPr>
        <w:t>Barabasi</w:t>
      </w:r>
      <w:proofErr w:type="spellEnd"/>
      <w:r w:rsidRPr="00805886">
        <w:rPr>
          <w:lang w:val="en-US"/>
        </w:rPr>
        <w:t xml:space="preserve"> A.-L. Linked: How Everything Is Connected to Everything Else and What It Means / A.-L. </w:t>
      </w:r>
      <w:proofErr w:type="spellStart"/>
      <w:r w:rsidRPr="00805886">
        <w:rPr>
          <w:lang w:val="en-US"/>
        </w:rPr>
        <w:t>Barabasi</w:t>
      </w:r>
      <w:proofErr w:type="spellEnd"/>
      <w:r w:rsidRPr="00805886">
        <w:rPr>
          <w:lang w:val="en-US"/>
        </w:rPr>
        <w:t>, Plume, 2003.</w:t>
      </w:r>
    </w:p>
    <w:p w:rsidR="000A1B4B" w:rsidRDefault="000A1B4B" w:rsidP="001A24B8">
      <w:pPr>
        <w:pStyle w:val="umk"/>
        <w:numPr>
          <w:ilvl w:val="0"/>
          <w:numId w:val="3"/>
        </w:numPr>
      </w:pPr>
      <w:proofErr w:type="spellStart"/>
      <w:r w:rsidRPr="00805886">
        <w:rPr>
          <w:lang w:val="en-US"/>
        </w:rPr>
        <w:t>Barabási</w:t>
      </w:r>
      <w:proofErr w:type="spellEnd"/>
      <w:r w:rsidRPr="00805886">
        <w:rPr>
          <w:lang w:val="en-US"/>
        </w:rPr>
        <w:t xml:space="preserve"> A.-L. Network Science / A.-L. </w:t>
      </w:r>
      <w:proofErr w:type="spellStart"/>
      <w:r w:rsidRPr="00805886">
        <w:rPr>
          <w:lang w:val="en-US"/>
        </w:rPr>
        <w:t>Barabási</w:t>
      </w:r>
      <w:proofErr w:type="spellEnd"/>
      <w:r w:rsidRPr="00805886">
        <w:rPr>
          <w:lang w:val="en-US"/>
        </w:rPr>
        <w:t xml:space="preserve">, Cambridge University Press, 2016. </w:t>
      </w:r>
      <w:r w:rsidRPr="000A1B4B">
        <w:t>474 c.</w:t>
      </w:r>
    </w:p>
    <w:p w:rsidR="002C1DBE" w:rsidRDefault="002C1DBE" w:rsidP="001A24B8">
      <w:pPr>
        <w:pStyle w:val="umk"/>
        <w:numPr>
          <w:ilvl w:val="0"/>
          <w:numId w:val="3"/>
        </w:numPr>
      </w:pPr>
      <w:r w:rsidRPr="002C1DBE">
        <w:rPr>
          <w:lang w:val="en-US"/>
        </w:rPr>
        <w:t xml:space="preserve">Epstein J.M., Axtell R. Growing Artificial Societies: Social Science from the Bottom Up. </w:t>
      </w:r>
      <w:proofErr w:type="spellStart"/>
      <w:r w:rsidRPr="002C1DBE">
        <w:t>Washington</w:t>
      </w:r>
      <w:proofErr w:type="spellEnd"/>
      <w:r w:rsidRPr="002C1DBE">
        <w:t xml:space="preserve">, DC, USA: </w:t>
      </w:r>
      <w:proofErr w:type="spellStart"/>
      <w:r w:rsidRPr="002C1DBE">
        <w:t>The</w:t>
      </w:r>
      <w:proofErr w:type="spellEnd"/>
      <w:r w:rsidRPr="002C1DBE">
        <w:t xml:space="preserve"> </w:t>
      </w:r>
      <w:proofErr w:type="spellStart"/>
      <w:r w:rsidRPr="002C1DBE">
        <w:t>Brookings</w:t>
      </w:r>
      <w:proofErr w:type="spellEnd"/>
      <w:r w:rsidRPr="002C1DBE">
        <w:t xml:space="preserve"> </w:t>
      </w:r>
      <w:proofErr w:type="spellStart"/>
      <w:r w:rsidRPr="002C1DBE">
        <w:t>Institution</w:t>
      </w:r>
      <w:proofErr w:type="spellEnd"/>
      <w:r w:rsidRPr="002C1DBE">
        <w:t>, 1996.</w:t>
      </w:r>
    </w:p>
    <w:p w:rsidR="000A1B4B" w:rsidRPr="000A1B4B" w:rsidRDefault="000A1B4B" w:rsidP="001A24B8">
      <w:pPr>
        <w:pStyle w:val="umk"/>
        <w:numPr>
          <w:ilvl w:val="0"/>
          <w:numId w:val="3"/>
        </w:numPr>
      </w:pPr>
      <w:proofErr w:type="spellStart"/>
      <w:r w:rsidRPr="000A1B4B">
        <w:t>Кнорр-Цетина</w:t>
      </w:r>
      <w:proofErr w:type="spellEnd"/>
      <w:r w:rsidRPr="000A1B4B">
        <w:t xml:space="preserve"> К. Объектная социальность: общественные отношения в </w:t>
      </w:r>
      <w:proofErr w:type="spellStart"/>
      <w:r w:rsidRPr="000A1B4B">
        <w:t>постсоциальных</w:t>
      </w:r>
      <w:proofErr w:type="spellEnd"/>
      <w:r w:rsidRPr="000A1B4B">
        <w:t xml:space="preserve"> обществах знания // Журнал социологии и социальной антропологии. 2002. </w:t>
      </w:r>
      <w:proofErr w:type="spellStart"/>
      <w:r w:rsidRPr="000A1B4B">
        <w:t>Vol</w:t>
      </w:r>
      <w:proofErr w:type="spellEnd"/>
      <w:r w:rsidRPr="000A1B4B">
        <w:t>. 5, № 1. c. 101–124.</w:t>
      </w:r>
    </w:p>
    <w:p w:rsidR="000A1B4B" w:rsidRPr="000A1B4B" w:rsidRDefault="000A1B4B" w:rsidP="001A24B8">
      <w:pPr>
        <w:pStyle w:val="umk"/>
        <w:numPr>
          <w:ilvl w:val="0"/>
          <w:numId w:val="3"/>
        </w:numPr>
      </w:pPr>
      <w:proofErr w:type="spellStart"/>
      <w:r w:rsidRPr="000A1B4B">
        <w:t>Латур</w:t>
      </w:r>
      <w:proofErr w:type="spellEnd"/>
      <w:r w:rsidRPr="000A1B4B">
        <w:t xml:space="preserve"> Б. Наука в действии: следуя за учеными и инженерами внутри общества / Б. </w:t>
      </w:r>
      <w:proofErr w:type="spellStart"/>
      <w:r w:rsidRPr="000A1B4B">
        <w:t>Латур</w:t>
      </w:r>
      <w:proofErr w:type="spellEnd"/>
      <w:r w:rsidRPr="000A1B4B">
        <w:t>, Издательство Европейского университета в Санкт-Петербурге, 2013. 413 c.</w:t>
      </w:r>
    </w:p>
    <w:p w:rsidR="000A1B4B" w:rsidRPr="000A1B4B" w:rsidRDefault="000A1B4B" w:rsidP="001A24B8">
      <w:pPr>
        <w:pStyle w:val="umk"/>
        <w:numPr>
          <w:ilvl w:val="0"/>
          <w:numId w:val="3"/>
        </w:numPr>
      </w:pPr>
      <w:proofErr w:type="spellStart"/>
      <w:r w:rsidRPr="000A1B4B">
        <w:t>Латур</w:t>
      </w:r>
      <w:proofErr w:type="spellEnd"/>
      <w:r w:rsidRPr="000A1B4B">
        <w:t xml:space="preserve"> Б. Пастер: война и мир микробов / Б. </w:t>
      </w:r>
      <w:proofErr w:type="spellStart"/>
      <w:r w:rsidRPr="000A1B4B">
        <w:t>Латур</w:t>
      </w:r>
      <w:proofErr w:type="spellEnd"/>
      <w:r w:rsidRPr="000A1B4B">
        <w:t>, Издательство Европейского университета в Санкт Петербурге, 2015. 314 c.</w:t>
      </w:r>
    </w:p>
    <w:p w:rsidR="000A1B4B" w:rsidRPr="000A1B4B" w:rsidRDefault="000A1B4B" w:rsidP="001A24B8">
      <w:pPr>
        <w:pStyle w:val="umk"/>
        <w:numPr>
          <w:ilvl w:val="0"/>
          <w:numId w:val="3"/>
        </w:numPr>
      </w:pPr>
      <w:r w:rsidRPr="000A1B4B">
        <w:lastRenderedPageBreak/>
        <w:t>Ло Д. Объекты и пространства // Социологическое обозрение. 2006. № 1 (5). C. 30–42.</w:t>
      </w:r>
    </w:p>
    <w:p w:rsidR="007F32D2" w:rsidRDefault="007F32D2" w:rsidP="007F32D2">
      <w:pPr>
        <w:pStyle w:val="umk"/>
      </w:pPr>
    </w:p>
    <w:p w:rsidR="007C62F9" w:rsidRDefault="007C62F9" w:rsidP="007F32D2">
      <w:pPr>
        <w:pStyle w:val="umk"/>
        <w:rPr>
          <w:b/>
          <w:bCs/>
        </w:rPr>
      </w:pPr>
      <w:r w:rsidRPr="003B1E98">
        <w:rPr>
          <w:b/>
          <w:bCs/>
        </w:rPr>
        <w:t xml:space="preserve">Практическое занятие </w:t>
      </w:r>
      <w:r>
        <w:rPr>
          <w:b/>
          <w:bCs/>
        </w:rPr>
        <w:t>(2 часа)</w:t>
      </w:r>
      <w:r w:rsidR="007F32D2">
        <w:rPr>
          <w:b/>
          <w:bCs/>
        </w:rPr>
        <w:t>.</w:t>
      </w:r>
    </w:p>
    <w:p w:rsidR="007F32D2" w:rsidRPr="003B1E98" w:rsidRDefault="007F32D2" w:rsidP="007F32D2">
      <w:pPr>
        <w:pStyle w:val="umk"/>
      </w:pPr>
      <w:r>
        <w:t>Программное обеспечение и сетевые сервисы</w:t>
      </w:r>
    </w:p>
    <w:p w:rsidR="007F32D2" w:rsidRDefault="007F32D2" w:rsidP="007F32D2">
      <w:pPr>
        <w:pStyle w:val="umk"/>
        <w:rPr>
          <w:b/>
          <w:bCs/>
        </w:rPr>
      </w:pPr>
    </w:p>
    <w:p w:rsidR="00B118FA" w:rsidRDefault="00B118FA" w:rsidP="00B118FA">
      <w:pPr>
        <w:pStyle w:val="umk"/>
      </w:pPr>
      <w:proofErr w:type="spellStart"/>
      <w:r w:rsidRPr="00D710D2">
        <w:rPr>
          <w:b/>
          <w:bCs/>
          <w:lang w:val="en-US"/>
        </w:rPr>
        <w:t>GraphViz</w:t>
      </w:r>
      <w:proofErr w:type="spellEnd"/>
      <w:r w:rsidRPr="00BC76A2">
        <w:t xml:space="preserve"> – </w:t>
      </w:r>
      <w:r>
        <w:t>программа для создания и совместного редактирования графов</w:t>
      </w:r>
    </w:p>
    <w:p w:rsidR="00D710D2" w:rsidRDefault="00302946" w:rsidP="00D710D2">
      <w:pPr>
        <w:pStyle w:val="umk"/>
        <w:ind w:firstLine="708"/>
      </w:pPr>
      <w:hyperlink r:id="rId9" w:history="1">
        <w:r w:rsidR="00D710D2" w:rsidRPr="002A05F1">
          <w:rPr>
            <w:rStyle w:val="aa"/>
          </w:rPr>
          <w:t>https://dreampuf.github.io/GraphvizOnline/</w:t>
        </w:r>
      </w:hyperlink>
    </w:p>
    <w:p w:rsidR="00D710D2" w:rsidRDefault="00302946" w:rsidP="00B118FA">
      <w:pPr>
        <w:pStyle w:val="umk"/>
        <w:ind w:firstLine="708"/>
      </w:pPr>
      <w:hyperlink r:id="rId10" w:history="1">
        <w:r w:rsidR="00D710D2">
          <w:rPr>
            <w:rStyle w:val="aa"/>
          </w:rPr>
          <w:t>https://www.graphviz.org/</w:t>
        </w:r>
      </w:hyperlink>
    </w:p>
    <w:p w:rsidR="00B118FA" w:rsidRDefault="00302946" w:rsidP="00B118FA">
      <w:pPr>
        <w:pStyle w:val="umk"/>
        <w:ind w:firstLine="708"/>
      </w:pPr>
      <w:hyperlink r:id="rId11" w:history="1">
        <w:r w:rsidR="00D710D2" w:rsidRPr="002A05F1">
          <w:rPr>
            <w:rStyle w:val="aa"/>
          </w:rPr>
          <w:t>http://letopisi.org/index.php/Graphviz</w:t>
        </w:r>
      </w:hyperlink>
    </w:p>
    <w:p w:rsidR="00B118FA" w:rsidRDefault="00302946" w:rsidP="00B118FA">
      <w:pPr>
        <w:pStyle w:val="umk"/>
        <w:ind w:firstLine="708"/>
      </w:pPr>
      <w:hyperlink r:id="rId12" w:history="1">
        <w:r w:rsidR="00B118FA" w:rsidRPr="002A05F1">
          <w:rPr>
            <w:rStyle w:val="aa"/>
          </w:rPr>
          <w:t>http://archive.novator.team/post/10223</w:t>
        </w:r>
      </w:hyperlink>
    </w:p>
    <w:p w:rsidR="00B118FA" w:rsidRDefault="00B118FA" w:rsidP="007F32D2">
      <w:pPr>
        <w:pStyle w:val="umk"/>
        <w:rPr>
          <w:b/>
          <w:bCs/>
        </w:rPr>
      </w:pPr>
    </w:p>
    <w:p w:rsidR="007F32D2" w:rsidRPr="00D710D2" w:rsidRDefault="00B118FA" w:rsidP="00B118FA">
      <w:pPr>
        <w:pStyle w:val="umk"/>
        <w:rPr>
          <w:b/>
          <w:bCs/>
        </w:rPr>
      </w:pPr>
      <w:proofErr w:type="spellStart"/>
      <w:r w:rsidRPr="00D710D2">
        <w:rPr>
          <w:b/>
          <w:bCs/>
        </w:rPr>
        <w:t>NetLogo</w:t>
      </w:r>
      <w:proofErr w:type="spellEnd"/>
      <w:r w:rsidRPr="00D710D2">
        <w:rPr>
          <w:b/>
          <w:bCs/>
        </w:rPr>
        <w:t xml:space="preserve"> </w:t>
      </w:r>
      <w:proofErr w:type="spellStart"/>
      <w:r w:rsidRPr="00D710D2">
        <w:rPr>
          <w:b/>
          <w:bCs/>
        </w:rPr>
        <w:t>Web</w:t>
      </w:r>
      <w:proofErr w:type="spellEnd"/>
    </w:p>
    <w:p w:rsidR="00D710D2" w:rsidRDefault="00302946" w:rsidP="00B118FA">
      <w:pPr>
        <w:pStyle w:val="umk"/>
      </w:pPr>
      <w:hyperlink r:id="rId13" w:anchor="NewModel" w:history="1">
        <w:r w:rsidR="00D710D2">
          <w:rPr>
            <w:rStyle w:val="aa"/>
          </w:rPr>
          <w:t>https://www.netlogoweb.org/launch#NewModel</w:t>
        </w:r>
      </w:hyperlink>
      <w:r w:rsidR="00D710D2" w:rsidRPr="00D710D2">
        <w:t xml:space="preserve"> </w:t>
      </w:r>
      <w:r w:rsidR="00D710D2">
        <w:t>–</w:t>
      </w:r>
      <w:r w:rsidR="00D710D2" w:rsidRPr="00D710D2">
        <w:t xml:space="preserve"> </w:t>
      </w:r>
      <w:r w:rsidR="00D710D2">
        <w:t>новая модель</w:t>
      </w:r>
    </w:p>
    <w:p w:rsidR="00D710D2" w:rsidRDefault="00D710D2" w:rsidP="00B118FA">
      <w:pPr>
        <w:pStyle w:val="umk"/>
      </w:pPr>
      <w:r w:rsidRPr="00D710D2">
        <w:rPr>
          <w:lang w:val="en-US"/>
        </w:rPr>
        <w:t>Termites</w:t>
      </w:r>
      <w:r w:rsidRPr="00805886">
        <w:t xml:space="preserve"> – </w:t>
      </w:r>
      <w:r>
        <w:t>модель</w:t>
      </w:r>
      <w:r w:rsidRPr="00805886">
        <w:t xml:space="preserve"> </w:t>
      </w:r>
      <w:r>
        <w:t>термитов</w:t>
      </w:r>
    </w:p>
    <w:p w:rsidR="00D710D2" w:rsidRPr="00D710D2" w:rsidRDefault="00302946" w:rsidP="00B118FA">
      <w:pPr>
        <w:pStyle w:val="umk"/>
      </w:pPr>
      <w:hyperlink r:id="rId14" w:history="1">
        <w:r w:rsidR="00D710D2">
          <w:rPr>
            <w:rStyle w:val="aa"/>
          </w:rPr>
          <w:t>http://www.uic.unn.ru/pustyn/netlogo/TermitesLogs.html</w:t>
        </w:r>
      </w:hyperlink>
      <w:r w:rsidR="00D710D2">
        <w:t xml:space="preserve"> + Журнал</w:t>
      </w:r>
    </w:p>
    <w:p w:rsidR="00B118FA" w:rsidRPr="00D710D2" w:rsidRDefault="00B118FA" w:rsidP="00B118FA">
      <w:pPr>
        <w:pStyle w:val="umk"/>
      </w:pPr>
    </w:p>
    <w:p w:rsidR="00B118FA" w:rsidRPr="002C1DBE" w:rsidRDefault="00B118FA" w:rsidP="00B118FA">
      <w:pPr>
        <w:pStyle w:val="umk"/>
      </w:pPr>
      <w:proofErr w:type="spellStart"/>
      <w:r w:rsidRPr="002C1DBE">
        <w:rPr>
          <w:b/>
          <w:bCs/>
          <w:lang w:val="en-US"/>
        </w:rPr>
        <w:t>StarLogo</w:t>
      </w:r>
      <w:proofErr w:type="spellEnd"/>
      <w:r w:rsidRPr="002C1DBE">
        <w:rPr>
          <w:b/>
          <w:bCs/>
        </w:rPr>
        <w:t xml:space="preserve"> </w:t>
      </w:r>
      <w:r w:rsidRPr="002C1DBE">
        <w:rPr>
          <w:b/>
          <w:bCs/>
          <w:lang w:val="en-US"/>
        </w:rPr>
        <w:t>Nova</w:t>
      </w:r>
      <w:r w:rsidR="002C1DBE">
        <w:t xml:space="preserve"> – создание трехмерных </w:t>
      </w:r>
      <w:proofErr w:type="spellStart"/>
      <w:r w:rsidR="002C1DBE">
        <w:t>многоагентных</w:t>
      </w:r>
      <w:proofErr w:type="spellEnd"/>
      <w:r w:rsidR="002C1DBE">
        <w:t xml:space="preserve"> моделей</w:t>
      </w:r>
    </w:p>
    <w:p w:rsidR="00D710D2" w:rsidRPr="00805886" w:rsidRDefault="00D710D2" w:rsidP="00D710D2">
      <w:pPr>
        <w:pStyle w:val="umk"/>
        <w:rPr>
          <w:lang w:val="en-US"/>
        </w:rPr>
      </w:pPr>
      <w:proofErr w:type="spellStart"/>
      <w:r w:rsidRPr="00D710D2">
        <w:rPr>
          <w:lang w:val="en-US"/>
        </w:rPr>
        <w:t>StarLogo</w:t>
      </w:r>
      <w:proofErr w:type="spellEnd"/>
      <w:r w:rsidRPr="00805886">
        <w:rPr>
          <w:lang w:val="en-US"/>
        </w:rPr>
        <w:t xml:space="preserve"> </w:t>
      </w:r>
      <w:r w:rsidRPr="00D710D2">
        <w:rPr>
          <w:lang w:val="en-US"/>
        </w:rPr>
        <w:t>Nova</w:t>
      </w:r>
      <w:r w:rsidRPr="00805886">
        <w:rPr>
          <w:lang w:val="en-US"/>
        </w:rPr>
        <w:t xml:space="preserve"> </w:t>
      </w:r>
      <w:r w:rsidRPr="00D710D2">
        <w:rPr>
          <w:lang w:val="en-US"/>
        </w:rPr>
        <w:t>https</w:t>
      </w:r>
      <w:r w:rsidRPr="00805886">
        <w:rPr>
          <w:lang w:val="en-US"/>
        </w:rPr>
        <w:t>://</w:t>
      </w:r>
      <w:r w:rsidRPr="00D710D2">
        <w:rPr>
          <w:lang w:val="en-US"/>
        </w:rPr>
        <w:t>www</w:t>
      </w:r>
      <w:r w:rsidRPr="00805886">
        <w:rPr>
          <w:lang w:val="en-US"/>
        </w:rPr>
        <w:t>.</w:t>
      </w:r>
      <w:r w:rsidRPr="00D710D2">
        <w:rPr>
          <w:lang w:val="en-US"/>
        </w:rPr>
        <w:t>slnova</w:t>
      </w:r>
      <w:r w:rsidRPr="00805886">
        <w:rPr>
          <w:lang w:val="en-US"/>
        </w:rPr>
        <w:t>.</w:t>
      </w:r>
      <w:r w:rsidRPr="00D710D2">
        <w:rPr>
          <w:lang w:val="en-US"/>
        </w:rPr>
        <w:t>org</w:t>
      </w:r>
      <w:r w:rsidRPr="00805886">
        <w:rPr>
          <w:lang w:val="en-US"/>
        </w:rPr>
        <w:t>/</w:t>
      </w:r>
    </w:p>
    <w:p w:rsidR="00D710D2" w:rsidRPr="002C1DBE" w:rsidRDefault="00302946" w:rsidP="00D710D2">
      <w:pPr>
        <w:pStyle w:val="umk"/>
      </w:pPr>
      <w:hyperlink r:id="rId15" w:history="1">
        <w:r w:rsidR="002C1DBE" w:rsidRPr="002A05F1">
          <w:rPr>
            <w:rStyle w:val="aa"/>
            <w:lang w:val="en-US"/>
          </w:rPr>
          <w:t>https</w:t>
        </w:r>
        <w:r w:rsidR="002C1DBE" w:rsidRPr="002C1DBE">
          <w:rPr>
            <w:rStyle w:val="aa"/>
          </w:rPr>
          <w:t>://</w:t>
        </w:r>
        <w:r w:rsidR="002C1DBE" w:rsidRPr="002A05F1">
          <w:rPr>
            <w:rStyle w:val="aa"/>
            <w:lang w:val="en-US"/>
          </w:rPr>
          <w:t>www</w:t>
        </w:r>
        <w:r w:rsidR="002C1DBE" w:rsidRPr="002C1DBE">
          <w:rPr>
            <w:rStyle w:val="aa"/>
          </w:rPr>
          <w:t>.</w:t>
        </w:r>
        <w:proofErr w:type="spellStart"/>
        <w:r w:rsidR="002C1DBE" w:rsidRPr="002A05F1">
          <w:rPr>
            <w:rStyle w:val="aa"/>
            <w:lang w:val="en-US"/>
          </w:rPr>
          <w:t>slnova</w:t>
        </w:r>
        <w:proofErr w:type="spellEnd"/>
        <w:r w:rsidR="002C1DBE" w:rsidRPr="002C1DBE">
          <w:rPr>
            <w:rStyle w:val="aa"/>
          </w:rPr>
          <w:t>.</w:t>
        </w:r>
        <w:r w:rsidR="002C1DBE" w:rsidRPr="002A05F1">
          <w:rPr>
            <w:rStyle w:val="aa"/>
            <w:lang w:val="en-US"/>
          </w:rPr>
          <w:t>org</w:t>
        </w:r>
        <w:r w:rsidR="002C1DBE" w:rsidRPr="002C1DBE">
          <w:rPr>
            <w:rStyle w:val="aa"/>
          </w:rPr>
          <w:t>/</w:t>
        </w:r>
        <w:proofErr w:type="spellStart"/>
        <w:r w:rsidR="002C1DBE" w:rsidRPr="002A05F1">
          <w:rPr>
            <w:rStyle w:val="aa"/>
            <w:lang w:val="en-US"/>
          </w:rPr>
          <w:t>patarakin</w:t>
        </w:r>
        <w:proofErr w:type="spellEnd"/>
        <w:r w:rsidR="002C1DBE" w:rsidRPr="002C1DBE">
          <w:rPr>
            <w:rStyle w:val="aa"/>
          </w:rPr>
          <w:t>/</w:t>
        </w:r>
        <w:r w:rsidR="002C1DBE" w:rsidRPr="002A05F1">
          <w:rPr>
            <w:rStyle w:val="aa"/>
            <w:lang w:val="en-US"/>
          </w:rPr>
          <w:t>projects</w:t>
        </w:r>
        <w:r w:rsidR="002C1DBE" w:rsidRPr="002C1DBE">
          <w:rPr>
            <w:rStyle w:val="aa"/>
          </w:rPr>
          <w:t>/694023/</w:t>
        </w:r>
      </w:hyperlink>
      <w:r w:rsidR="002C1DBE">
        <w:t xml:space="preserve"> - модель мячиков на поле.</w:t>
      </w:r>
    </w:p>
    <w:p w:rsidR="007F32D2" w:rsidRPr="002C1DBE" w:rsidRDefault="007F32D2" w:rsidP="007F32D2">
      <w:pPr>
        <w:pStyle w:val="umk"/>
        <w:rPr>
          <w:b/>
          <w:bCs/>
        </w:rPr>
      </w:pPr>
    </w:p>
    <w:p w:rsidR="007C62F9" w:rsidRDefault="007C62F9" w:rsidP="007F32D2">
      <w:pPr>
        <w:pStyle w:val="umk"/>
        <w:rPr>
          <w:b/>
          <w:bCs/>
        </w:rPr>
      </w:pPr>
      <w:r w:rsidRPr="003D75A5">
        <w:rPr>
          <w:b/>
          <w:bCs/>
        </w:rPr>
        <w:t xml:space="preserve">Вопросы для обсуждения </w:t>
      </w:r>
      <w:r>
        <w:rPr>
          <w:b/>
          <w:bCs/>
        </w:rPr>
        <w:t xml:space="preserve">и </w:t>
      </w:r>
      <w:r w:rsidRPr="003D75A5">
        <w:rPr>
          <w:b/>
          <w:bCs/>
        </w:rPr>
        <w:t xml:space="preserve">задания для </w:t>
      </w:r>
      <w:r>
        <w:rPr>
          <w:b/>
          <w:bCs/>
        </w:rPr>
        <w:t xml:space="preserve">практической </w:t>
      </w:r>
      <w:r w:rsidRPr="003D75A5">
        <w:rPr>
          <w:b/>
          <w:bCs/>
        </w:rPr>
        <w:t xml:space="preserve">работы </w:t>
      </w:r>
    </w:p>
    <w:p w:rsidR="005D2A9A" w:rsidRDefault="005D2A9A" w:rsidP="00DE1C16">
      <w:pPr>
        <w:pStyle w:val="a4"/>
        <w:spacing w:before="0" w:beforeAutospacing="0" w:after="0" w:afterAutospacing="0"/>
        <w:ind w:firstLine="709"/>
        <w:jc w:val="both"/>
        <w:rPr>
          <w:sz w:val="28"/>
          <w:szCs w:val="28"/>
        </w:rPr>
      </w:pPr>
    </w:p>
    <w:p w:rsidR="00FD0BBD" w:rsidRDefault="00271157" w:rsidP="00FD0BBD">
      <w:pPr>
        <w:pStyle w:val="umk"/>
      </w:pPr>
      <w:r>
        <w:t xml:space="preserve">1. </w:t>
      </w:r>
      <w:r w:rsidR="00FD0BBD" w:rsidRPr="00FD0BBD">
        <w:t xml:space="preserve">Используя </w:t>
      </w:r>
      <w:hyperlink r:id="rId16" w:history="1">
        <w:r w:rsidR="00FD0BBD" w:rsidRPr="00FD0BBD">
          <w:rPr>
            <w:rStyle w:val="aa"/>
            <w:color w:val="000000"/>
            <w:u w:val="none"/>
          </w:rPr>
          <w:t>https://dreampuf.github.io/GraphvizOnline/</w:t>
        </w:r>
      </w:hyperlink>
      <w:r w:rsidR="00FD0BBD">
        <w:t xml:space="preserve"> создайте перечень </w:t>
      </w:r>
      <w:r>
        <w:t xml:space="preserve">собственных </w:t>
      </w:r>
      <w:r w:rsidR="00FD0BBD">
        <w:t xml:space="preserve">индивидуальных интересов по правилам языка </w:t>
      </w:r>
      <w:r w:rsidR="00FD0BBD">
        <w:rPr>
          <w:lang w:val="en-US"/>
        </w:rPr>
        <w:t>dot</w:t>
      </w:r>
      <w:r w:rsidR="00FD0BBD" w:rsidRPr="00FD0BBD">
        <w:t xml:space="preserve">. </w:t>
      </w:r>
      <w:r w:rsidR="00FD0BBD">
        <w:t>Пример:</w:t>
      </w:r>
    </w:p>
    <w:p w:rsidR="00FD0BBD" w:rsidRPr="00FD0BBD" w:rsidRDefault="00FD0BBD" w:rsidP="00FD0BBD">
      <w:pPr>
        <w:pStyle w:val="umk"/>
        <w:rPr>
          <w:i/>
          <w:iCs/>
          <w:sz w:val="20"/>
          <w:szCs w:val="20"/>
        </w:rPr>
      </w:pPr>
      <w:proofErr w:type="spellStart"/>
      <w:r w:rsidRPr="00FD0BBD">
        <w:rPr>
          <w:i/>
          <w:iCs/>
          <w:sz w:val="20"/>
          <w:szCs w:val="20"/>
        </w:rPr>
        <w:t>digraph</w:t>
      </w:r>
      <w:proofErr w:type="spellEnd"/>
      <w:r w:rsidRPr="00FD0BBD">
        <w:rPr>
          <w:i/>
          <w:iCs/>
          <w:sz w:val="20"/>
          <w:szCs w:val="20"/>
        </w:rPr>
        <w:t xml:space="preserve"> G {</w:t>
      </w:r>
    </w:p>
    <w:p w:rsidR="00FD0BBD" w:rsidRPr="00FD0BBD" w:rsidRDefault="00FD0BBD" w:rsidP="00FD0BBD">
      <w:pPr>
        <w:pStyle w:val="umk"/>
        <w:rPr>
          <w:i/>
          <w:iCs/>
          <w:sz w:val="20"/>
          <w:szCs w:val="20"/>
        </w:rPr>
      </w:pPr>
      <w:proofErr w:type="spellStart"/>
      <w:r w:rsidRPr="00FD0BBD">
        <w:rPr>
          <w:i/>
          <w:iCs/>
          <w:sz w:val="20"/>
          <w:szCs w:val="20"/>
        </w:rPr>
        <w:t>rankdir=LR</w:t>
      </w:r>
      <w:proofErr w:type="spellEnd"/>
      <w:proofErr w:type="gramStart"/>
      <w:r w:rsidRPr="00FD0BBD">
        <w:rPr>
          <w:i/>
          <w:iCs/>
          <w:sz w:val="20"/>
          <w:szCs w:val="20"/>
        </w:rPr>
        <w:t xml:space="preserve"> ;</w:t>
      </w:r>
      <w:proofErr w:type="gramEnd"/>
    </w:p>
    <w:p w:rsidR="00FD0BBD" w:rsidRPr="00FD0BBD" w:rsidRDefault="00FD0BBD" w:rsidP="00FD0BBD">
      <w:pPr>
        <w:pStyle w:val="umk"/>
        <w:rPr>
          <w:i/>
          <w:iCs/>
          <w:sz w:val="20"/>
          <w:szCs w:val="20"/>
        </w:rPr>
      </w:pPr>
      <w:r w:rsidRPr="00FD0BBD">
        <w:rPr>
          <w:i/>
          <w:iCs/>
          <w:sz w:val="20"/>
          <w:szCs w:val="20"/>
        </w:rPr>
        <w:t>"</w:t>
      </w:r>
      <w:proofErr w:type="spellStart"/>
      <w:r w:rsidRPr="00FD0BBD">
        <w:rPr>
          <w:i/>
          <w:iCs/>
          <w:sz w:val="20"/>
          <w:szCs w:val="20"/>
        </w:rPr>
        <w:t>Патаракин</w:t>
      </w:r>
      <w:proofErr w:type="spellEnd"/>
      <w:r w:rsidRPr="00FD0BBD">
        <w:rPr>
          <w:i/>
          <w:iCs/>
          <w:sz w:val="20"/>
          <w:szCs w:val="20"/>
        </w:rPr>
        <w:t xml:space="preserve"> \</w:t>
      </w:r>
      <w:proofErr w:type="spellStart"/>
      <w:r w:rsidRPr="00FD0BBD">
        <w:rPr>
          <w:i/>
          <w:iCs/>
          <w:sz w:val="20"/>
          <w:szCs w:val="20"/>
        </w:rPr>
        <w:t>nЕвгений</w:t>
      </w:r>
      <w:proofErr w:type="spellEnd"/>
      <w:r w:rsidRPr="00FD0BBD">
        <w:rPr>
          <w:i/>
          <w:iCs/>
          <w:sz w:val="20"/>
          <w:szCs w:val="20"/>
        </w:rPr>
        <w:t>" -&gt; "</w:t>
      </w:r>
      <w:proofErr w:type="spellStart"/>
      <w:r w:rsidRPr="00FD0BBD">
        <w:rPr>
          <w:i/>
          <w:iCs/>
          <w:sz w:val="20"/>
          <w:szCs w:val="20"/>
        </w:rPr>
        <w:t>wiki</w:t>
      </w:r>
      <w:proofErr w:type="spellEnd"/>
      <w:r w:rsidRPr="00FD0BBD">
        <w:rPr>
          <w:i/>
          <w:iCs/>
          <w:sz w:val="20"/>
          <w:szCs w:val="20"/>
        </w:rPr>
        <w:t>" [</w:t>
      </w:r>
      <w:proofErr w:type="spellStart"/>
      <w:r w:rsidRPr="00FD0BBD">
        <w:rPr>
          <w:i/>
          <w:iCs/>
          <w:sz w:val="20"/>
          <w:szCs w:val="20"/>
        </w:rPr>
        <w:t>label</w:t>
      </w:r>
      <w:proofErr w:type="spellEnd"/>
      <w:r w:rsidRPr="00FD0BBD">
        <w:rPr>
          <w:i/>
          <w:iCs/>
          <w:sz w:val="20"/>
          <w:szCs w:val="20"/>
        </w:rPr>
        <w:t xml:space="preserve"> = "</w:t>
      </w:r>
      <w:proofErr w:type="spellStart"/>
      <w:r w:rsidRPr="00FD0BBD">
        <w:rPr>
          <w:i/>
          <w:iCs/>
          <w:sz w:val="20"/>
          <w:szCs w:val="20"/>
        </w:rPr>
        <w:t>use</w:t>
      </w:r>
      <w:proofErr w:type="spellEnd"/>
      <w:r w:rsidRPr="00FD0BBD">
        <w:rPr>
          <w:i/>
          <w:iCs/>
          <w:sz w:val="20"/>
          <w:szCs w:val="20"/>
        </w:rPr>
        <w:t>"]</w:t>
      </w:r>
      <w:proofErr w:type="gramStart"/>
      <w:r w:rsidRPr="00FD0BBD">
        <w:rPr>
          <w:i/>
          <w:iCs/>
          <w:sz w:val="20"/>
          <w:szCs w:val="20"/>
        </w:rPr>
        <w:t xml:space="preserve"> ;</w:t>
      </w:r>
      <w:proofErr w:type="gramEnd"/>
    </w:p>
    <w:p w:rsidR="00FD0BBD" w:rsidRPr="00FD0BBD" w:rsidRDefault="00FD0BBD" w:rsidP="00FD0BBD">
      <w:pPr>
        <w:pStyle w:val="umk"/>
        <w:rPr>
          <w:i/>
          <w:iCs/>
          <w:sz w:val="20"/>
          <w:szCs w:val="20"/>
        </w:rPr>
      </w:pPr>
      <w:r w:rsidRPr="00FD0BBD">
        <w:rPr>
          <w:i/>
          <w:iCs/>
          <w:sz w:val="20"/>
          <w:szCs w:val="20"/>
        </w:rPr>
        <w:t>"</w:t>
      </w:r>
      <w:proofErr w:type="spellStart"/>
      <w:r w:rsidRPr="00FD0BBD">
        <w:rPr>
          <w:i/>
          <w:iCs/>
          <w:sz w:val="20"/>
          <w:szCs w:val="20"/>
        </w:rPr>
        <w:t>Патаракин</w:t>
      </w:r>
      <w:proofErr w:type="spellEnd"/>
      <w:r w:rsidRPr="00FD0BBD">
        <w:rPr>
          <w:i/>
          <w:iCs/>
          <w:sz w:val="20"/>
          <w:szCs w:val="20"/>
        </w:rPr>
        <w:t xml:space="preserve"> \</w:t>
      </w:r>
      <w:proofErr w:type="spellStart"/>
      <w:r w:rsidRPr="00FD0BBD">
        <w:rPr>
          <w:i/>
          <w:iCs/>
          <w:sz w:val="20"/>
          <w:szCs w:val="20"/>
        </w:rPr>
        <w:t>nЕвгений</w:t>
      </w:r>
      <w:proofErr w:type="spellEnd"/>
      <w:r w:rsidRPr="00FD0BBD">
        <w:rPr>
          <w:i/>
          <w:iCs/>
          <w:sz w:val="20"/>
          <w:szCs w:val="20"/>
        </w:rPr>
        <w:t>" -&gt; "</w:t>
      </w:r>
      <w:proofErr w:type="spellStart"/>
      <w:r w:rsidRPr="00FD0BBD">
        <w:rPr>
          <w:i/>
          <w:iCs/>
          <w:sz w:val="20"/>
          <w:szCs w:val="20"/>
        </w:rPr>
        <w:t>graphviz</w:t>
      </w:r>
      <w:proofErr w:type="spellEnd"/>
      <w:r w:rsidRPr="00FD0BBD">
        <w:rPr>
          <w:i/>
          <w:iCs/>
          <w:sz w:val="20"/>
          <w:szCs w:val="20"/>
        </w:rPr>
        <w:t>" [</w:t>
      </w:r>
      <w:proofErr w:type="spellStart"/>
      <w:r w:rsidRPr="00FD0BBD">
        <w:rPr>
          <w:i/>
          <w:iCs/>
          <w:sz w:val="20"/>
          <w:szCs w:val="20"/>
        </w:rPr>
        <w:t>label</w:t>
      </w:r>
      <w:proofErr w:type="spellEnd"/>
      <w:r w:rsidRPr="00FD0BBD">
        <w:rPr>
          <w:i/>
          <w:iCs/>
          <w:sz w:val="20"/>
          <w:szCs w:val="20"/>
        </w:rPr>
        <w:t xml:space="preserve"> = "</w:t>
      </w:r>
      <w:proofErr w:type="spellStart"/>
      <w:r w:rsidRPr="00FD0BBD">
        <w:rPr>
          <w:i/>
          <w:iCs/>
          <w:sz w:val="20"/>
          <w:szCs w:val="20"/>
        </w:rPr>
        <w:t>use</w:t>
      </w:r>
      <w:proofErr w:type="spellEnd"/>
      <w:r w:rsidRPr="00FD0BBD">
        <w:rPr>
          <w:i/>
          <w:iCs/>
          <w:sz w:val="20"/>
          <w:szCs w:val="20"/>
        </w:rPr>
        <w:t>"]</w:t>
      </w:r>
      <w:proofErr w:type="gramStart"/>
      <w:r w:rsidRPr="00FD0BBD">
        <w:rPr>
          <w:i/>
          <w:iCs/>
          <w:sz w:val="20"/>
          <w:szCs w:val="20"/>
        </w:rPr>
        <w:t xml:space="preserve"> ;</w:t>
      </w:r>
      <w:proofErr w:type="gramEnd"/>
      <w:r w:rsidRPr="00FD0BBD">
        <w:rPr>
          <w:i/>
          <w:iCs/>
          <w:sz w:val="20"/>
          <w:szCs w:val="20"/>
        </w:rPr>
        <w:t xml:space="preserve"> </w:t>
      </w:r>
    </w:p>
    <w:p w:rsidR="00FD0BBD" w:rsidRPr="00FD0BBD" w:rsidRDefault="00FD0BBD" w:rsidP="00FD0BBD">
      <w:pPr>
        <w:pStyle w:val="umk"/>
        <w:rPr>
          <w:i/>
          <w:iCs/>
          <w:sz w:val="20"/>
          <w:szCs w:val="20"/>
        </w:rPr>
      </w:pPr>
      <w:r w:rsidRPr="00FD0BBD">
        <w:rPr>
          <w:i/>
          <w:iCs/>
          <w:sz w:val="20"/>
          <w:szCs w:val="20"/>
        </w:rPr>
        <w:t>"</w:t>
      </w:r>
      <w:proofErr w:type="spellStart"/>
      <w:r w:rsidRPr="00FD0BBD">
        <w:rPr>
          <w:i/>
          <w:iCs/>
          <w:sz w:val="20"/>
          <w:szCs w:val="20"/>
        </w:rPr>
        <w:t>Патаракин</w:t>
      </w:r>
      <w:proofErr w:type="spellEnd"/>
      <w:r w:rsidRPr="00FD0BBD">
        <w:rPr>
          <w:i/>
          <w:iCs/>
          <w:sz w:val="20"/>
          <w:szCs w:val="20"/>
        </w:rPr>
        <w:t xml:space="preserve"> \</w:t>
      </w:r>
      <w:proofErr w:type="spellStart"/>
      <w:r w:rsidRPr="00FD0BBD">
        <w:rPr>
          <w:i/>
          <w:iCs/>
          <w:sz w:val="20"/>
          <w:szCs w:val="20"/>
        </w:rPr>
        <w:t>nЕвгений</w:t>
      </w:r>
      <w:proofErr w:type="spellEnd"/>
      <w:r w:rsidRPr="00FD0BBD">
        <w:rPr>
          <w:i/>
          <w:iCs/>
          <w:sz w:val="20"/>
          <w:szCs w:val="20"/>
        </w:rPr>
        <w:t>" -&gt; "</w:t>
      </w:r>
      <w:proofErr w:type="spellStart"/>
      <w:r w:rsidRPr="00FD0BBD">
        <w:rPr>
          <w:i/>
          <w:iCs/>
          <w:sz w:val="20"/>
          <w:szCs w:val="20"/>
        </w:rPr>
        <w:t>NetLogo</w:t>
      </w:r>
      <w:proofErr w:type="spellEnd"/>
      <w:r w:rsidRPr="00FD0BBD">
        <w:rPr>
          <w:i/>
          <w:iCs/>
          <w:sz w:val="20"/>
          <w:szCs w:val="20"/>
        </w:rPr>
        <w:t>" [</w:t>
      </w:r>
      <w:proofErr w:type="spellStart"/>
      <w:r w:rsidRPr="00FD0BBD">
        <w:rPr>
          <w:i/>
          <w:iCs/>
          <w:sz w:val="20"/>
          <w:szCs w:val="20"/>
        </w:rPr>
        <w:t>label</w:t>
      </w:r>
      <w:proofErr w:type="spellEnd"/>
      <w:r w:rsidRPr="00FD0BBD">
        <w:rPr>
          <w:i/>
          <w:iCs/>
          <w:sz w:val="20"/>
          <w:szCs w:val="20"/>
        </w:rPr>
        <w:t xml:space="preserve"> = "</w:t>
      </w:r>
      <w:proofErr w:type="spellStart"/>
      <w:r w:rsidRPr="00FD0BBD">
        <w:rPr>
          <w:i/>
          <w:iCs/>
          <w:sz w:val="20"/>
          <w:szCs w:val="20"/>
        </w:rPr>
        <w:t>use</w:t>
      </w:r>
      <w:proofErr w:type="spellEnd"/>
      <w:r w:rsidRPr="00FD0BBD">
        <w:rPr>
          <w:i/>
          <w:iCs/>
          <w:sz w:val="20"/>
          <w:szCs w:val="20"/>
        </w:rPr>
        <w:t>"]</w:t>
      </w:r>
      <w:proofErr w:type="gramStart"/>
      <w:r w:rsidRPr="00FD0BBD">
        <w:rPr>
          <w:i/>
          <w:iCs/>
          <w:sz w:val="20"/>
          <w:szCs w:val="20"/>
        </w:rPr>
        <w:t xml:space="preserve"> ;</w:t>
      </w:r>
      <w:proofErr w:type="gramEnd"/>
    </w:p>
    <w:p w:rsidR="00FD0BBD" w:rsidRPr="00FD0BBD" w:rsidRDefault="00FD0BBD" w:rsidP="00FD0BBD">
      <w:pPr>
        <w:pStyle w:val="umk"/>
        <w:rPr>
          <w:i/>
          <w:iCs/>
          <w:sz w:val="20"/>
          <w:szCs w:val="20"/>
        </w:rPr>
      </w:pPr>
      <w:r w:rsidRPr="00FD0BBD">
        <w:rPr>
          <w:i/>
          <w:iCs/>
          <w:sz w:val="20"/>
          <w:szCs w:val="20"/>
        </w:rPr>
        <w:t>"</w:t>
      </w:r>
      <w:proofErr w:type="spellStart"/>
      <w:r w:rsidRPr="00FD0BBD">
        <w:rPr>
          <w:i/>
          <w:iCs/>
          <w:sz w:val="20"/>
          <w:szCs w:val="20"/>
        </w:rPr>
        <w:t>Патаракин</w:t>
      </w:r>
      <w:proofErr w:type="spellEnd"/>
      <w:r w:rsidRPr="00FD0BBD">
        <w:rPr>
          <w:i/>
          <w:iCs/>
          <w:sz w:val="20"/>
          <w:szCs w:val="20"/>
        </w:rPr>
        <w:t xml:space="preserve"> \</w:t>
      </w:r>
      <w:proofErr w:type="spellStart"/>
      <w:r w:rsidRPr="00FD0BBD">
        <w:rPr>
          <w:i/>
          <w:iCs/>
          <w:sz w:val="20"/>
          <w:szCs w:val="20"/>
        </w:rPr>
        <w:t>nЕвгений</w:t>
      </w:r>
      <w:proofErr w:type="spellEnd"/>
      <w:r w:rsidRPr="00FD0BBD">
        <w:rPr>
          <w:i/>
          <w:iCs/>
          <w:sz w:val="20"/>
          <w:szCs w:val="20"/>
        </w:rPr>
        <w:t>" -&gt; "шахматы" [</w:t>
      </w:r>
      <w:proofErr w:type="spellStart"/>
      <w:r w:rsidRPr="00FD0BBD">
        <w:rPr>
          <w:i/>
          <w:iCs/>
          <w:sz w:val="20"/>
          <w:szCs w:val="20"/>
        </w:rPr>
        <w:t>label</w:t>
      </w:r>
      <w:proofErr w:type="spellEnd"/>
      <w:r w:rsidRPr="00FD0BBD">
        <w:rPr>
          <w:i/>
          <w:iCs/>
          <w:sz w:val="20"/>
          <w:szCs w:val="20"/>
        </w:rPr>
        <w:t xml:space="preserve"> = "</w:t>
      </w:r>
      <w:proofErr w:type="spellStart"/>
      <w:r w:rsidRPr="00FD0BBD">
        <w:rPr>
          <w:i/>
          <w:iCs/>
          <w:sz w:val="20"/>
          <w:szCs w:val="20"/>
        </w:rPr>
        <w:t>play</w:t>
      </w:r>
      <w:proofErr w:type="spellEnd"/>
      <w:r w:rsidRPr="00FD0BBD">
        <w:rPr>
          <w:i/>
          <w:iCs/>
          <w:sz w:val="20"/>
          <w:szCs w:val="20"/>
        </w:rPr>
        <w:t>"]</w:t>
      </w:r>
      <w:proofErr w:type="gramStart"/>
      <w:r w:rsidRPr="00FD0BBD">
        <w:rPr>
          <w:i/>
          <w:iCs/>
          <w:sz w:val="20"/>
          <w:szCs w:val="20"/>
        </w:rPr>
        <w:t xml:space="preserve"> ;</w:t>
      </w:r>
      <w:proofErr w:type="gramEnd"/>
    </w:p>
    <w:p w:rsidR="00FD0BBD" w:rsidRPr="00FD0BBD" w:rsidRDefault="00FD0BBD" w:rsidP="00FD0BBD">
      <w:pPr>
        <w:pStyle w:val="umk"/>
        <w:rPr>
          <w:i/>
          <w:iCs/>
          <w:sz w:val="20"/>
          <w:szCs w:val="20"/>
        </w:rPr>
      </w:pPr>
      <w:r w:rsidRPr="00FD0BBD">
        <w:rPr>
          <w:i/>
          <w:iCs/>
          <w:sz w:val="20"/>
          <w:szCs w:val="20"/>
        </w:rPr>
        <w:t>"</w:t>
      </w:r>
      <w:proofErr w:type="spellStart"/>
      <w:r w:rsidRPr="00FD0BBD">
        <w:rPr>
          <w:i/>
          <w:iCs/>
          <w:sz w:val="20"/>
          <w:szCs w:val="20"/>
        </w:rPr>
        <w:t>Патаракин</w:t>
      </w:r>
      <w:proofErr w:type="spellEnd"/>
      <w:r w:rsidRPr="00FD0BBD">
        <w:rPr>
          <w:i/>
          <w:iCs/>
          <w:sz w:val="20"/>
          <w:szCs w:val="20"/>
        </w:rPr>
        <w:t xml:space="preserve"> \</w:t>
      </w:r>
      <w:proofErr w:type="spellStart"/>
      <w:r w:rsidRPr="00FD0BBD">
        <w:rPr>
          <w:i/>
          <w:iCs/>
          <w:sz w:val="20"/>
          <w:szCs w:val="20"/>
        </w:rPr>
        <w:t>nЕвгений</w:t>
      </w:r>
      <w:proofErr w:type="spellEnd"/>
      <w:r w:rsidRPr="00FD0BBD">
        <w:rPr>
          <w:i/>
          <w:iCs/>
          <w:sz w:val="20"/>
          <w:szCs w:val="20"/>
        </w:rPr>
        <w:t>" -&gt; "го" [</w:t>
      </w:r>
      <w:proofErr w:type="spellStart"/>
      <w:r w:rsidRPr="00FD0BBD">
        <w:rPr>
          <w:i/>
          <w:iCs/>
          <w:sz w:val="20"/>
          <w:szCs w:val="20"/>
        </w:rPr>
        <w:t>label</w:t>
      </w:r>
      <w:proofErr w:type="spellEnd"/>
      <w:r w:rsidRPr="00FD0BBD">
        <w:rPr>
          <w:i/>
          <w:iCs/>
          <w:sz w:val="20"/>
          <w:szCs w:val="20"/>
        </w:rPr>
        <w:t xml:space="preserve"> = "</w:t>
      </w:r>
      <w:proofErr w:type="spellStart"/>
      <w:r w:rsidRPr="00FD0BBD">
        <w:rPr>
          <w:i/>
          <w:iCs/>
          <w:sz w:val="20"/>
          <w:szCs w:val="20"/>
        </w:rPr>
        <w:t>play</w:t>
      </w:r>
      <w:proofErr w:type="spellEnd"/>
      <w:r w:rsidRPr="00FD0BBD">
        <w:rPr>
          <w:i/>
          <w:iCs/>
          <w:sz w:val="20"/>
          <w:szCs w:val="20"/>
        </w:rPr>
        <w:t>"]</w:t>
      </w:r>
      <w:proofErr w:type="gramStart"/>
      <w:r w:rsidRPr="00FD0BBD">
        <w:rPr>
          <w:i/>
          <w:iCs/>
          <w:sz w:val="20"/>
          <w:szCs w:val="20"/>
        </w:rPr>
        <w:t xml:space="preserve"> ;</w:t>
      </w:r>
      <w:proofErr w:type="gramEnd"/>
    </w:p>
    <w:p w:rsidR="00FD0BBD" w:rsidRPr="00FD0BBD" w:rsidRDefault="00FD0BBD" w:rsidP="00FD0BBD">
      <w:pPr>
        <w:pStyle w:val="umk"/>
        <w:rPr>
          <w:i/>
          <w:iCs/>
          <w:sz w:val="20"/>
          <w:szCs w:val="20"/>
        </w:rPr>
      </w:pPr>
      <w:r w:rsidRPr="00FD0BBD">
        <w:rPr>
          <w:i/>
          <w:iCs/>
          <w:sz w:val="20"/>
          <w:szCs w:val="20"/>
        </w:rPr>
        <w:t>"</w:t>
      </w:r>
      <w:proofErr w:type="spellStart"/>
      <w:r w:rsidRPr="00FD0BBD">
        <w:rPr>
          <w:i/>
          <w:iCs/>
          <w:sz w:val="20"/>
          <w:szCs w:val="20"/>
        </w:rPr>
        <w:t>Патаракин</w:t>
      </w:r>
      <w:proofErr w:type="spellEnd"/>
      <w:r w:rsidRPr="00FD0BBD">
        <w:rPr>
          <w:i/>
          <w:iCs/>
          <w:sz w:val="20"/>
          <w:szCs w:val="20"/>
        </w:rPr>
        <w:t xml:space="preserve"> \</w:t>
      </w:r>
      <w:proofErr w:type="spellStart"/>
      <w:r w:rsidRPr="00FD0BBD">
        <w:rPr>
          <w:i/>
          <w:iCs/>
          <w:sz w:val="20"/>
          <w:szCs w:val="20"/>
        </w:rPr>
        <w:t>nЕвгений</w:t>
      </w:r>
      <w:proofErr w:type="spellEnd"/>
      <w:r w:rsidRPr="00FD0BBD">
        <w:rPr>
          <w:i/>
          <w:iCs/>
          <w:sz w:val="20"/>
          <w:szCs w:val="20"/>
        </w:rPr>
        <w:t>" [</w:t>
      </w:r>
      <w:proofErr w:type="spellStart"/>
      <w:r w:rsidRPr="00FD0BBD">
        <w:rPr>
          <w:i/>
          <w:iCs/>
          <w:sz w:val="20"/>
          <w:szCs w:val="20"/>
        </w:rPr>
        <w:t>shape</w:t>
      </w:r>
      <w:proofErr w:type="spellEnd"/>
      <w:r w:rsidRPr="00FD0BBD">
        <w:rPr>
          <w:i/>
          <w:iCs/>
          <w:sz w:val="20"/>
          <w:szCs w:val="20"/>
        </w:rPr>
        <w:t xml:space="preserve"> = </w:t>
      </w:r>
      <w:proofErr w:type="spellStart"/>
      <w:r w:rsidRPr="00FD0BBD">
        <w:rPr>
          <w:i/>
          <w:iCs/>
          <w:sz w:val="20"/>
          <w:szCs w:val="20"/>
        </w:rPr>
        <w:t>none</w:t>
      </w:r>
      <w:proofErr w:type="spellEnd"/>
      <w:r w:rsidRPr="00FD0BBD">
        <w:rPr>
          <w:i/>
          <w:iCs/>
          <w:sz w:val="20"/>
          <w:szCs w:val="20"/>
        </w:rPr>
        <w:t>]</w:t>
      </w:r>
      <w:proofErr w:type="gramStart"/>
      <w:r w:rsidRPr="00FD0BBD">
        <w:rPr>
          <w:i/>
          <w:iCs/>
          <w:sz w:val="20"/>
          <w:szCs w:val="20"/>
        </w:rPr>
        <w:t xml:space="preserve"> ;</w:t>
      </w:r>
      <w:proofErr w:type="gramEnd"/>
    </w:p>
    <w:p w:rsidR="00FD0BBD" w:rsidRPr="00FD0BBD" w:rsidRDefault="00FD0BBD" w:rsidP="00FD0BBD">
      <w:pPr>
        <w:pStyle w:val="umk"/>
        <w:rPr>
          <w:i/>
          <w:iCs/>
          <w:sz w:val="20"/>
          <w:szCs w:val="20"/>
        </w:rPr>
      </w:pPr>
      <w:r w:rsidRPr="00FD0BBD">
        <w:rPr>
          <w:i/>
          <w:iCs/>
          <w:sz w:val="20"/>
          <w:szCs w:val="20"/>
        </w:rPr>
        <w:t>}</w:t>
      </w:r>
    </w:p>
    <w:p w:rsidR="005D2A9A" w:rsidRDefault="00FD0BBD" w:rsidP="00271157">
      <w:pPr>
        <w:pStyle w:val="umk"/>
      </w:pPr>
      <w:r>
        <w:t xml:space="preserve">Убедитесь, что граф получился и верните </w:t>
      </w:r>
      <w:r w:rsidR="00271157">
        <w:t xml:space="preserve">текст графа </w:t>
      </w:r>
      <w:r>
        <w:t>в комментарии к заданию</w:t>
      </w:r>
      <w:r w:rsidR="00271157">
        <w:t>.</w:t>
      </w:r>
    </w:p>
    <w:p w:rsidR="007E1854" w:rsidRDefault="007E1854" w:rsidP="00271157">
      <w:pPr>
        <w:pStyle w:val="umk"/>
      </w:pPr>
      <w:r>
        <w:t xml:space="preserve">В результате совместной деятельности мы получаем граф, который отражает связи членов группы через темы, которые их интересуют. </w:t>
      </w:r>
      <w:r w:rsidR="00A2733A">
        <w:t>Пример реального графа групповых интересов представлен на следующем рисунке.</w:t>
      </w:r>
    </w:p>
    <w:p w:rsidR="007E1854" w:rsidRPr="007E1854" w:rsidRDefault="007E1854" w:rsidP="00271157">
      <w:pPr>
        <w:pStyle w:val="umk"/>
      </w:pPr>
      <w:r>
        <w:rPr>
          <w:noProof/>
        </w:rPr>
        <w:lastRenderedPageBreak/>
        <w:drawing>
          <wp:inline distT="0" distB="0" distL="0" distR="0">
            <wp:extent cx="2705100" cy="2550110"/>
            <wp:effectExtent l="0" t="0" r="0" b="3175"/>
            <wp:docPr id="1" name="Рисунок 1"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_graph.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1730" cy="2556360"/>
                    </a:xfrm>
                    <a:prstGeom prst="rect">
                      <a:avLst/>
                    </a:prstGeom>
                  </pic:spPr>
                </pic:pic>
              </a:graphicData>
            </a:graphic>
          </wp:inline>
        </w:drawing>
      </w:r>
    </w:p>
    <w:p w:rsidR="00781D30" w:rsidRDefault="00781D30" w:rsidP="00DE1C16">
      <w:pPr>
        <w:pStyle w:val="a4"/>
        <w:spacing w:before="0" w:beforeAutospacing="0" w:after="0" w:afterAutospacing="0"/>
        <w:ind w:firstLine="709"/>
        <w:jc w:val="both"/>
        <w:rPr>
          <w:b/>
          <w:bCs/>
          <w:sz w:val="28"/>
          <w:szCs w:val="28"/>
        </w:rPr>
      </w:pPr>
    </w:p>
    <w:p w:rsidR="007E1854" w:rsidRDefault="007E1854" w:rsidP="00DE1C16">
      <w:pPr>
        <w:pStyle w:val="a4"/>
        <w:spacing w:before="0" w:beforeAutospacing="0" w:after="0" w:afterAutospacing="0"/>
        <w:ind w:firstLine="709"/>
        <w:jc w:val="both"/>
        <w:rPr>
          <w:b/>
          <w:bCs/>
          <w:sz w:val="28"/>
          <w:szCs w:val="28"/>
        </w:rPr>
      </w:pPr>
    </w:p>
    <w:p w:rsidR="00271157" w:rsidRDefault="00271157" w:rsidP="00271157">
      <w:pPr>
        <w:pStyle w:val="umk"/>
      </w:pPr>
      <w:r>
        <w:t xml:space="preserve">2. Используйте </w:t>
      </w:r>
      <w:hyperlink r:id="rId18" w:anchor="NewModel" w:history="1">
        <w:r>
          <w:rPr>
            <w:rStyle w:val="aa"/>
          </w:rPr>
          <w:t>https://www.netlogoweb.org/launch#NewModel</w:t>
        </w:r>
      </w:hyperlink>
      <w:r w:rsidRPr="00D710D2">
        <w:t xml:space="preserve"> </w:t>
      </w:r>
      <w:r>
        <w:t xml:space="preserve">– и создайте 2 или больше связанных </w:t>
      </w:r>
      <w:proofErr w:type="spellStart"/>
      <w:r>
        <w:t>акторов</w:t>
      </w:r>
      <w:proofErr w:type="spellEnd"/>
      <w:r>
        <w:t xml:space="preserve"> командами в </w:t>
      </w:r>
      <w:r>
        <w:rPr>
          <w:lang w:val="en-US"/>
        </w:rPr>
        <w:t>Command</w:t>
      </w:r>
      <w:r w:rsidRPr="00271157">
        <w:t xml:space="preserve"> </w:t>
      </w:r>
      <w:r>
        <w:rPr>
          <w:lang w:val="en-US"/>
        </w:rPr>
        <w:t>Center</w:t>
      </w:r>
      <w:r w:rsidRPr="00271157">
        <w:t>:</w:t>
      </w:r>
    </w:p>
    <w:p w:rsidR="00271157" w:rsidRPr="00271157" w:rsidRDefault="00271157" w:rsidP="001E47BE">
      <w:pPr>
        <w:pStyle w:val="umk"/>
        <w:rPr>
          <w:lang w:val="en-US"/>
        </w:rPr>
      </w:pPr>
      <w:proofErr w:type="gramStart"/>
      <w:r w:rsidRPr="00271157">
        <w:rPr>
          <w:lang w:val="en-US"/>
        </w:rPr>
        <w:t>observer</w:t>
      </w:r>
      <w:proofErr w:type="gramEnd"/>
      <w:r w:rsidRPr="00271157">
        <w:rPr>
          <w:lang w:val="en-US"/>
        </w:rPr>
        <w:t xml:space="preserve">&gt; ca </w:t>
      </w:r>
      <w:proofErr w:type="spellStart"/>
      <w:r w:rsidRPr="00271157">
        <w:rPr>
          <w:lang w:val="en-US"/>
        </w:rPr>
        <w:t>crt</w:t>
      </w:r>
      <w:proofErr w:type="spellEnd"/>
      <w:r w:rsidRPr="00271157">
        <w:rPr>
          <w:lang w:val="en-US"/>
        </w:rPr>
        <w:t xml:space="preserve"> 3 [set size 5 set shape "person" </w:t>
      </w:r>
      <w:proofErr w:type="spellStart"/>
      <w:r w:rsidRPr="00271157">
        <w:rPr>
          <w:lang w:val="en-US"/>
        </w:rPr>
        <w:t>fd</w:t>
      </w:r>
      <w:proofErr w:type="spellEnd"/>
      <w:r w:rsidRPr="00271157">
        <w:rPr>
          <w:lang w:val="en-US"/>
        </w:rPr>
        <w:t xml:space="preserve"> 10] </w:t>
      </w:r>
    </w:p>
    <w:p w:rsidR="00271157" w:rsidRPr="00271157" w:rsidRDefault="00271157" w:rsidP="001E47BE">
      <w:pPr>
        <w:pStyle w:val="umk"/>
        <w:rPr>
          <w:lang w:val="en-US"/>
        </w:rPr>
      </w:pPr>
      <w:proofErr w:type="gramStart"/>
      <w:r w:rsidRPr="00271157">
        <w:rPr>
          <w:lang w:val="en-US"/>
        </w:rPr>
        <w:t>observer</w:t>
      </w:r>
      <w:proofErr w:type="gramEnd"/>
      <w:r w:rsidRPr="00271157">
        <w:rPr>
          <w:lang w:val="en-US"/>
        </w:rPr>
        <w:t>&gt; ask turtles [create-links-to other turtles]</w:t>
      </w:r>
    </w:p>
    <w:p w:rsidR="00271157" w:rsidRDefault="00271157" w:rsidP="00271157">
      <w:pPr>
        <w:pStyle w:val="umk"/>
        <w:rPr>
          <w:lang w:val="en-US"/>
        </w:rPr>
      </w:pPr>
    </w:p>
    <w:p w:rsidR="00271157" w:rsidRDefault="00271157" w:rsidP="00271157">
      <w:pPr>
        <w:pStyle w:val="umk"/>
      </w:pPr>
      <w:r w:rsidRPr="00271157">
        <w:t xml:space="preserve">3. </w:t>
      </w:r>
      <w:r>
        <w:t xml:space="preserve">Рассмотрите модель </w:t>
      </w:r>
      <w:r>
        <w:rPr>
          <w:lang w:val="en-US"/>
        </w:rPr>
        <w:t>Termites</w:t>
      </w:r>
      <w:r w:rsidRPr="00271157">
        <w:t xml:space="preserve">. </w:t>
      </w:r>
      <w:r>
        <w:t xml:space="preserve">Предложите правила, которыми руководствуется каждый отдельный агент </w:t>
      </w:r>
      <w:r w:rsidR="008102E7">
        <w:t>в рамках данной модели. Предложите изменения к модели, которые бы сделали её более подходящей к моделированию деятельности организации и к проблемам управления персоналом.</w:t>
      </w:r>
    </w:p>
    <w:p w:rsidR="008102E7" w:rsidRDefault="008102E7" w:rsidP="00271157">
      <w:pPr>
        <w:pStyle w:val="umk"/>
      </w:pPr>
    </w:p>
    <w:p w:rsidR="008102E7" w:rsidRDefault="008102E7" w:rsidP="00271157">
      <w:pPr>
        <w:pStyle w:val="umk"/>
      </w:pPr>
      <w:r>
        <w:t>4. Рассмотрите модель термитом с журналом</w:t>
      </w:r>
      <w:r w:rsidR="00910913">
        <w:t xml:space="preserve"> и попробуйте получить несколько невзаимосвязанных графов</w:t>
      </w:r>
    </w:p>
    <w:p w:rsidR="008102E7" w:rsidRDefault="00302946" w:rsidP="008102E7">
      <w:pPr>
        <w:pStyle w:val="umk"/>
      </w:pPr>
      <w:hyperlink r:id="rId19" w:history="1">
        <w:r w:rsidR="008102E7">
          <w:rPr>
            <w:rStyle w:val="aa"/>
          </w:rPr>
          <w:t>http://www.uic.unn.ru/pustyn/netlogo/TermitesLogs.html</w:t>
        </w:r>
      </w:hyperlink>
      <w:r w:rsidR="008102E7">
        <w:t xml:space="preserve"> </w:t>
      </w:r>
    </w:p>
    <w:p w:rsidR="00910913" w:rsidRDefault="00910913" w:rsidP="008102E7">
      <w:pPr>
        <w:pStyle w:val="umk"/>
      </w:pPr>
    </w:p>
    <w:p w:rsidR="00910913" w:rsidRDefault="00910913" w:rsidP="00910913">
      <w:pPr>
        <w:pStyle w:val="umk"/>
      </w:pPr>
      <w:r>
        <w:t>5. Рассмотрите модель мячиков на поле и предложите новые параметры, которые сделают модель командной деятельности ближе к реальности</w:t>
      </w:r>
    </w:p>
    <w:p w:rsidR="00910913" w:rsidRPr="002C1DBE" w:rsidRDefault="00302946" w:rsidP="00910913">
      <w:pPr>
        <w:pStyle w:val="umk"/>
      </w:pPr>
      <w:hyperlink r:id="rId20" w:history="1">
        <w:r w:rsidR="00910913" w:rsidRPr="002A05F1">
          <w:rPr>
            <w:rStyle w:val="aa"/>
            <w:lang w:val="en-US"/>
          </w:rPr>
          <w:t>https</w:t>
        </w:r>
        <w:r w:rsidR="00910913" w:rsidRPr="002A05F1">
          <w:rPr>
            <w:rStyle w:val="aa"/>
          </w:rPr>
          <w:t>://</w:t>
        </w:r>
        <w:r w:rsidR="00910913" w:rsidRPr="002A05F1">
          <w:rPr>
            <w:rStyle w:val="aa"/>
            <w:lang w:val="en-US"/>
          </w:rPr>
          <w:t>www</w:t>
        </w:r>
        <w:r w:rsidR="00910913" w:rsidRPr="002A05F1">
          <w:rPr>
            <w:rStyle w:val="aa"/>
          </w:rPr>
          <w:t>.</w:t>
        </w:r>
        <w:proofErr w:type="spellStart"/>
        <w:r w:rsidR="00910913" w:rsidRPr="002A05F1">
          <w:rPr>
            <w:rStyle w:val="aa"/>
            <w:lang w:val="en-US"/>
          </w:rPr>
          <w:t>slnova</w:t>
        </w:r>
        <w:proofErr w:type="spellEnd"/>
        <w:r w:rsidR="00910913" w:rsidRPr="002A05F1">
          <w:rPr>
            <w:rStyle w:val="aa"/>
          </w:rPr>
          <w:t>.</w:t>
        </w:r>
        <w:r w:rsidR="00910913" w:rsidRPr="002A05F1">
          <w:rPr>
            <w:rStyle w:val="aa"/>
            <w:lang w:val="en-US"/>
          </w:rPr>
          <w:t>org</w:t>
        </w:r>
        <w:r w:rsidR="00910913" w:rsidRPr="002A05F1">
          <w:rPr>
            <w:rStyle w:val="aa"/>
          </w:rPr>
          <w:t>/</w:t>
        </w:r>
        <w:proofErr w:type="spellStart"/>
        <w:r w:rsidR="00910913" w:rsidRPr="002A05F1">
          <w:rPr>
            <w:rStyle w:val="aa"/>
            <w:lang w:val="en-US"/>
          </w:rPr>
          <w:t>patarakin</w:t>
        </w:r>
        <w:proofErr w:type="spellEnd"/>
        <w:r w:rsidR="00910913" w:rsidRPr="002A05F1">
          <w:rPr>
            <w:rStyle w:val="aa"/>
          </w:rPr>
          <w:t>/</w:t>
        </w:r>
        <w:r w:rsidR="00910913" w:rsidRPr="002A05F1">
          <w:rPr>
            <w:rStyle w:val="aa"/>
            <w:lang w:val="en-US"/>
          </w:rPr>
          <w:t>projects</w:t>
        </w:r>
        <w:r w:rsidR="00910913" w:rsidRPr="002A05F1">
          <w:rPr>
            <w:rStyle w:val="aa"/>
          </w:rPr>
          <w:t>/694023/</w:t>
        </w:r>
      </w:hyperlink>
      <w:r w:rsidR="00910913">
        <w:t xml:space="preserve"> - модель мячиков на поле.</w:t>
      </w:r>
    </w:p>
    <w:p w:rsidR="00910913" w:rsidRPr="00D710D2" w:rsidRDefault="00910913" w:rsidP="008102E7">
      <w:pPr>
        <w:pStyle w:val="umk"/>
      </w:pPr>
    </w:p>
    <w:p w:rsidR="008102E7" w:rsidRPr="00271157" w:rsidRDefault="008102E7" w:rsidP="00271157">
      <w:pPr>
        <w:pStyle w:val="umk"/>
      </w:pPr>
    </w:p>
    <w:p w:rsidR="001804B1" w:rsidRPr="00271157" w:rsidRDefault="001804B1" w:rsidP="00271157">
      <w:pPr>
        <w:pStyle w:val="umk"/>
        <w:rPr>
          <w:iCs/>
        </w:rPr>
      </w:pPr>
    </w:p>
    <w:p w:rsidR="00675C0F" w:rsidRPr="00271157" w:rsidRDefault="00675C0F" w:rsidP="00271157">
      <w:pPr>
        <w:pStyle w:val="umk"/>
        <w:rPr>
          <w:iCs/>
        </w:rPr>
      </w:pPr>
      <w:r w:rsidRPr="00271157">
        <w:rPr>
          <w:iCs/>
        </w:rPr>
        <w:br w:type="page"/>
      </w:r>
    </w:p>
    <w:p w:rsidR="00805886" w:rsidRPr="00805886" w:rsidRDefault="00805886" w:rsidP="00805886">
      <w:pPr>
        <w:autoSpaceDE w:val="0"/>
        <w:autoSpaceDN w:val="0"/>
        <w:adjustRightInd w:val="0"/>
        <w:ind w:firstLine="709"/>
        <w:jc w:val="both"/>
        <w:rPr>
          <w:b/>
          <w:bCs/>
        </w:rPr>
      </w:pPr>
      <w:r w:rsidRPr="00805886">
        <w:rPr>
          <w:b/>
          <w:bCs/>
        </w:rPr>
        <w:lastRenderedPageBreak/>
        <w:t>Тема 2. Текст как сеть</w:t>
      </w:r>
    </w:p>
    <w:p w:rsidR="00805886" w:rsidRPr="00805886" w:rsidRDefault="00805886" w:rsidP="00805886">
      <w:pPr>
        <w:pStyle w:val="umk"/>
      </w:pPr>
      <w:r w:rsidRPr="00805886">
        <w:t>Цель изучения темы: обосновать необходимость использования гипертекстовых технологий для управления совместной деятельностью организации.</w:t>
      </w:r>
    </w:p>
    <w:p w:rsidR="00805886" w:rsidRPr="00805886" w:rsidRDefault="00805886" w:rsidP="00805886">
      <w:pPr>
        <w:pStyle w:val="umk"/>
      </w:pPr>
      <w:r w:rsidRPr="00805886">
        <w:t xml:space="preserve">Теоретическое введение. Совместная сетевая деятельность. Понятие гипертекста. Работы Нельсона, </w:t>
      </w:r>
      <w:proofErr w:type="spellStart"/>
      <w:r w:rsidRPr="00805886">
        <w:t>Энгельбарта</w:t>
      </w:r>
      <w:proofErr w:type="spellEnd"/>
      <w:r w:rsidRPr="00805886">
        <w:t xml:space="preserve">, Тима </w:t>
      </w:r>
      <w:proofErr w:type="spellStart"/>
      <w:r w:rsidRPr="00805886">
        <w:t>Бернерса-Ли</w:t>
      </w:r>
      <w:proofErr w:type="spellEnd"/>
      <w:r w:rsidRPr="00805886">
        <w:t xml:space="preserve">. </w:t>
      </w:r>
      <w:proofErr w:type="spellStart"/>
      <w:r w:rsidRPr="00805886">
        <w:t>Wiki</w:t>
      </w:r>
      <w:proofErr w:type="spellEnd"/>
      <w:r w:rsidRPr="00805886">
        <w:t xml:space="preserve"> как коллективный гипертекст. </w:t>
      </w:r>
      <w:proofErr w:type="spellStart"/>
      <w:r w:rsidRPr="00805886">
        <w:t>Wikipedia</w:t>
      </w:r>
      <w:proofErr w:type="spellEnd"/>
      <w:r w:rsidRPr="00805886">
        <w:t xml:space="preserve"> как сеть взаимосвязанных текстов. </w:t>
      </w:r>
      <w:r w:rsidR="00036DFB">
        <w:t>Работы К.</w:t>
      </w:r>
      <w:r w:rsidR="00036DFB">
        <w:rPr>
          <w:lang w:val="en-US"/>
        </w:rPr>
        <w:t> </w:t>
      </w:r>
      <w:proofErr w:type="spellStart"/>
      <w:r w:rsidR="00036DFB">
        <w:t>Ширки</w:t>
      </w:r>
      <w:proofErr w:type="spellEnd"/>
      <w:r w:rsidR="00036DFB">
        <w:t xml:space="preserve"> </w:t>
      </w:r>
      <w:r w:rsidRPr="00805886">
        <w:t xml:space="preserve">Структуры и карты сетевых сообществ. Примеры организационных решений – вики (энциклопедия знаний внутри организаций). </w:t>
      </w:r>
      <w:proofErr w:type="spellStart"/>
      <w:r w:rsidRPr="00805886">
        <w:t>WikiHow</w:t>
      </w:r>
      <w:proofErr w:type="spellEnd"/>
      <w:r w:rsidRPr="00805886">
        <w:t xml:space="preserve"> – как сделать? </w:t>
      </w:r>
      <w:proofErr w:type="spellStart"/>
      <w:r w:rsidRPr="00805886">
        <w:t>StackOverflow</w:t>
      </w:r>
      <w:proofErr w:type="spellEnd"/>
      <w:r w:rsidRPr="00805886">
        <w:t xml:space="preserve"> – для программистов</w:t>
      </w:r>
    </w:p>
    <w:p w:rsidR="00805886" w:rsidRPr="00035E0C" w:rsidRDefault="00805886" w:rsidP="00805886">
      <w:pPr>
        <w:pStyle w:val="umk"/>
        <w:rPr>
          <w:b/>
          <w:bCs/>
        </w:rPr>
      </w:pPr>
      <w:r w:rsidRPr="00035E0C">
        <w:rPr>
          <w:b/>
          <w:bCs/>
        </w:rPr>
        <w:t>Литература:</w:t>
      </w:r>
    </w:p>
    <w:p w:rsidR="00805886" w:rsidRPr="00036DFB" w:rsidRDefault="00036DFB" w:rsidP="00036DFB">
      <w:pPr>
        <w:pStyle w:val="ul"/>
        <w:ind w:left="397" w:firstLine="0"/>
        <w:rPr>
          <w:szCs w:val="26"/>
        </w:rPr>
      </w:pPr>
      <w:proofErr w:type="spellStart"/>
      <w:r w:rsidRPr="00036DFB">
        <w:rPr>
          <w:szCs w:val="26"/>
        </w:rPr>
        <w:t>Патаракин</w:t>
      </w:r>
      <w:proofErr w:type="spellEnd"/>
      <w:r w:rsidRPr="00036DFB">
        <w:rPr>
          <w:szCs w:val="26"/>
        </w:rPr>
        <w:t xml:space="preserve"> Е.Д., Создание коллективного гипертекста, Информатика и образование, № 4, 2003</w:t>
      </w:r>
    </w:p>
    <w:p w:rsidR="00036DFB" w:rsidRPr="00036DFB" w:rsidRDefault="00036DFB" w:rsidP="00036DFB">
      <w:pPr>
        <w:pStyle w:val="ul"/>
        <w:ind w:left="397" w:firstLine="0"/>
        <w:rPr>
          <w:szCs w:val="26"/>
        </w:rPr>
      </w:pPr>
      <w:proofErr w:type="spellStart"/>
      <w:r w:rsidRPr="00036DFB">
        <w:rPr>
          <w:szCs w:val="26"/>
        </w:rPr>
        <w:t>Патаракин</w:t>
      </w:r>
      <w:proofErr w:type="spellEnd"/>
      <w:r w:rsidRPr="00036DFB">
        <w:rPr>
          <w:szCs w:val="26"/>
        </w:rPr>
        <w:t xml:space="preserve"> Е.Д., Быховский Я.С., </w:t>
      </w:r>
      <w:proofErr w:type="spellStart"/>
      <w:r w:rsidRPr="00036DFB">
        <w:rPr>
          <w:szCs w:val="26"/>
        </w:rPr>
        <w:t>Ястребцева</w:t>
      </w:r>
      <w:proofErr w:type="spellEnd"/>
      <w:r w:rsidRPr="00036DFB">
        <w:rPr>
          <w:szCs w:val="26"/>
        </w:rPr>
        <w:t xml:space="preserve"> Е.Н., 2006, Создание учебной гипертекстовой энциклопедии в среде </w:t>
      </w:r>
      <w:proofErr w:type="spellStart"/>
      <w:r w:rsidRPr="00036DFB">
        <w:rPr>
          <w:szCs w:val="26"/>
        </w:rPr>
        <w:t>ВикиВики</w:t>
      </w:r>
      <w:proofErr w:type="spellEnd"/>
      <w:r w:rsidRPr="00036DFB">
        <w:rPr>
          <w:szCs w:val="26"/>
        </w:rPr>
        <w:t xml:space="preserve">: Общероссийский проект </w:t>
      </w:r>
      <w:proofErr w:type="spellStart"/>
      <w:r w:rsidRPr="00036DFB">
        <w:rPr>
          <w:szCs w:val="26"/>
        </w:rPr>
        <w:t>Летописи.ру</w:t>
      </w:r>
      <w:proofErr w:type="spellEnd"/>
      <w:r w:rsidRPr="00036DFB">
        <w:rPr>
          <w:szCs w:val="26"/>
        </w:rPr>
        <w:t xml:space="preserve"> – М.: Институт развития образовательных технологий, 30 с.</w:t>
      </w:r>
    </w:p>
    <w:p w:rsidR="00036DFB" w:rsidRPr="00036DFB" w:rsidRDefault="0079404C" w:rsidP="00036DFB">
      <w:pPr>
        <w:pStyle w:val="ul"/>
        <w:ind w:left="397" w:firstLine="0"/>
        <w:rPr>
          <w:szCs w:val="26"/>
        </w:rPr>
      </w:pPr>
      <w:proofErr w:type="spellStart"/>
      <w:r w:rsidRPr="00036DFB">
        <w:rPr>
          <w:szCs w:val="26"/>
        </w:rPr>
        <w:t>Патаракин</w:t>
      </w:r>
      <w:proofErr w:type="spellEnd"/>
      <w:r w:rsidRPr="00036DFB">
        <w:rPr>
          <w:szCs w:val="26"/>
        </w:rPr>
        <w:t xml:space="preserve"> Е.Д., </w:t>
      </w:r>
      <w:r>
        <w:rPr>
          <w:szCs w:val="26"/>
        </w:rPr>
        <w:t xml:space="preserve"> </w:t>
      </w:r>
      <w:r w:rsidR="00036DFB" w:rsidRPr="00036DFB">
        <w:rPr>
          <w:szCs w:val="26"/>
        </w:rPr>
        <w:t xml:space="preserve">Совместное конструирование знаний и взаимная адаптация соавторов внутри гипертекста </w:t>
      </w:r>
      <w:proofErr w:type="spellStart"/>
      <w:r w:rsidR="00036DFB" w:rsidRPr="00036DFB">
        <w:rPr>
          <w:szCs w:val="26"/>
        </w:rPr>
        <w:t>ВикиВики</w:t>
      </w:r>
      <w:proofErr w:type="spellEnd"/>
      <w:r w:rsidR="00036DFB" w:rsidRPr="00036DFB">
        <w:rPr>
          <w:szCs w:val="26"/>
        </w:rPr>
        <w:t xml:space="preserve">, </w:t>
      </w:r>
      <w:proofErr w:type="spellStart"/>
      <w:r w:rsidR="00036DFB" w:rsidRPr="00036DFB">
        <w:rPr>
          <w:szCs w:val="26"/>
        </w:rPr>
        <w:t>Educational</w:t>
      </w:r>
      <w:proofErr w:type="spellEnd"/>
      <w:r w:rsidR="00036DFB" w:rsidRPr="00036DFB">
        <w:rPr>
          <w:szCs w:val="26"/>
        </w:rPr>
        <w:t xml:space="preserve"> </w:t>
      </w:r>
      <w:proofErr w:type="spellStart"/>
      <w:r w:rsidR="00036DFB" w:rsidRPr="00036DFB">
        <w:rPr>
          <w:szCs w:val="26"/>
        </w:rPr>
        <w:t>Technology</w:t>
      </w:r>
      <w:proofErr w:type="spellEnd"/>
      <w:r w:rsidR="00036DFB" w:rsidRPr="00036DFB">
        <w:rPr>
          <w:szCs w:val="26"/>
        </w:rPr>
        <w:t xml:space="preserve"> &amp; </w:t>
      </w:r>
      <w:proofErr w:type="spellStart"/>
      <w:r w:rsidR="00036DFB" w:rsidRPr="00036DFB">
        <w:rPr>
          <w:szCs w:val="26"/>
        </w:rPr>
        <w:t>Society</w:t>
      </w:r>
      <w:proofErr w:type="spellEnd"/>
      <w:r w:rsidR="00036DFB" w:rsidRPr="00036DFB">
        <w:rPr>
          <w:szCs w:val="26"/>
        </w:rPr>
        <w:t xml:space="preserve"> 9(2) 2006 ISSN, 1436-4522 </w:t>
      </w:r>
      <w:proofErr w:type="spellStart"/>
      <w:r w:rsidR="00036DFB" w:rsidRPr="00036DFB">
        <w:rPr>
          <w:szCs w:val="26"/>
        </w:rPr>
        <w:t>pp</w:t>
      </w:r>
      <w:proofErr w:type="spellEnd"/>
      <w:r w:rsidR="00036DFB" w:rsidRPr="00036DFB">
        <w:rPr>
          <w:szCs w:val="26"/>
        </w:rPr>
        <w:t>. 287-297</w:t>
      </w:r>
    </w:p>
    <w:p w:rsidR="00805886" w:rsidRDefault="00302946" w:rsidP="00036DFB">
      <w:pPr>
        <w:pStyle w:val="ul"/>
        <w:ind w:left="397" w:firstLine="0"/>
        <w:rPr>
          <w:szCs w:val="26"/>
        </w:rPr>
      </w:pPr>
      <w:hyperlink r:id="rId21" w:history="1">
        <w:r w:rsidR="00784EAA" w:rsidRPr="00E5445A">
          <w:rPr>
            <w:rStyle w:val="aa"/>
            <w:szCs w:val="26"/>
          </w:rPr>
          <w:t>http://archive.novator.team/post/11059</w:t>
        </w:r>
      </w:hyperlink>
    </w:p>
    <w:p w:rsidR="00784EAA" w:rsidRPr="00036DFB" w:rsidRDefault="00302946" w:rsidP="00036DFB">
      <w:pPr>
        <w:pStyle w:val="ul"/>
        <w:ind w:left="397" w:firstLine="0"/>
        <w:rPr>
          <w:szCs w:val="26"/>
        </w:rPr>
      </w:pPr>
      <w:hyperlink r:id="rId22" w:history="1">
        <w:r w:rsidR="00784EAA">
          <w:rPr>
            <w:rStyle w:val="aa"/>
          </w:rPr>
          <w:t>http://www.uic.unn.ru/pustyn/cgi-bin/htconvert.cgi?hypertext.txt</w:t>
        </w:r>
      </w:hyperlink>
    </w:p>
    <w:p w:rsidR="00805886" w:rsidRPr="00805886" w:rsidRDefault="00805886" w:rsidP="00805886">
      <w:pPr>
        <w:pStyle w:val="umk"/>
      </w:pPr>
    </w:p>
    <w:p w:rsidR="00805886" w:rsidRPr="00036DFB" w:rsidRDefault="00805886" w:rsidP="00805886">
      <w:pPr>
        <w:pStyle w:val="umk"/>
        <w:rPr>
          <w:b/>
          <w:bCs/>
        </w:rPr>
      </w:pPr>
      <w:r w:rsidRPr="00036DFB">
        <w:rPr>
          <w:b/>
          <w:bCs/>
        </w:rPr>
        <w:t>Первоисточники:</w:t>
      </w:r>
    </w:p>
    <w:p w:rsidR="00805886" w:rsidRDefault="00784EAA" w:rsidP="00B544BB">
      <w:pPr>
        <w:pStyle w:val="ul"/>
      </w:pPr>
      <w:r>
        <w:t>В. </w:t>
      </w:r>
      <w:r w:rsidR="00805886" w:rsidRPr="00805886">
        <w:t>Буш. Как мы могли бы думать</w:t>
      </w:r>
      <w:r>
        <w:t xml:space="preserve"> </w:t>
      </w:r>
      <w:hyperlink r:id="rId23" w:history="1">
        <w:r>
          <w:rPr>
            <w:rStyle w:val="aa"/>
          </w:rPr>
          <w:t>http://www.uic.unn.ru/pustyn/cgi-bin/htconvert.cgi?bush.txt</w:t>
        </w:r>
      </w:hyperlink>
    </w:p>
    <w:p w:rsidR="00B544BB" w:rsidRDefault="00784EAA" w:rsidP="00B544BB">
      <w:pPr>
        <w:pStyle w:val="ul"/>
      </w:pPr>
      <w:r>
        <w:t>Т.</w:t>
      </w:r>
      <w:r>
        <w:rPr>
          <w:lang w:val="en-US"/>
        </w:rPr>
        <w:t> </w:t>
      </w:r>
      <w:r>
        <w:t xml:space="preserve">Нельсон - </w:t>
      </w:r>
      <w:hyperlink r:id="rId24" w:history="1">
        <w:r>
          <w:rPr>
            <w:rStyle w:val="aa"/>
          </w:rPr>
          <w:t>http://www.uic.unn.ru/pustyn/cgi-bin/htconvert.cgi?nelson.txt</w:t>
        </w:r>
      </w:hyperlink>
    </w:p>
    <w:p w:rsidR="00805886" w:rsidRPr="00805886" w:rsidRDefault="00805886" w:rsidP="00B544BB">
      <w:pPr>
        <w:pStyle w:val="ul"/>
      </w:pPr>
      <w:proofErr w:type="spellStart"/>
      <w:r w:rsidRPr="00805886">
        <w:t>М.Павич</w:t>
      </w:r>
      <w:proofErr w:type="spellEnd"/>
      <w:r w:rsidRPr="00805886">
        <w:t xml:space="preserve"> «Хазарский словарь» - </w:t>
      </w:r>
      <w:hyperlink r:id="rId25" w:history="1">
        <w:r w:rsidR="00B544BB">
          <w:rPr>
            <w:rStyle w:val="aa"/>
          </w:rPr>
          <w:t>http://www.uic.unn.ru/pustyn/cgi-bin/htconvert.cgi?pavich.txt</w:t>
        </w:r>
      </w:hyperlink>
    </w:p>
    <w:p w:rsidR="00805886" w:rsidRDefault="00805886" w:rsidP="00B544BB">
      <w:pPr>
        <w:pStyle w:val="ul"/>
        <w:rPr>
          <w:lang w:val="en-US"/>
        </w:rPr>
      </w:pPr>
      <w:r w:rsidRPr="00805886">
        <w:rPr>
          <w:lang w:val="en-US"/>
        </w:rPr>
        <w:t xml:space="preserve">Semantic </w:t>
      </w:r>
      <w:proofErr w:type="spellStart"/>
      <w:r w:rsidRPr="00805886">
        <w:rPr>
          <w:lang w:val="en-US"/>
        </w:rPr>
        <w:t>MediaWiki</w:t>
      </w:r>
      <w:proofErr w:type="spellEnd"/>
      <w:r w:rsidRPr="00805886">
        <w:rPr>
          <w:lang w:val="en-US"/>
        </w:rPr>
        <w:t xml:space="preserve"> https://habr.com/ru/post/173877/</w:t>
      </w:r>
      <w:r w:rsidRPr="007E1854">
        <w:rPr>
          <w:lang w:val="en-US"/>
        </w:rPr>
        <w:tab/>
      </w:r>
    </w:p>
    <w:p w:rsidR="008B6B11" w:rsidRPr="008B6B11" w:rsidRDefault="008B6B11" w:rsidP="00B544BB">
      <w:pPr>
        <w:pStyle w:val="ul"/>
      </w:pPr>
      <w:r>
        <w:t xml:space="preserve">Материалы </w:t>
      </w:r>
      <w:r>
        <w:rPr>
          <w:lang w:val="en-US"/>
        </w:rPr>
        <w:t>O</w:t>
      </w:r>
      <w:r w:rsidRPr="008B6B11">
        <w:t>*</w:t>
      </w:r>
      <w:r>
        <w:rPr>
          <w:lang w:val="en-US"/>
        </w:rPr>
        <w:t>Net</w:t>
      </w:r>
      <w:r w:rsidRPr="008B6B11">
        <w:t xml:space="preserve"> – </w:t>
      </w:r>
      <w:r>
        <w:t xml:space="preserve">типология трудовых действий - </w:t>
      </w:r>
      <w:hyperlink r:id="rId26" w:history="1">
        <w:r>
          <w:rPr>
            <w:rStyle w:val="aa"/>
            <w:rFonts w:ascii="Arial" w:hAnsi="Arial" w:cs="Arial"/>
            <w:color w:val="663366"/>
            <w:sz w:val="21"/>
            <w:szCs w:val="21"/>
          </w:rPr>
          <w:t>http://www.onetonline.org/find/descriptor/browse/Work_Activities/</w:t>
        </w:r>
      </w:hyperlink>
    </w:p>
    <w:p w:rsidR="00A1740D" w:rsidRDefault="00A1740D" w:rsidP="00805886">
      <w:pPr>
        <w:pStyle w:val="umk"/>
        <w:rPr>
          <w:b/>
          <w:bCs/>
        </w:rPr>
      </w:pPr>
    </w:p>
    <w:p w:rsidR="00805886" w:rsidRPr="00035E0C" w:rsidRDefault="00805886" w:rsidP="00805886">
      <w:pPr>
        <w:pStyle w:val="umk"/>
        <w:rPr>
          <w:b/>
          <w:bCs/>
        </w:rPr>
      </w:pPr>
      <w:r w:rsidRPr="00035E0C">
        <w:rPr>
          <w:b/>
          <w:bCs/>
        </w:rPr>
        <w:t>Практическое занятие (3 часа).</w:t>
      </w:r>
    </w:p>
    <w:p w:rsidR="00805886" w:rsidRPr="00805886" w:rsidRDefault="00805886" w:rsidP="00805886">
      <w:pPr>
        <w:pStyle w:val="umk"/>
      </w:pPr>
      <w:r w:rsidRPr="00805886">
        <w:t>Программное обеспечение и сетевые сервисы</w:t>
      </w:r>
    </w:p>
    <w:p w:rsidR="00036DFB" w:rsidRPr="00036DFB" w:rsidRDefault="00805886" w:rsidP="00805886">
      <w:pPr>
        <w:pStyle w:val="umk"/>
      </w:pPr>
      <w:proofErr w:type="spellStart"/>
      <w:r w:rsidRPr="00805886">
        <w:t>Zotero</w:t>
      </w:r>
      <w:proofErr w:type="spellEnd"/>
      <w:r w:rsidR="001E6A9D">
        <w:t xml:space="preserve"> и библиографические источники</w:t>
      </w:r>
      <w:r w:rsidR="00036DFB">
        <w:t>:</w:t>
      </w:r>
      <w:r w:rsidR="00A1740D">
        <w:t xml:space="preserve"> </w:t>
      </w:r>
      <w:hyperlink r:id="rId27" w:history="1">
        <w:r w:rsidR="00036DFB" w:rsidRPr="00CC54AA">
          <w:rPr>
            <w:rStyle w:val="aa"/>
            <w:lang w:val="en-US"/>
          </w:rPr>
          <w:t>http</w:t>
        </w:r>
        <w:r w:rsidR="00036DFB" w:rsidRPr="00036DFB">
          <w:rPr>
            <w:rStyle w:val="aa"/>
          </w:rPr>
          <w:t>://</w:t>
        </w:r>
        <w:proofErr w:type="spellStart"/>
        <w:r w:rsidR="00036DFB" w:rsidRPr="00CC54AA">
          <w:rPr>
            <w:rStyle w:val="aa"/>
            <w:lang w:val="en-US"/>
          </w:rPr>
          <w:t>zotero</w:t>
        </w:r>
        <w:proofErr w:type="spellEnd"/>
        <w:r w:rsidR="00036DFB" w:rsidRPr="00036DFB">
          <w:rPr>
            <w:rStyle w:val="aa"/>
          </w:rPr>
          <w:t>.</w:t>
        </w:r>
        <w:r w:rsidR="00036DFB" w:rsidRPr="00CC54AA">
          <w:rPr>
            <w:rStyle w:val="aa"/>
            <w:lang w:val="en-US"/>
          </w:rPr>
          <w:t>org</w:t>
        </w:r>
      </w:hyperlink>
    </w:p>
    <w:p w:rsidR="00036DFB" w:rsidRPr="00E040B2" w:rsidRDefault="00036DFB" w:rsidP="00805886">
      <w:pPr>
        <w:pStyle w:val="umk"/>
        <w:rPr>
          <w:lang w:val="en-US"/>
        </w:rPr>
      </w:pPr>
      <w:proofErr w:type="spellStart"/>
      <w:r>
        <w:rPr>
          <w:lang w:val="en-US"/>
        </w:rPr>
        <w:t>Elibrary</w:t>
      </w:r>
      <w:proofErr w:type="spellEnd"/>
      <w:r w:rsidRPr="00E040B2">
        <w:rPr>
          <w:lang w:val="en-US"/>
        </w:rPr>
        <w:t xml:space="preserve"> - </w:t>
      </w:r>
      <w:hyperlink r:id="rId28" w:history="1">
        <w:r w:rsidRPr="00E040B2">
          <w:rPr>
            <w:rStyle w:val="aa"/>
            <w:lang w:val="en-US"/>
          </w:rPr>
          <w:t>http://elibrary.ru/</w:t>
        </w:r>
      </w:hyperlink>
    </w:p>
    <w:p w:rsidR="00036DFB" w:rsidRDefault="00036DFB" w:rsidP="00805886">
      <w:pPr>
        <w:pStyle w:val="umk"/>
        <w:rPr>
          <w:lang w:val="en-US"/>
        </w:rPr>
      </w:pPr>
      <w:proofErr w:type="spellStart"/>
      <w:r>
        <w:rPr>
          <w:lang w:val="en-US"/>
        </w:rPr>
        <w:t>GoogleScho</w:t>
      </w:r>
      <w:r w:rsidR="00DE1343">
        <w:rPr>
          <w:lang w:val="en-US"/>
        </w:rPr>
        <w:t>lar</w:t>
      </w:r>
      <w:proofErr w:type="spellEnd"/>
      <w:r w:rsidR="00DE1343">
        <w:rPr>
          <w:lang w:val="en-US"/>
        </w:rPr>
        <w:t xml:space="preserve"> </w:t>
      </w:r>
      <w:hyperlink r:id="rId29" w:history="1">
        <w:r w:rsidR="00DE1343" w:rsidRPr="00DE1343">
          <w:rPr>
            <w:rStyle w:val="aa"/>
            <w:lang w:val="en-US"/>
          </w:rPr>
          <w:t>https://scholar.google.ru/</w:t>
        </w:r>
      </w:hyperlink>
    </w:p>
    <w:p w:rsidR="00805886" w:rsidRDefault="00DE1343" w:rsidP="00A1740D">
      <w:pPr>
        <w:pStyle w:val="umk"/>
        <w:rPr>
          <w:lang w:val="en-US"/>
        </w:rPr>
      </w:pPr>
      <w:r>
        <w:rPr>
          <w:lang w:val="en-US"/>
        </w:rPr>
        <w:t xml:space="preserve">Digital learning library </w:t>
      </w:r>
      <w:hyperlink r:id="rId30" w:history="1">
        <w:r w:rsidRPr="00DE1343">
          <w:rPr>
            <w:rStyle w:val="aa"/>
            <w:lang w:val="en-US"/>
          </w:rPr>
          <w:t>https://dl.acm.org/</w:t>
        </w:r>
      </w:hyperlink>
    </w:p>
    <w:p w:rsidR="00DE1343" w:rsidRPr="00E040B2" w:rsidRDefault="00DE1343" w:rsidP="00E040B2">
      <w:pPr>
        <w:pStyle w:val="umk"/>
        <w:rPr>
          <w:lang w:val="en-US"/>
        </w:rPr>
      </w:pPr>
      <w:r>
        <w:rPr>
          <w:lang w:val="en-US"/>
        </w:rPr>
        <w:t>Academia</w:t>
      </w:r>
      <w:r w:rsidR="00E040B2" w:rsidRPr="00E040B2">
        <w:rPr>
          <w:lang w:val="en-US"/>
        </w:rPr>
        <w:t xml:space="preserve"> </w:t>
      </w:r>
      <w:hyperlink r:id="rId31" w:history="1">
        <w:r w:rsidR="00E040B2" w:rsidRPr="009C6955">
          <w:rPr>
            <w:rStyle w:val="aa"/>
            <w:lang w:val="en-US"/>
          </w:rPr>
          <w:t>https://www.academia.edu/</w:t>
        </w:r>
      </w:hyperlink>
    </w:p>
    <w:p w:rsidR="00DE1343" w:rsidRPr="00DE1343" w:rsidRDefault="00DE1343" w:rsidP="00DE1343">
      <w:pPr>
        <w:pStyle w:val="umk"/>
        <w:rPr>
          <w:lang w:val="en-US"/>
        </w:rPr>
      </w:pPr>
      <w:proofErr w:type="spellStart"/>
      <w:r w:rsidRPr="00DE1343">
        <w:rPr>
          <w:lang w:val="en-US"/>
        </w:rPr>
        <w:t>Mendeley</w:t>
      </w:r>
      <w:proofErr w:type="spellEnd"/>
      <w:r w:rsidRPr="00DE1343">
        <w:rPr>
          <w:lang w:val="en-US"/>
        </w:rPr>
        <w:t xml:space="preserve">   http://www.mendeley.com/ </w:t>
      </w:r>
    </w:p>
    <w:p w:rsidR="00DE1343" w:rsidRDefault="00DE1343" w:rsidP="00DE1343">
      <w:pPr>
        <w:pStyle w:val="umk"/>
      </w:pPr>
      <w:proofErr w:type="spellStart"/>
      <w:r>
        <w:t>ResearchGate</w:t>
      </w:r>
      <w:proofErr w:type="spellEnd"/>
      <w:r>
        <w:t xml:space="preserve">   http://researchgate.net/</w:t>
      </w:r>
    </w:p>
    <w:p w:rsidR="00DE1343" w:rsidRPr="00FD05D2" w:rsidRDefault="00DE1343" w:rsidP="00805886">
      <w:pPr>
        <w:pStyle w:val="umk"/>
      </w:pPr>
    </w:p>
    <w:p w:rsidR="00805886" w:rsidRPr="00FD05D2" w:rsidRDefault="00036DFB" w:rsidP="00805886">
      <w:pPr>
        <w:pStyle w:val="umk"/>
        <w:rPr>
          <w:b/>
          <w:bCs/>
        </w:rPr>
      </w:pPr>
      <w:r w:rsidRPr="00FD05D2">
        <w:rPr>
          <w:b/>
          <w:bCs/>
        </w:rPr>
        <w:t>Сетевые сообщества</w:t>
      </w:r>
      <w:r w:rsidR="00FD05D2" w:rsidRPr="00FD05D2">
        <w:rPr>
          <w:b/>
          <w:bCs/>
        </w:rPr>
        <w:t xml:space="preserve">, схемы деятельности, </w:t>
      </w:r>
      <w:r w:rsidRPr="00FD05D2">
        <w:rPr>
          <w:b/>
          <w:bCs/>
        </w:rPr>
        <w:t>визуализация</w:t>
      </w:r>
    </w:p>
    <w:p w:rsidR="00FD05D2" w:rsidRPr="00FD05D2" w:rsidRDefault="00FD05D2" w:rsidP="00805886">
      <w:pPr>
        <w:pStyle w:val="umk"/>
      </w:pPr>
      <w:r w:rsidRPr="00FD05D2">
        <w:lastRenderedPageBreak/>
        <w:t>(</w:t>
      </w:r>
      <w:r>
        <w:t>Презентация к обсуждению в приложении</w:t>
      </w:r>
      <w:r w:rsidR="003A58BB">
        <w:t xml:space="preserve"> № 2</w:t>
      </w:r>
      <w:r w:rsidRPr="00FD05D2">
        <w:t>)</w:t>
      </w:r>
    </w:p>
    <w:p w:rsidR="00805886" w:rsidRPr="00805886" w:rsidRDefault="00805886" w:rsidP="00805886">
      <w:pPr>
        <w:pStyle w:val="umk"/>
      </w:pPr>
    </w:p>
    <w:p w:rsidR="00805886" w:rsidRDefault="00805886" w:rsidP="00805886">
      <w:pPr>
        <w:pStyle w:val="umk"/>
        <w:rPr>
          <w:b/>
          <w:bCs/>
        </w:rPr>
      </w:pPr>
      <w:r w:rsidRPr="00805886">
        <w:rPr>
          <w:b/>
          <w:bCs/>
        </w:rPr>
        <w:t xml:space="preserve">Вопросы для обсуждения и задания для практической работы </w:t>
      </w:r>
    </w:p>
    <w:p w:rsidR="00805886" w:rsidRDefault="00805886" w:rsidP="00805886">
      <w:pPr>
        <w:autoSpaceDE w:val="0"/>
        <w:autoSpaceDN w:val="0"/>
        <w:adjustRightInd w:val="0"/>
        <w:ind w:firstLine="709"/>
        <w:jc w:val="both"/>
        <w:rPr>
          <w:b/>
          <w:bCs/>
        </w:rPr>
      </w:pPr>
    </w:p>
    <w:p w:rsidR="00F22E51" w:rsidRDefault="00F22E51" w:rsidP="00F22E51">
      <w:pPr>
        <w:pStyle w:val="umk"/>
      </w:pPr>
      <w:r w:rsidRPr="00805886">
        <w:t>Визуализация текстов</w:t>
      </w:r>
      <w:r w:rsidR="00FD05D2">
        <w:t xml:space="preserve"> и связей между элементами текста - </w:t>
      </w:r>
      <w:hyperlink r:id="rId32" w:history="1">
        <w:r w:rsidR="00FD05D2">
          <w:rPr>
            <w:rStyle w:val="aa"/>
          </w:rPr>
          <w:t>https://voyant-tools.org/</w:t>
        </w:r>
      </w:hyperlink>
      <w:r w:rsidR="00FD05D2">
        <w:br/>
        <w:t xml:space="preserve">Попробуйте проанализировать собственные тексты или учебные материалы при помощи сетевого сервиса </w:t>
      </w:r>
      <w:hyperlink r:id="rId33" w:history="1">
        <w:r w:rsidR="00FD05D2">
          <w:rPr>
            <w:rStyle w:val="aa"/>
          </w:rPr>
          <w:t>https://voyant-tools.org/</w:t>
        </w:r>
      </w:hyperlink>
    </w:p>
    <w:p w:rsidR="003D088F" w:rsidRPr="003D088F" w:rsidRDefault="003D088F" w:rsidP="003D088F">
      <w:pPr>
        <w:pStyle w:val="umk"/>
      </w:pPr>
      <w:r w:rsidRPr="003D088F">
        <w:t>Воспользуйтесь сервисом  </w:t>
      </w:r>
      <w:hyperlink r:id="rId34" w:tgtFrame="_blank" w:history="1">
        <w:r w:rsidRPr="003D088F">
          <w:rPr>
            <w:rStyle w:val="aa"/>
            <w:color w:val="000000"/>
            <w:u w:val="none"/>
          </w:rPr>
          <w:t>http://voinaimir.com/info/</w:t>
        </w:r>
      </w:hyperlink>
      <w:r w:rsidRPr="003D088F">
        <w:t>  чтобы посмотреть на отношения героев романа «Война и мир»</w:t>
      </w:r>
    </w:p>
    <w:p w:rsidR="00F22E51" w:rsidRDefault="00F22E51" w:rsidP="00F22E51">
      <w:pPr>
        <w:pStyle w:val="umk"/>
      </w:pPr>
      <w:r w:rsidRPr="00805886">
        <w:t xml:space="preserve">Визуализация сообществ – </w:t>
      </w:r>
      <w:proofErr w:type="spellStart"/>
      <w:r w:rsidRPr="00805886">
        <w:t>friendfeed</w:t>
      </w:r>
      <w:proofErr w:type="spellEnd"/>
      <w:r w:rsidRPr="00805886">
        <w:t xml:space="preserve">, </w:t>
      </w:r>
      <w:proofErr w:type="spellStart"/>
      <w:r w:rsidRPr="00805886">
        <w:t>github</w:t>
      </w:r>
      <w:proofErr w:type="spellEnd"/>
      <w:r w:rsidRPr="00805886">
        <w:t xml:space="preserve"> </w:t>
      </w:r>
      <w:r w:rsidR="003D088F">
        <w:t xml:space="preserve"> - см. материалы презентации</w:t>
      </w:r>
    </w:p>
    <w:p w:rsidR="00FD05D2" w:rsidRDefault="00FD05D2" w:rsidP="00F22E51">
      <w:pPr>
        <w:pStyle w:val="umk"/>
      </w:pPr>
      <w:r>
        <w:t xml:space="preserve">Практическая работа по конструированию набора компетенций в сфере управления персоналом на базе набора знаний, умений и действий </w:t>
      </w:r>
      <w:r>
        <w:rPr>
          <w:lang w:val="en-US"/>
        </w:rPr>
        <w:t>O</w:t>
      </w:r>
      <w:r w:rsidRPr="00FD05D2">
        <w:t>*</w:t>
      </w:r>
      <w:r>
        <w:rPr>
          <w:lang w:val="en-US"/>
        </w:rPr>
        <w:t>Net</w:t>
      </w:r>
      <w:r w:rsidR="0029102E" w:rsidRPr="0029102E">
        <w:t xml:space="preserve"> </w:t>
      </w:r>
      <w:r w:rsidR="0029102E">
        <w:t xml:space="preserve">в вики </w:t>
      </w:r>
      <w:hyperlink r:id="rId35" w:history="1">
        <w:r w:rsidR="0029102E">
          <w:rPr>
            <w:rStyle w:val="aa"/>
          </w:rPr>
          <w:t>https://smwiki.mgpu.ru/w/</w:t>
        </w:r>
      </w:hyperlink>
    </w:p>
    <w:p w:rsidR="0029102E" w:rsidRDefault="0029102E" w:rsidP="00F22E51">
      <w:pPr>
        <w:pStyle w:val="umk"/>
      </w:pPr>
      <w:r>
        <w:t xml:space="preserve">Зарегистрироваться в вики </w:t>
      </w:r>
      <w:hyperlink r:id="rId36" w:history="1">
        <w:r>
          <w:rPr>
            <w:rStyle w:val="aa"/>
          </w:rPr>
          <w:t>https://smwiki.mgpu.ru/w/</w:t>
        </w:r>
      </w:hyperlink>
    </w:p>
    <w:p w:rsidR="0029102E" w:rsidRPr="00761E8F" w:rsidRDefault="0029102E" w:rsidP="00F22E51">
      <w:pPr>
        <w:pStyle w:val="umk"/>
      </w:pPr>
      <w:r>
        <w:t xml:space="preserve">Познакомиться с наборами знаний, умений и действий </w:t>
      </w:r>
      <w:r>
        <w:rPr>
          <w:lang w:val="en-US"/>
        </w:rPr>
        <w:t>O</w:t>
      </w:r>
      <w:r w:rsidRPr="00FD05D2">
        <w:t>*</w:t>
      </w:r>
      <w:r>
        <w:rPr>
          <w:lang w:val="en-US"/>
        </w:rPr>
        <w:t>Net</w:t>
      </w:r>
      <w:r>
        <w:t xml:space="preserve"> в категории </w:t>
      </w:r>
      <w:r>
        <w:rPr>
          <w:lang w:val="en-US"/>
        </w:rPr>
        <w:t>O</w:t>
      </w:r>
      <w:r w:rsidRPr="00FD05D2">
        <w:t>*</w:t>
      </w:r>
      <w:r>
        <w:rPr>
          <w:lang w:val="en-US"/>
        </w:rPr>
        <w:t>Net</w:t>
      </w:r>
      <w:r w:rsidR="00761E8F">
        <w:t xml:space="preserve"> - </w:t>
      </w:r>
      <w:hyperlink r:id="rId37" w:history="1">
        <w:r w:rsidR="00761E8F">
          <w:rPr>
            <w:rStyle w:val="aa"/>
          </w:rPr>
          <w:t>https://smwiki.mgpu.ru/w/index.php/</w:t>
        </w:r>
      </w:hyperlink>
      <w:r w:rsidR="00761E8F" w:rsidRPr="00761E8F">
        <w:t>Категория:O*Net</w:t>
      </w:r>
    </w:p>
    <w:p w:rsidR="00805886" w:rsidRDefault="00761E8F" w:rsidP="00761E8F">
      <w:pPr>
        <w:pStyle w:val="umk"/>
      </w:pPr>
      <w:proofErr w:type="spellStart"/>
      <w:r>
        <w:t>Викифицировать</w:t>
      </w:r>
      <w:proofErr w:type="spellEnd"/>
      <w:r>
        <w:t xml:space="preserve"> наборы знаний, умений и действий</w:t>
      </w:r>
    </w:p>
    <w:p w:rsidR="00761E8F" w:rsidRPr="00761E8F" w:rsidRDefault="00761E8F" w:rsidP="00761E8F">
      <w:pPr>
        <w:pStyle w:val="umk"/>
      </w:pPr>
      <w:r>
        <w:t xml:space="preserve">Используя форму </w:t>
      </w:r>
      <w:hyperlink r:id="rId38" w:history="1">
        <w:r w:rsidRPr="00CC54AA">
          <w:rPr>
            <w:rStyle w:val="aa"/>
          </w:rPr>
          <w:t>https://smwiki.mgpu.ru/w/index.php/Форма:ICT_Competence</w:t>
        </w:r>
      </w:hyperlink>
      <w:r>
        <w:t xml:space="preserve"> добавьте в конструктор компетенций объекты и набора знаний, умений и действий </w:t>
      </w:r>
      <w:r>
        <w:rPr>
          <w:lang w:val="en-US"/>
        </w:rPr>
        <w:t>O</w:t>
      </w:r>
      <w:r w:rsidRPr="00FD05D2">
        <w:t>*</w:t>
      </w:r>
      <w:r>
        <w:rPr>
          <w:lang w:val="en-US"/>
        </w:rPr>
        <w:t>Net</w:t>
      </w:r>
    </w:p>
    <w:p w:rsidR="00805886" w:rsidRDefault="00805886" w:rsidP="00805886">
      <w:pPr>
        <w:autoSpaceDE w:val="0"/>
        <w:autoSpaceDN w:val="0"/>
        <w:adjustRightInd w:val="0"/>
        <w:ind w:firstLine="709"/>
        <w:jc w:val="both"/>
        <w:rPr>
          <w:b/>
          <w:bCs/>
        </w:rPr>
      </w:pPr>
    </w:p>
    <w:p w:rsidR="00E040B2" w:rsidRPr="00E040B2" w:rsidRDefault="00E040B2" w:rsidP="00E040B2">
      <w:pPr>
        <w:pStyle w:val="umk"/>
      </w:pPr>
      <w:r>
        <w:t>Задание:</w:t>
      </w:r>
    </w:p>
    <w:p w:rsidR="00E040B2" w:rsidRDefault="00E040B2" w:rsidP="001A24B8">
      <w:pPr>
        <w:pStyle w:val="umk"/>
        <w:numPr>
          <w:ilvl w:val="0"/>
          <w:numId w:val="5"/>
        </w:numPr>
      </w:pPr>
      <w:r w:rsidRPr="00E040B2">
        <w:t xml:space="preserve">Зарегистрироваться на сервере </w:t>
      </w:r>
      <w:proofErr w:type="spellStart"/>
      <w:r w:rsidRPr="00E040B2">
        <w:t>Zotero</w:t>
      </w:r>
      <w:proofErr w:type="spellEnd"/>
      <w:r w:rsidRPr="00E040B2">
        <w:t xml:space="preserve"> </w:t>
      </w:r>
    </w:p>
    <w:p w:rsidR="00E040B2" w:rsidRDefault="00E040B2" w:rsidP="001A24B8">
      <w:pPr>
        <w:pStyle w:val="umk"/>
        <w:numPr>
          <w:ilvl w:val="0"/>
          <w:numId w:val="5"/>
        </w:numPr>
      </w:pPr>
      <w:r w:rsidRPr="00E040B2">
        <w:t xml:space="preserve">Поставить </w:t>
      </w:r>
      <w:proofErr w:type="spellStart"/>
      <w:r w:rsidRPr="00E040B2">
        <w:t>Zotero</w:t>
      </w:r>
      <w:proofErr w:type="spellEnd"/>
      <w:r w:rsidRPr="00E040B2">
        <w:t xml:space="preserve"> у себя на компьютере </w:t>
      </w:r>
    </w:p>
    <w:p w:rsidR="00E040B2" w:rsidRDefault="00E040B2" w:rsidP="001A24B8">
      <w:pPr>
        <w:pStyle w:val="umk"/>
        <w:numPr>
          <w:ilvl w:val="0"/>
          <w:numId w:val="5"/>
        </w:numPr>
      </w:pPr>
      <w:r w:rsidRPr="00E040B2">
        <w:t xml:space="preserve">Посмотреть уроки по использованию </w:t>
      </w:r>
      <w:proofErr w:type="spellStart"/>
      <w:r w:rsidRPr="00E040B2">
        <w:t>Zotero</w:t>
      </w:r>
      <w:proofErr w:type="spellEnd"/>
      <w:r w:rsidRPr="00E040B2">
        <w:t xml:space="preserve"> - </w:t>
      </w:r>
      <w:hyperlink r:id="rId39" w:history="1">
        <w:r w:rsidRPr="009C6955">
          <w:rPr>
            <w:rStyle w:val="aa"/>
          </w:rPr>
          <w:t>https://academics.hse.ru/bibliography/video_lessons</w:t>
        </w:r>
      </w:hyperlink>
      <w:r w:rsidRPr="00E040B2">
        <w:t xml:space="preserve"> </w:t>
      </w:r>
    </w:p>
    <w:p w:rsidR="00E040B2" w:rsidRDefault="00E040B2" w:rsidP="001A24B8">
      <w:pPr>
        <w:pStyle w:val="umk"/>
        <w:numPr>
          <w:ilvl w:val="0"/>
          <w:numId w:val="5"/>
        </w:numPr>
      </w:pPr>
      <w:r w:rsidRPr="00E040B2">
        <w:t xml:space="preserve">Вступить в группу https://www.zotero.org/groups/2411109/nngu_fss </w:t>
      </w:r>
    </w:p>
    <w:p w:rsidR="00E040B2" w:rsidRPr="00E040B2" w:rsidRDefault="00E040B2" w:rsidP="001A24B8">
      <w:pPr>
        <w:pStyle w:val="umk"/>
        <w:numPr>
          <w:ilvl w:val="0"/>
          <w:numId w:val="5"/>
        </w:numPr>
      </w:pPr>
      <w:r w:rsidRPr="00E040B2">
        <w:t>Добавить свои материалы в библиотеку группы.</w:t>
      </w:r>
    </w:p>
    <w:p w:rsidR="00E040B2" w:rsidRDefault="00333D80" w:rsidP="00E040B2">
      <w:pPr>
        <w:pStyle w:val="umk"/>
      </w:pPr>
      <w:r>
        <w:t>Пример групповой библиотеки с первыми участниками представлен на следующем ри</w:t>
      </w:r>
      <w:r w:rsidR="008B6B11">
        <w:t>с</w:t>
      </w:r>
      <w:r>
        <w:t>унке:</w:t>
      </w:r>
    </w:p>
    <w:p w:rsidR="00333D80" w:rsidRDefault="00333D80" w:rsidP="00E040B2">
      <w:pPr>
        <w:pStyle w:val="umk"/>
      </w:pPr>
    </w:p>
    <w:p w:rsidR="00333D80" w:rsidRDefault="00333D80" w:rsidP="00E040B2">
      <w:pPr>
        <w:pStyle w:val="umk"/>
      </w:pPr>
      <w:r>
        <w:rPr>
          <w:noProof/>
        </w:rPr>
        <w:drawing>
          <wp:inline distT="0" distB="0" distL="0" distR="0">
            <wp:extent cx="3771900" cy="1278132"/>
            <wp:effectExtent l="0" t="0" r="0" b="0"/>
            <wp:docPr id="2" name="Рисунок 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tero_group.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94603" cy="1285825"/>
                    </a:xfrm>
                    <a:prstGeom prst="rect">
                      <a:avLst/>
                    </a:prstGeom>
                  </pic:spPr>
                </pic:pic>
              </a:graphicData>
            </a:graphic>
          </wp:inline>
        </w:drawing>
      </w:r>
    </w:p>
    <w:p w:rsidR="00333D80" w:rsidRDefault="00333D80" w:rsidP="00E040B2">
      <w:pPr>
        <w:pStyle w:val="umk"/>
      </w:pPr>
    </w:p>
    <w:p w:rsidR="00E040B2" w:rsidRDefault="00E040B2" w:rsidP="00805886">
      <w:pPr>
        <w:autoSpaceDE w:val="0"/>
        <w:autoSpaceDN w:val="0"/>
        <w:adjustRightInd w:val="0"/>
        <w:ind w:firstLine="709"/>
        <w:jc w:val="both"/>
        <w:rPr>
          <w:b/>
          <w:bCs/>
        </w:rPr>
      </w:pPr>
    </w:p>
    <w:p w:rsidR="00805886" w:rsidRDefault="00805886" w:rsidP="00805886">
      <w:pPr>
        <w:autoSpaceDE w:val="0"/>
        <w:autoSpaceDN w:val="0"/>
        <w:adjustRightInd w:val="0"/>
        <w:ind w:firstLine="709"/>
        <w:jc w:val="both"/>
        <w:rPr>
          <w:b/>
          <w:bCs/>
        </w:rPr>
      </w:pPr>
    </w:p>
    <w:p w:rsidR="00805886" w:rsidRDefault="00805886">
      <w:pPr>
        <w:spacing w:after="160" w:line="259" w:lineRule="auto"/>
        <w:rPr>
          <w:b/>
          <w:bCs/>
        </w:rPr>
      </w:pPr>
      <w:r>
        <w:rPr>
          <w:b/>
          <w:bCs/>
        </w:rPr>
        <w:br w:type="page"/>
      </w:r>
    </w:p>
    <w:p w:rsidR="00DE0454" w:rsidRDefault="00F4657F" w:rsidP="00112BC9">
      <w:pPr>
        <w:pStyle w:val="2"/>
      </w:pPr>
      <w:r>
        <w:rPr>
          <w:iCs/>
        </w:rPr>
        <w:lastRenderedPageBreak/>
        <w:t xml:space="preserve">Тема 3. </w:t>
      </w:r>
      <w:r w:rsidR="001B6F61">
        <w:t>Компьютерные игры в управлении персоналом</w:t>
      </w:r>
    </w:p>
    <w:p w:rsidR="00322582" w:rsidRDefault="00322582" w:rsidP="00DE1C16">
      <w:pPr>
        <w:ind w:firstLine="709"/>
        <w:jc w:val="both"/>
        <w:rPr>
          <w:b/>
          <w:bCs/>
        </w:rPr>
      </w:pPr>
    </w:p>
    <w:p w:rsidR="001B6F61" w:rsidRPr="00805886" w:rsidRDefault="001B6F61" w:rsidP="001B6F61">
      <w:pPr>
        <w:pStyle w:val="umk"/>
      </w:pPr>
      <w:r w:rsidRPr="00805886">
        <w:t xml:space="preserve">Цель изучения темы: </w:t>
      </w:r>
      <w:r>
        <w:t xml:space="preserve">освоить возможности, которые возникают в обучении и управлении персоналом благодаря игровым технологиям и </w:t>
      </w:r>
      <w:proofErr w:type="spellStart"/>
      <w:r>
        <w:t>игрофикации</w:t>
      </w:r>
      <w:proofErr w:type="spellEnd"/>
      <w:r>
        <w:t xml:space="preserve"> профессиональной деятельности.</w:t>
      </w:r>
    </w:p>
    <w:p w:rsidR="001B6F61" w:rsidRPr="00805886" w:rsidRDefault="001B6F61" w:rsidP="001B6F61">
      <w:pPr>
        <w:pStyle w:val="umk"/>
      </w:pPr>
      <w:r w:rsidRPr="00805886">
        <w:t xml:space="preserve">Теоретическое введение. </w:t>
      </w:r>
      <w:r>
        <w:t xml:space="preserve">Мотивация сетевой деятельности. Принципы дизайна компьютерных программ. Работы Левина, </w:t>
      </w:r>
      <w:proofErr w:type="spellStart"/>
      <w:r>
        <w:t>Гибсона</w:t>
      </w:r>
      <w:proofErr w:type="spellEnd"/>
      <w:r>
        <w:t xml:space="preserve">, Нортона. Семантика компьютерных видеоигр. Работы </w:t>
      </w:r>
      <w:proofErr w:type="spellStart"/>
      <w:r>
        <w:t>Мелоуна</w:t>
      </w:r>
      <w:proofErr w:type="spellEnd"/>
      <w:r>
        <w:t xml:space="preserve"> и Джи. Возможность воздействия на поведение игроков и сотрудников. Типологии участников</w:t>
      </w:r>
      <w:r w:rsidR="00E65236">
        <w:t>.</w:t>
      </w:r>
    </w:p>
    <w:p w:rsidR="001B6F61" w:rsidRDefault="001B6F61" w:rsidP="001B6F61">
      <w:pPr>
        <w:pStyle w:val="umk"/>
      </w:pPr>
    </w:p>
    <w:p w:rsidR="001B6F61" w:rsidRPr="00035E0C" w:rsidRDefault="001B6F61" w:rsidP="001B6F61">
      <w:pPr>
        <w:pStyle w:val="umk"/>
        <w:rPr>
          <w:b/>
          <w:bCs/>
        </w:rPr>
      </w:pPr>
      <w:r w:rsidRPr="00035E0C">
        <w:rPr>
          <w:b/>
          <w:bCs/>
        </w:rPr>
        <w:t>Литература:</w:t>
      </w:r>
    </w:p>
    <w:p w:rsidR="001B6F61" w:rsidRPr="00036DFB" w:rsidRDefault="001B6F61" w:rsidP="001B6F61">
      <w:pPr>
        <w:pStyle w:val="ul"/>
        <w:ind w:left="397" w:firstLine="0"/>
        <w:rPr>
          <w:szCs w:val="26"/>
        </w:rPr>
      </w:pPr>
      <w:r w:rsidRPr="001B6F61">
        <w:rPr>
          <w:szCs w:val="26"/>
        </w:rPr>
        <w:t>Компьютерные игры и управление персоналом</w:t>
      </w:r>
      <w:r w:rsidR="00DD7E45">
        <w:rPr>
          <w:szCs w:val="26"/>
        </w:rPr>
        <w:t xml:space="preserve"> (об</w:t>
      </w:r>
      <w:r w:rsidR="00472220">
        <w:rPr>
          <w:szCs w:val="26"/>
        </w:rPr>
        <w:t>зор</w:t>
      </w:r>
      <w:r w:rsidR="0034535F">
        <w:rPr>
          <w:szCs w:val="26"/>
        </w:rPr>
        <w:t xml:space="preserve"> типологий участников совместной сетевой деятельности – Приложение 3</w:t>
      </w:r>
      <w:r w:rsidR="00DD7E45">
        <w:rPr>
          <w:szCs w:val="26"/>
        </w:rPr>
        <w:t>)</w:t>
      </w:r>
      <w:r>
        <w:rPr>
          <w:szCs w:val="26"/>
        </w:rPr>
        <w:t xml:space="preserve"> </w:t>
      </w:r>
    </w:p>
    <w:p w:rsidR="001B6F61" w:rsidRPr="00805886" w:rsidRDefault="001B6F61" w:rsidP="001B6F61">
      <w:pPr>
        <w:pStyle w:val="umk"/>
      </w:pPr>
    </w:p>
    <w:p w:rsidR="001B6F61" w:rsidRPr="007E1854" w:rsidRDefault="001B6F61" w:rsidP="001B6F61">
      <w:pPr>
        <w:pStyle w:val="umk"/>
        <w:rPr>
          <w:b/>
          <w:bCs/>
          <w:lang w:val="en-US"/>
        </w:rPr>
      </w:pPr>
      <w:r w:rsidRPr="00036DFB">
        <w:rPr>
          <w:b/>
          <w:bCs/>
        </w:rPr>
        <w:t>Первоисточники</w:t>
      </w:r>
      <w:r w:rsidRPr="007E1854">
        <w:rPr>
          <w:b/>
          <w:bCs/>
          <w:lang w:val="en-US"/>
        </w:rPr>
        <w:t>:</w:t>
      </w:r>
    </w:p>
    <w:p w:rsidR="001B6F61" w:rsidRPr="007E1854" w:rsidRDefault="001B6F61" w:rsidP="00E65236">
      <w:pPr>
        <w:pStyle w:val="umk"/>
      </w:pPr>
      <w:r w:rsidRPr="001B6F61">
        <w:rPr>
          <w:lang w:val="en-US"/>
        </w:rPr>
        <w:t xml:space="preserve">Bartle R (1996) Hearts, clubs, diamonds, spades: Players who suit MUDs. </w:t>
      </w:r>
      <w:r w:rsidRPr="00E65236">
        <w:rPr>
          <w:lang w:val="en-US"/>
        </w:rPr>
        <w:t>Journal</w:t>
      </w:r>
      <w:r w:rsidRPr="007E1854">
        <w:t xml:space="preserve"> </w:t>
      </w:r>
      <w:r w:rsidRPr="00E65236">
        <w:rPr>
          <w:lang w:val="en-US"/>
        </w:rPr>
        <w:t>of</w:t>
      </w:r>
      <w:r w:rsidRPr="007E1854">
        <w:t xml:space="preserve"> </w:t>
      </w:r>
      <w:r w:rsidRPr="00E65236">
        <w:rPr>
          <w:lang w:val="en-US"/>
        </w:rPr>
        <w:t>MUD</w:t>
      </w:r>
      <w:r w:rsidRPr="007E1854">
        <w:t xml:space="preserve"> </w:t>
      </w:r>
      <w:r w:rsidRPr="00E65236">
        <w:rPr>
          <w:lang w:val="en-US"/>
        </w:rPr>
        <w:t>research</w:t>
      </w:r>
      <w:r w:rsidRPr="007E1854">
        <w:t xml:space="preserve"> 1:19</w:t>
      </w:r>
    </w:p>
    <w:p w:rsidR="00E65236" w:rsidRDefault="00E65236" w:rsidP="00E65236">
      <w:pPr>
        <w:pStyle w:val="umk"/>
      </w:pPr>
      <w:r w:rsidRPr="00E65236">
        <w:t xml:space="preserve">Быков Е (2015) </w:t>
      </w:r>
      <w:proofErr w:type="spellStart"/>
      <w:r w:rsidRPr="00E65236">
        <w:t>Геймификация</w:t>
      </w:r>
      <w:proofErr w:type="spellEnd"/>
      <w:r w:rsidRPr="00E65236">
        <w:t xml:space="preserve"> научных исследований. ФИЛОСОФСКО-ЛИТЕРАТУРНЫЙ ЖУРНАЛ ЛОГОС 25:180–213</w:t>
      </w:r>
    </w:p>
    <w:p w:rsidR="00E65236" w:rsidRPr="00946D7F" w:rsidRDefault="00E65236" w:rsidP="00E65236">
      <w:pPr>
        <w:pStyle w:val="umk"/>
        <w:rPr>
          <w:lang w:val="en-US"/>
        </w:rPr>
      </w:pPr>
      <w:r w:rsidRPr="007E1854">
        <w:rPr>
          <w:lang w:val="en-US"/>
        </w:rPr>
        <w:t xml:space="preserve">Gee JP (2007) Good video games + good learning: collected essays on video games, learning, and literacy. </w:t>
      </w:r>
      <w:r w:rsidRPr="00946D7F">
        <w:rPr>
          <w:lang w:val="en-US"/>
        </w:rPr>
        <w:t>Peter Lang</w:t>
      </w:r>
    </w:p>
    <w:p w:rsidR="00E65236" w:rsidRPr="00E65236" w:rsidRDefault="00E65236" w:rsidP="00E65236">
      <w:pPr>
        <w:pStyle w:val="umk"/>
      </w:pPr>
      <w:r w:rsidRPr="00E65236">
        <w:rPr>
          <w:lang w:val="en-US"/>
        </w:rPr>
        <w:t xml:space="preserve">Reeves B, Read JL (2009) Total Engagement: Using Games and Virtual Worlds to Change the Way People Work and Businesses Compete. </w:t>
      </w:r>
      <w:proofErr w:type="spellStart"/>
      <w:r w:rsidRPr="00E65236">
        <w:t>Harvard</w:t>
      </w:r>
      <w:proofErr w:type="spellEnd"/>
      <w:r w:rsidRPr="00E65236">
        <w:t xml:space="preserve"> </w:t>
      </w:r>
      <w:proofErr w:type="spellStart"/>
      <w:r w:rsidRPr="00E65236">
        <w:t>Business</w:t>
      </w:r>
      <w:proofErr w:type="spellEnd"/>
      <w:r w:rsidRPr="00E65236">
        <w:t xml:space="preserve"> Press</w:t>
      </w:r>
    </w:p>
    <w:p w:rsidR="001B6F61" w:rsidRPr="00035E0C" w:rsidRDefault="001B6F61" w:rsidP="001B6F61">
      <w:pPr>
        <w:pStyle w:val="umk"/>
        <w:rPr>
          <w:b/>
          <w:bCs/>
        </w:rPr>
      </w:pPr>
      <w:r w:rsidRPr="00035E0C">
        <w:rPr>
          <w:b/>
          <w:bCs/>
        </w:rPr>
        <w:t>Практическое занятие (3 часа).</w:t>
      </w:r>
    </w:p>
    <w:p w:rsidR="001B6F61" w:rsidRPr="00333D80" w:rsidRDefault="00D40870" w:rsidP="001B6F61">
      <w:pPr>
        <w:pStyle w:val="umk"/>
      </w:pPr>
      <w:r>
        <w:t>Идея практического за</w:t>
      </w:r>
      <w:r w:rsidR="00B16C80">
        <w:t>нятия</w:t>
      </w:r>
      <w:r>
        <w:t xml:space="preserve"> содержится в книге </w:t>
      </w:r>
      <w:r w:rsidRPr="00E65236">
        <w:rPr>
          <w:lang w:val="en-US"/>
        </w:rPr>
        <w:t>Total</w:t>
      </w:r>
      <w:r w:rsidRPr="00D40870">
        <w:t xml:space="preserve"> </w:t>
      </w:r>
      <w:r w:rsidRPr="00E65236">
        <w:rPr>
          <w:lang w:val="en-US"/>
        </w:rPr>
        <w:t>Engagement</w:t>
      </w:r>
      <w:r>
        <w:t xml:space="preserve">. Студенты </w:t>
      </w:r>
      <w:r w:rsidR="00333D80">
        <w:t>Б. </w:t>
      </w:r>
      <w:r>
        <w:t xml:space="preserve">Ривза сопоставили </w:t>
      </w:r>
      <w:r w:rsidR="00333D80">
        <w:t>знания, умения, практики и интересы,</w:t>
      </w:r>
      <w:r w:rsidR="00DD7E45">
        <w:t xml:space="preserve"> которых требуют различные виды рабочей деятельности</w:t>
      </w:r>
      <w:r w:rsidR="00333D80">
        <w:t xml:space="preserve"> по типологии </w:t>
      </w:r>
      <w:r w:rsidR="00333D80">
        <w:rPr>
          <w:lang w:val="en-US"/>
        </w:rPr>
        <w:t>O</w:t>
      </w:r>
      <w:r w:rsidR="00333D80" w:rsidRPr="00333D80">
        <w:t>*</w:t>
      </w:r>
      <w:r w:rsidR="00333D80">
        <w:rPr>
          <w:lang w:val="en-US"/>
        </w:rPr>
        <w:t>Net</w:t>
      </w:r>
      <w:r w:rsidR="00333D80" w:rsidRPr="00333D80">
        <w:t xml:space="preserve"> </w:t>
      </w:r>
      <w:r w:rsidR="00333D80">
        <w:t xml:space="preserve">Министерства Труда США с </w:t>
      </w:r>
      <w:r w:rsidR="00B16C80">
        <w:t>навыками и умениями, которые формируются внутри сетевых игровых сообществ</w:t>
      </w:r>
    </w:p>
    <w:p w:rsidR="001B6F61" w:rsidRPr="00805886" w:rsidRDefault="001B6F61" w:rsidP="001B6F61">
      <w:pPr>
        <w:autoSpaceDE w:val="0"/>
        <w:autoSpaceDN w:val="0"/>
        <w:adjustRightInd w:val="0"/>
        <w:ind w:firstLine="709"/>
        <w:jc w:val="both"/>
        <w:rPr>
          <w:b/>
          <w:bCs/>
        </w:rPr>
      </w:pPr>
    </w:p>
    <w:p w:rsidR="001B6F61" w:rsidRPr="00112BC9" w:rsidRDefault="001B6F61" w:rsidP="00112BC9">
      <w:pPr>
        <w:pStyle w:val="4"/>
      </w:pPr>
      <w:r w:rsidRPr="00805886">
        <w:t xml:space="preserve">Вопросы для обсуждения и задания для практической работы </w:t>
      </w:r>
    </w:p>
    <w:p w:rsidR="001B6F61" w:rsidRDefault="001B6F61" w:rsidP="001B6F61">
      <w:pPr>
        <w:autoSpaceDE w:val="0"/>
        <w:autoSpaceDN w:val="0"/>
        <w:adjustRightInd w:val="0"/>
        <w:ind w:firstLine="709"/>
        <w:jc w:val="both"/>
        <w:rPr>
          <w:b/>
          <w:bCs/>
        </w:rPr>
      </w:pPr>
    </w:p>
    <w:p w:rsidR="00DB2D81" w:rsidRDefault="00DB2D81" w:rsidP="00DB2D81">
      <w:pPr>
        <w:pStyle w:val="umk"/>
      </w:pPr>
      <w:r>
        <w:t>Посмотрите на предложенный перечень сетевых компьютерных игр и отметьте те, которые вам уже знакомы.</w:t>
      </w:r>
    </w:p>
    <w:p w:rsidR="00DB2D81" w:rsidRDefault="00DB2D81" w:rsidP="00DB2D81">
      <w:pPr>
        <w:pStyle w:val="umk"/>
      </w:pPr>
      <w:r>
        <w:t>Добавьте к перечню описание игры, которая кажется вам интересной и нужной для обучения и формирования компетенций по управлению персоналом.</w:t>
      </w:r>
    </w:p>
    <w:p w:rsidR="00DB2D81" w:rsidRDefault="00DB2D81" w:rsidP="00DB2D81">
      <w:pPr>
        <w:pStyle w:val="umk"/>
      </w:pPr>
      <w:r>
        <w:t>Создайте</w:t>
      </w:r>
      <w:r w:rsidRPr="00DB2D81">
        <w:t xml:space="preserve"> </w:t>
      </w:r>
      <w:r>
        <w:t>в</w:t>
      </w:r>
      <w:r w:rsidRPr="00DB2D81">
        <w:t xml:space="preserve"> </w:t>
      </w:r>
      <w:r>
        <w:rPr>
          <w:lang w:val="en-US"/>
        </w:rPr>
        <w:t>Semantic</w:t>
      </w:r>
      <w:r w:rsidRPr="00DB2D81">
        <w:t xml:space="preserve"> </w:t>
      </w:r>
      <w:proofErr w:type="spellStart"/>
      <w:r>
        <w:rPr>
          <w:lang w:val="en-US"/>
        </w:rPr>
        <w:t>MediaWiki</w:t>
      </w:r>
      <w:proofErr w:type="spellEnd"/>
      <w:r w:rsidRPr="00DB2D81">
        <w:t xml:space="preserve"> </w:t>
      </w:r>
      <w:r>
        <w:t>статью, представляющую компьютерную игру. Напишите короткое эссе с описанием игры и перечислите навыки и умения, которые она формирует.</w:t>
      </w:r>
    </w:p>
    <w:p w:rsidR="001B6F61" w:rsidRDefault="00DB2D81" w:rsidP="00DB2D81">
      <w:pPr>
        <w:pStyle w:val="umk"/>
      </w:pPr>
      <w:r>
        <w:t xml:space="preserve">Сопоставьте умения и навыки, формируемые в игровой практике, с требованиями образовательных и профессиональных стандартов, </w:t>
      </w:r>
      <w:r>
        <w:lastRenderedPageBreak/>
        <w:t xml:space="preserve">опубликованных в </w:t>
      </w:r>
      <w:hyperlink r:id="rId41" w:history="1">
        <w:r>
          <w:rPr>
            <w:rStyle w:val="aa"/>
          </w:rPr>
          <w:t>https://smwiki.mgpu.ru/w/</w:t>
        </w:r>
      </w:hyperlink>
      <w:r w:rsidR="008B6B11" w:rsidRPr="008B6B11">
        <w:rPr>
          <w:rStyle w:val="aa"/>
        </w:rPr>
        <w:t>index.php/Типология_трудовых_действий_O*Net</w:t>
      </w:r>
    </w:p>
    <w:p w:rsidR="00930FDB" w:rsidRPr="001C5478" w:rsidRDefault="00930FDB" w:rsidP="00DB2D81">
      <w:pPr>
        <w:pStyle w:val="umk"/>
      </w:pPr>
      <w:r>
        <w:t xml:space="preserve">Добавьте в текст своей статьи об игре и навыках, которые формируются в ходе игровых практик, соответствующие выбранной тематике требования стандартов. При добавлении стандартов используйте конструкции языка </w:t>
      </w:r>
      <w:r>
        <w:rPr>
          <w:lang w:val="en-US"/>
        </w:rPr>
        <w:t>Ask</w:t>
      </w:r>
      <w:r w:rsidRPr="00930FDB">
        <w:t xml:space="preserve">. </w:t>
      </w:r>
      <w:r>
        <w:t xml:space="preserve">Примеры использования языка </w:t>
      </w:r>
      <w:r>
        <w:rPr>
          <w:lang w:val="en-US"/>
        </w:rPr>
        <w:t>ask</w:t>
      </w:r>
      <w:r w:rsidRPr="001C5478">
        <w:t xml:space="preserve"> </w:t>
      </w:r>
      <w:r>
        <w:t xml:space="preserve">и возможностей </w:t>
      </w:r>
      <w:r>
        <w:rPr>
          <w:lang w:val="en-US"/>
        </w:rPr>
        <w:t>Semantic</w:t>
      </w:r>
      <w:r w:rsidRPr="001C5478">
        <w:t xml:space="preserve"> </w:t>
      </w:r>
      <w:proofErr w:type="spellStart"/>
      <w:r>
        <w:rPr>
          <w:lang w:val="en-US"/>
        </w:rPr>
        <w:t>MediaWiki</w:t>
      </w:r>
      <w:proofErr w:type="spellEnd"/>
      <w:r w:rsidRPr="001C5478">
        <w:t>:</w:t>
      </w:r>
    </w:p>
    <w:p w:rsidR="00930FDB" w:rsidRDefault="00930FDB" w:rsidP="00DB2D81">
      <w:pPr>
        <w:pStyle w:val="umk"/>
      </w:pPr>
      <w:r>
        <w:t>Перечислить все имеющиеся требования образовательных и профессиональных стандартов</w:t>
      </w:r>
      <w:r w:rsidR="00333D06">
        <w:t xml:space="preserve"> с указанием источника требования</w:t>
      </w:r>
    </w:p>
    <w:p w:rsidR="00930FDB" w:rsidRPr="00333D06" w:rsidRDefault="00930FDB" w:rsidP="00333D06">
      <w:pPr>
        <w:pStyle w:val="umk"/>
      </w:pPr>
      <w:proofErr w:type="gramStart"/>
      <w:r w:rsidRPr="00333D06">
        <w:t>{{#</w:t>
      </w:r>
      <w:proofErr w:type="spellStart"/>
      <w:r w:rsidRPr="00333D06">
        <w:t>ask</w:t>
      </w:r>
      <w:proofErr w:type="spellEnd"/>
      <w:r w:rsidRPr="00333D06">
        <w:t>:</w:t>
      </w:r>
      <w:proofErr w:type="gramEnd"/>
      <w:r w:rsidRPr="00333D06">
        <w:t xml:space="preserve"> </w:t>
      </w:r>
      <w:proofErr w:type="gramStart"/>
      <w:r w:rsidRPr="00333D06">
        <w:t>[[</w:t>
      </w:r>
      <w:proofErr w:type="spellStart"/>
      <w:r w:rsidRPr="00333D06">
        <w:t>Категория:ISTE</w:t>
      </w:r>
      <w:proofErr w:type="spellEnd"/>
      <w:r w:rsidRPr="00333D06">
        <w:t xml:space="preserve"> </w:t>
      </w:r>
      <w:proofErr w:type="spellStart"/>
      <w:r w:rsidRPr="00333D06">
        <w:t>Standards</w:t>
      </w:r>
      <w:proofErr w:type="spellEnd"/>
      <w:r w:rsidRPr="00333D06">
        <w:t>]]</w:t>
      </w:r>
      <w:proofErr w:type="gramEnd"/>
      <w:r w:rsidRPr="00333D06">
        <w:t xml:space="preserve"> | ?Источник</w:t>
      </w:r>
      <w:proofErr w:type="gramStart"/>
      <w:r w:rsidRPr="00333D06">
        <w:t xml:space="preserve"> }</w:t>
      </w:r>
      <w:proofErr w:type="gramEnd"/>
      <w:r w:rsidRPr="00333D06">
        <w:t>}</w:t>
      </w:r>
    </w:p>
    <w:p w:rsidR="001B6F61" w:rsidRDefault="00333D06" w:rsidP="00333D06">
      <w:pPr>
        <w:pStyle w:val="umk"/>
      </w:pPr>
      <w:r>
        <w:t xml:space="preserve">Перечислить все имеющиеся требования, содержащиеся в федеральных образовательных стандартах (Подсказка  - </w:t>
      </w:r>
      <w:r w:rsidRPr="00333D06">
        <w:t>[[</w:t>
      </w:r>
      <w:r>
        <w:t>Источник</w:t>
      </w:r>
      <w:proofErr w:type="gramStart"/>
      <w:r>
        <w:t>::</w:t>
      </w:r>
      <w:proofErr w:type="gramEnd"/>
      <w:r>
        <w:t>ФГОС</w:t>
      </w:r>
      <w:r w:rsidRPr="00333D06">
        <w:t>]]</w:t>
      </w:r>
      <w:r>
        <w:t>)</w:t>
      </w:r>
    </w:p>
    <w:p w:rsidR="00333D06" w:rsidRDefault="00333D06" w:rsidP="00333D06">
      <w:pPr>
        <w:pStyle w:val="umk"/>
      </w:pPr>
      <w:r>
        <w:t xml:space="preserve">Перечислить все имеющиеся требования, содержащиеся в федеральных образовательных стандартах для начального образования (Подсказка </w:t>
      </w:r>
      <w:r w:rsidRPr="00333D06">
        <w:t>[[</w:t>
      </w:r>
      <w:r>
        <w:rPr>
          <w:lang w:val="en-US"/>
        </w:rPr>
        <w:t>Age</w:t>
      </w:r>
      <w:r w:rsidRPr="00333D06">
        <w:t>::&lt;10]]</w:t>
      </w:r>
      <w:r>
        <w:t>)</w:t>
      </w:r>
    </w:p>
    <w:p w:rsidR="00333D06" w:rsidRDefault="00333D06" w:rsidP="00333D06">
      <w:pPr>
        <w:pStyle w:val="umk"/>
      </w:pPr>
      <w:proofErr w:type="gramStart"/>
      <w:r>
        <w:t xml:space="preserve">Перечислить все умения и знания, содержащиеся в трудовой типологии </w:t>
      </w:r>
      <w:r>
        <w:rPr>
          <w:lang w:val="en-US"/>
        </w:rPr>
        <w:t>O</w:t>
      </w:r>
      <w:r w:rsidRPr="00333D06">
        <w:t>*</w:t>
      </w:r>
      <w:r>
        <w:rPr>
          <w:lang w:val="en-US"/>
        </w:rPr>
        <w:t>Net</w:t>
      </w:r>
      <w:r w:rsidRPr="00333D06">
        <w:t xml:space="preserve"> </w:t>
      </w:r>
      <w:r>
        <w:t xml:space="preserve">на русском языке (Подсказка – </w:t>
      </w:r>
      <w:r w:rsidRPr="00333D06">
        <w:t>[[</w:t>
      </w:r>
      <w:proofErr w:type="spellStart"/>
      <w:r w:rsidRPr="00333D06">
        <w:t>Language_Ru_Eng:</w:t>
      </w:r>
      <w:proofErr w:type="gramEnd"/>
      <w:r w:rsidRPr="00333D06">
        <w:t>:Russian</w:t>
      </w:r>
      <w:proofErr w:type="spellEnd"/>
      <w:r w:rsidRPr="00333D06">
        <w:t>]]</w:t>
      </w:r>
      <w:proofErr w:type="gramStart"/>
      <w:r w:rsidRPr="00333D06">
        <w:t xml:space="preserve"> )</w:t>
      </w:r>
      <w:proofErr w:type="gramEnd"/>
    </w:p>
    <w:p w:rsidR="00054E3C" w:rsidRDefault="00333D06" w:rsidP="00333D06">
      <w:pPr>
        <w:pStyle w:val="umk"/>
      </w:pPr>
      <w:r>
        <w:t xml:space="preserve">Перечислить все умения и знания, содержащиеся в трудовой типологии </w:t>
      </w:r>
      <w:r>
        <w:rPr>
          <w:lang w:val="en-US"/>
        </w:rPr>
        <w:t>O</w:t>
      </w:r>
      <w:r w:rsidRPr="00333D06">
        <w:t>*</w:t>
      </w:r>
      <w:r>
        <w:rPr>
          <w:lang w:val="en-US"/>
        </w:rPr>
        <w:t>Net</w:t>
      </w:r>
      <w:r w:rsidRPr="00333D06">
        <w:t xml:space="preserve"> </w:t>
      </w:r>
      <w:r>
        <w:t xml:space="preserve">на русском языке и относящиеся к информации и поиску (Подсказка – </w:t>
      </w:r>
      <w:r w:rsidRPr="00333D06">
        <w:t>[</w:t>
      </w:r>
      <w:proofErr w:type="gramStart"/>
      <w:r w:rsidRPr="00333D06">
        <w:t xml:space="preserve">[ </w:t>
      </w:r>
      <w:proofErr w:type="gramEnd"/>
      <w:r w:rsidRPr="00333D06">
        <w:t>|~*</w:t>
      </w:r>
      <w:proofErr w:type="spellStart"/>
      <w:r w:rsidRPr="00333D06">
        <w:t>информаци</w:t>
      </w:r>
      <w:proofErr w:type="spellEnd"/>
      <w:r w:rsidRPr="00333D06">
        <w:t xml:space="preserve">* || ~*поиск*]] || ~*Поиск* || ~*иска* ]] </w:t>
      </w:r>
      <w:r>
        <w:t>)</w:t>
      </w:r>
    </w:p>
    <w:p w:rsidR="00623405" w:rsidRDefault="00623405" w:rsidP="00333D06">
      <w:pPr>
        <w:pStyle w:val="umk"/>
      </w:pPr>
    </w:p>
    <w:p w:rsidR="00623405" w:rsidRDefault="00623405" w:rsidP="00333D06">
      <w:pPr>
        <w:pStyle w:val="umk"/>
      </w:pPr>
      <w:r>
        <w:t xml:space="preserve">Создайте поисковый запрос, в результате которого будет </w:t>
      </w:r>
      <w:r w:rsidR="00094F64">
        <w:t>выводиться</w:t>
      </w:r>
      <w:r>
        <w:t xml:space="preserve"> следующее сравнение перечней компетенций</w:t>
      </w:r>
    </w:p>
    <w:tbl>
      <w:tblPr>
        <w:tblStyle w:val="ac"/>
        <w:tblW w:w="0" w:type="auto"/>
        <w:tblInd w:w="0" w:type="dxa"/>
        <w:tblLook w:val="04A0"/>
      </w:tblPr>
      <w:tblGrid>
        <w:gridCol w:w="4672"/>
        <w:gridCol w:w="4673"/>
      </w:tblGrid>
      <w:tr w:rsidR="00094F64" w:rsidTr="00094F64">
        <w:tc>
          <w:tcPr>
            <w:tcW w:w="4672" w:type="dxa"/>
          </w:tcPr>
          <w:p w:rsidR="00094F64" w:rsidRDefault="00094F64" w:rsidP="00333D06">
            <w:pPr>
              <w:pStyle w:val="umk"/>
              <w:ind w:firstLine="0"/>
            </w:pPr>
            <w:r>
              <w:t>ФГОС</w:t>
            </w:r>
          </w:p>
        </w:tc>
        <w:tc>
          <w:tcPr>
            <w:tcW w:w="4673" w:type="dxa"/>
          </w:tcPr>
          <w:p w:rsidR="00094F64" w:rsidRPr="00094F64" w:rsidRDefault="00094F64" w:rsidP="00333D06">
            <w:pPr>
              <w:pStyle w:val="umk"/>
              <w:ind w:firstLine="0"/>
              <w:rPr>
                <w:lang w:val="en-US"/>
              </w:rPr>
            </w:pPr>
            <w:r>
              <w:rPr>
                <w:lang w:val="en-US"/>
              </w:rPr>
              <w:t>O*Net</w:t>
            </w:r>
          </w:p>
        </w:tc>
      </w:tr>
      <w:tr w:rsidR="00094F64" w:rsidTr="00094F64">
        <w:tc>
          <w:tcPr>
            <w:tcW w:w="4672" w:type="dxa"/>
          </w:tcPr>
          <w:p w:rsidR="00094F64" w:rsidRPr="00094F64" w:rsidRDefault="00094F64" w:rsidP="00094F64">
            <w:pPr>
              <w:pStyle w:val="umktable"/>
              <w:rPr>
                <w:sz w:val="22"/>
                <w:szCs w:val="22"/>
              </w:rPr>
            </w:pPr>
            <w:r w:rsidRPr="00094F64">
              <w:rPr>
                <w:sz w:val="22"/>
                <w:szCs w:val="22"/>
              </w:rPr>
              <w:t>Записывать, фиксировать информацию об окружающем мире с помощью инструментов ИКТ</w:t>
            </w:r>
          </w:p>
          <w:p w:rsidR="00094F64" w:rsidRPr="00094F64" w:rsidRDefault="00094F64" w:rsidP="00094F64">
            <w:pPr>
              <w:pStyle w:val="umktable"/>
              <w:rPr>
                <w:sz w:val="22"/>
                <w:szCs w:val="22"/>
              </w:rPr>
            </w:pPr>
            <w:r w:rsidRPr="00094F64">
              <w:rPr>
                <w:sz w:val="22"/>
                <w:szCs w:val="22"/>
              </w:rPr>
              <w:t>Знает нормы информационной этики и права</w:t>
            </w:r>
          </w:p>
          <w:p w:rsidR="00094F64" w:rsidRPr="00094F64" w:rsidRDefault="00094F64" w:rsidP="00094F64">
            <w:pPr>
              <w:pStyle w:val="umktable"/>
              <w:rPr>
                <w:sz w:val="22"/>
                <w:szCs w:val="22"/>
              </w:rPr>
            </w:pPr>
            <w:r w:rsidRPr="00094F64">
              <w:rPr>
                <w:sz w:val="22"/>
                <w:szCs w:val="22"/>
              </w:rPr>
              <w:t>Знание алгоритмов поиска и сортировки</w:t>
            </w:r>
          </w:p>
          <w:p w:rsidR="00094F64" w:rsidRPr="00094F64" w:rsidRDefault="00094F64" w:rsidP="00094F64">
            <w:pPr>
              <w:pStyle w:val="umktable"/>
              <w:rPr>
                <w:sz w:val="22"/>
                <w:szCs w:val="22"/>
              </w:rPr>
            </w:pPr>
            <w:r w:rsidRPr="00094F64">
              <w:rPr>
                <w:sz w:val="22"/>
                <w:szCs w:val="22"/>
              </w:rPr>
              <w:t>Знание основных алгоритмов обработки числовой и текстовой информации</w:t>
            </w:r>
          </w:p>
          <w:p w:rsidR="00094F64" w:rsidRPr="00094F64" w:rsidRDefault="00094F64" w:rsidP="00094F64">
            <w:pPr>
              <w:pStyle w:val="umktable"/>
              <w:rPr>
                <w:sz w:val="22"/>
                <w:szCs w:val="22"/>
              </w:rPr>
            </w:pPr>
            <w:r w:rsidRPr="00094F64">
              <w:rPr>
                <w:sz w:val="22"/>
                <w:szCs w:val="22"/>
              </w:rPr>
              <w:t>Навык самостоятельной информационно-познавательной деятельности</w:t>
            </w:r>
          </w:p>
          <w:p w:rsidR="00094F64" w:rsidRPr="00094F64" w:rsidRDefault="00094F64" w:rsidP="00094F64">
            <w:pPr>
              <w:pStyle w:val="umktable"/>
              <w:rPr>
                <w:sz w:val="22"/>
                <w:szCs w:val="22"/>
              </w:rPr>
            </w:pPr>
            <w:r w:rsidRPr="00094F64">
              <w:rPr>
                <w:sz w:val="22"/>
                <w:szCs w:val="22"/>
              </w:rPr>
              <w:t>Осуществлять запись (фиксацию) выборочной информации об окружающем мире и о себе самом</w:t>
            </w:r>
          </w:p>
          <w:p w:rsidR="00094F64" w:rsidRPr="00094F64" w:rsidRDefault="00094F64" w:rsidP="00094F64">
            <w:pPr>
              <w:pStyle w:val="umktable"/>
              <w:rPr>
                <w:sz w:val="22"/>
                <w:szCs w:val="22"/>
              </w:rPr>
            </w:pPr>
            <w:r w:rsidRPr="00094F64">
              <w:rPr>
                <w:sz w:val="22"/>
                <w:szCs w:val="22"/>
              </w:rPr>
              <w:t>Осуществлять поиск необходимой информации для выполнения учебных заданий</w:t>
            </w:r>
          </w:p>
          <w:p w:rsidR="00094F64" w:rsidRPr="00094F64" w:rsidRDefault="00094F64" w:rsidP="00094F64">
            <w:pPr>
              <w:pStyle w:val="umktable"/>
              <w:rPr>
                <w:sz w:val="22"/>
                <w:szCs w:val="22"/>
              </w:rPr>
            </w:pPr>
            <w:r w:rsidRPr="00094F64">
              <w:rPr>
                <w:sz w:val="22"/>
                <w:szCs w:val="22"/>
              </w:rPr>
              <w:t>Осуществлять расширенный поиск информации с использованием ресурсов библиотек и сети Интернет</w:t>
            </w:r>
          </w:p>
          <w:p w:rsidR="00094F64" w:rsidRPr="00094F64" w:rsidRDefault="00094F64" w:rsidP="00094F64">
            <w:pPr>
              <w:pStyle w:val="umktable"/>
              <w:rPr>
                <w:sz w:val="22"/>
                <w:szCs w:val="22"/>
              </w:rPr>
            </w:pPr>
            <w:r w:rsidRPr="00094F64">
              <w:rPr>
                <w:sz w:val="22"/>
                <w:szCs w:val="22"/>
              </w:rPr>
              <w:t>Последовательно и полно передавать партнёру необходимую информацию как ориентир для построения действия</w:t>
            </w:r>
          </w:p>
          <w:p w:rsidR="00094F64" w:rsidRPr="00094F64" w:rsidRDefault="00094F64" w:rsidP="00094F64">
            <w:pPr>
              <w:pStyle w:val="umktable"/>
              <w:rPr>
                <w:sz w:val="22"/>
                <w:szCs w:val="22"/>
              </w:rPr>
            </w:pPr>
            <w:r w:rsidRPr="00094F64">
              <w:rPr>
                <w:sz w:val="22"/>
                <w:szCs w:val="22"/>
              </w:rPr>
              <w:t>Различать виды информации по способам ее восприятия человеком и по способам ее представления на материальных носителях</w:t>
            </w:r>
          </w:p>
          <w:p w:rsidR="00094F64" w:rsidRPr="00094F64" w:rsidRDefault="00094F64" w:rsidP="00094F64">
            <w:pPr>
              <w:pStyle w:val="umktable"/>
              <w:rPr>
                <w:sz w:val="22"/>
                <w:szCs w:val="22"/>
              </w:rPr>
            </w:pPr>
            <w:r w:rsidRPr="00094F64">
              <w:rPr>
                <w:sz w:val="22"/>
                <w:szCs w:val="22"/>
              </w:rPr>
              <w:t>Умеет использовать различные способы поиска</w:t>
            </w:r>
          </w:p>
        </w:tc>
        <w:tc>
          <w:tcPr>
            <w:tcW w:w="4673" w:type="dxa"/>
          </w:tcPr>
          <w:p w:rsidR="00094F64" w:rsidRPr="00094F64" w:rsidRDefault="00094F64" w:rsidP="00094F64">
            <w:pPr>
              <w:pStyle w:val="umktable"/>
              <w:rPr>
                <w:sz w:val="22"/>
                <w:szCs w:val="22"/>
              </w:rPr>
            </w:pPr>
            <w:r w:rsidRPr="00094F64">
              <w:rPr>
                <w:sz w:val="22"/>
                <w:szCs w:val="22"/>
              </w:rPr>
              <w:t>Анализ информации и выбора наилучшего решения</w:t>
            </w:r>
          </w:p>
          <w:p w:rsidR="00094F64" w:rsidRPr="00094F64" w:rsidRDefault="00094F64" w:rsidP="00094F64">
            <w:pPr>
              <w:pStyle w:val="umktable"/>
              <w:rPr>
                <w:sz w:val="22"/>
                <w:szCs w:val="22"/>
              </w:rPr>
            </w:pPr>
            <w:r w:rsidRPr="00094F64">
              <w:rPr>
                <w:sz w:val="22"/>
                <w:szCs w:val="22"/>
              </w:rPr>
              <w:t>Знание алгоритмов поиска и сортировки</w:t>
            </w:r>
          </w:p>
          <w:p w:rsidR="00094F64" w:rsidRPr="00094F64" w:rsidRDefault="00094F64" w:rsidP="00094F64">
            <w:pPr>
              <w:pStyle w:val="umktable"/>
              <w:rPr>
                <w:sz w:val="22"/>
                <w:szCs w:val="22"/>
              </w:rPr>
            </w:pPr>
            <w:r w:rsidRPr="00094F64">
              <w:rPr>
                <w:sz w:val="22"/>
                <w:szCs w:val="22"/>
              </w:rPr>
              <w:t>Компиляция, кодирования, классификации, расчета, табулирование, аудита или проверки информации или данных</w:t>
            </w:r>
          </w:p>
          <w:p w:rsidR="00094F64" w:rsidRPr="00094F64" w:rsidRDefault="00094F64" w:rsidP="00094F64">
            <w:pPr>
              <w:pStyle w:val="umktable"/>
              <w:rPr>
                <w:sz w:val="22"/>
                <w:szCs w:val="22"/>
              </w:rPr>
            </w:pPr>
            <w:r w:rsidRPr="00094F64">
              <w:rPr>
                <w:sz w:val="22"/>
                <w:szCs w:val="22"/>
              </w:rPr>
              <w:t>Общение с людьми вне организации, представление информации для клиентов, общественности, правительства и других внешних источников</w:t>
            </w:r>
          </w:p>
          <w:p w:rsidR="00094F64" w:rsidRPr="00094F64" w:rsidRDefault="00094F64" w:rsidP="00094F64">
            <w:pPr>
              <w:pStyle w:val="umktable"/>
              <w:rPr>
                <w:sz w:val="22"/>
                <w:szCs w:val="22"/>
              </w:rPr>
            </w:pPr>
            <w:r w:rsidRPr="00094F64">
              <w:rPr>
                <w:sz w:val="22"/>
                <w:szCs w:val="22"/>
              </w:rPr>
              <w:t>Осуществлять поиск необходимой информации для выполнения учебных заданий</w:t>
            </w:r>
          </w:p>
          <w:p w:rsidR="00094F64" w:rsidRPr="00094F64" w:rsidRDefault="00094F64" w:rsidP="00094F64">
            <w:pPr>
              <w:pStyle w:val="umktable"/>
              <w:rPr>
                <w:sz w:val="22"/>
                <w:szCs w:val="22"/>
              </w:rPr>
            </w:pPr>
            <w:r w:rsidRPr="00094F64">
              <w:rPr>
                <w:sz w:val="22"/>
                <w:szCs w:val="22"/>
              </w:rPr>
              <w:t>Осуществлять расширенный поиск информации с использованием ресурсов библиотек и сети Интернет</w:t>
            </w:r>
          </w:p>
          <w:p w:rsidR="00094F64" w:rsidRPr="00094F64" w:rsidRDefault="00094F64" w:rsidP="00094F64">
            <w:pPr>
              <w:pStyle w:val="umktable"/>
              <w:rPr>
                <w:sz w:val="22"/>
                <w:szCs w:val="22"/>
              </w:rPr>
            </w:pPr>
            <w:r w:rsidRPr="00094F64">
              <w:rPr>
                <w:sz w:val="22"/>
                <w:szCs w:val="22"/>
              </w:rPr>
              <w:t>Разработка программного обеспечения, создание функций, ввод данных, обработка информации</w:t>
            </w:r>
          </w:p>
          <w:p w:rsidR="00094F64" w:rsidRPr="00094F64" w:rsidRDefault="00094F64" w:rsidP="00094F64">
            <w:pPr>
              <w:pStyle w:val="umktable"/>
              <w:rPr>
                <w:sz w:val="22"/>
                <w:szCs w:val="22"/>
              </w:rPr>
            </w:pPr>
            <w:r w:rsidRPr="00094F64">
              <w:rPr>
                <w:sz w:val="22"/>
                <w:szCs w:val="22"/>
              </w:rPr>
              <w:t>Сбор и обработка информации, используемой в профессиональной деятельности</w:t>
            </w:r>
          </w:p>
          <w:p w:rsidR="00094F64" w:rsidRPr="00094F64" w:rsidRDefault="00094F64" w:rsidP="00094F64">
            <w:pPr>
              <w:pStyle w:val="umktable"/>
              <w:rPr>
                <w:sz w:val="22"/>
                <w:szCs w:val="22"/>
              </w:rPr>
            </w:pPr>
            <w:r w:rsidRPr="00094F64">
              <w:rPr>
                <w:sz w:val="22"/>
                <w:szCs w:val="22"/>
              </w:rPr>
              <w:t>Способность быстро разбираться, комбинировать и организовывать информацию в значимые модели</w:t>
            </w:r>
          </w:p>
          <w:p w:rsidR="00094F64" w:rsidRPr="00094F64" w:rsidRDefault="00094F64" w:rsidP="00094F64">
            <w:pPr>
              <w:pStyle w:val="umktable"/>
              <w:rPr>
                <w:sz w:val="22"/>
                <w:szCs w:val="22"/>
              </w:rPr>
            </w:pPr>
            <w:r w:rsidRPr="00094F64">
              <w:rPr>
                <w:sz w:val="22"/>
                <w:szCs w:val="22"/>
              </w:rPr>
              <w:t>Способность быстро разобраться, комбинировать и организации информации в значимые модели</w:t>
            </w:r>
          </w:p>
          <w:p w:rsidR="00094F64" w:rsidRPr="00094F64" w:rsidRDefault="00094F64" w:rsidP="00094F64">
            <w:pPr>
              <w:pStyle w:val="umktable"/>
              <w:rPr>
                <w:sz w:val="22"/>
                <w:szCs w:val="22"/>
              </w:rPr>
            </w:pPr>
            <w:r w:rsidRPr="00094F64">
              <w:rPr>
                <w:sz w:val="22"/>
                <w:szCs w:val="22"/>
              </w:rPr>
              <w:lastRenderedPageBreak/>
              <w:t>Способность запоминать информацию</w:t>
            </w:r>
          </w:p>
        </w:tc>
      </w:tr>
    </w:tbl>
    <w:p w:rsidR="003A58BB" w:rsidRDefault="003A58BB" w:rsidP="00112BC9">
      <w:pPr>
        <w:pStyle w:val="3"/>
      </w:pPr>
      <w:r>
        <w:rPr>
          <w:iCs/>
        </w:rPr>
        <w:lastRenderedPageBreak/>
        <w:t xml:space="preserve">Тема 4. </w:t>
      </w:r>
      <w:r>
        <w:t xml:space="preserve">Чтение карт и интерпретация </w:t>
      </w:r>
      <w:proofErr w:type="spellStart"/>
      <w:r>
        <w:t>социограмм</w:t>
      </w:r>
      <w:proofErr w:type="spellEnd"/>
    </w:p>
    <w:bookmarkEnd w:id="0"/>
    <w:p w:rsidR="00B8717A" w:rsidRPr="001E28DD" w:rsidRDefault="00B8717A" w:rsidP="00B8717A">
      <w:pPr>
        <w:pStyle w:val="umk"/>
      </w:pPr>
      <w:r w:rsidRPr="00805886">
        <w:t>Цель изучения темы:</w:t>
      </w:r>
      <w:r w:rsidR="001E28DD" w:rsidRPr="001E28DD">
        <w:t xml:space="preserve"> </w:t>
      </w:r>
      <w:r w:rsidR="001E28DD">
        <w:rPr>
          <w:szCs w:val="24"/>
        </w:rPr>
        <w:t>сформировать навыки и умения выявлять сетевые структуры взаимодействия внутри трудовых коллективов</w:t>
      </w:r>
      <w:r w:rsidR="001E28DD" w:rsidRPr="001E28DD">
        <w:rPr>
          <w:szCs w:val="24"/>
        </w:rPr>
        <w:t xml:space="preserve">, </w:t>
      </w:r>
      <w:r w:rsidR="00063F5D">
        <w:t>освоить навыки сетевого анализа отношений, складывающимися между участниками совместной деятельности</w:t>
      </w:r>
    </w:p>
    <w:p w:rsidR="00B8717A" w:rsidRPr="00805886" w:rsidRDefault="00B8717A" w:rsidP="00B8717A">
      <w:pPr>
        <w:pStyle w:val="umk"/>
      </w:pPr>
      <w:r w:rsidRPr="00AF3C63">
        <w:rPr>
          <w:b/>
          <w:bCs/>
        </w:rPr>
        <w:t>Теоретическое введение</w:t>
      </w:r>
      <w:r w:rsidR="009D78FA" w:rsidRPr="00D741C8">
        <w:rPr>
          <w:b/>
          <w:bCs/>
        </w:rPr>
        <w:t xml:space="preserve"> (1 </w:t>
      </w:r>
      <w:r w:rsidR="009D78FA">
        <w:rPr>
          <w:b/>
          <w:bCs/>
        </w:rPr>
        <w:t>час</w:t>
      </w:r>
      <w:r w:rsidR="009D78FA" w:rsidRPr="00D741C8">
        <w:rPr>
          <w:b/>
          <w:bCs/>
        </w:rPr>
        <w:t>)</w:t>
      </w:r>
      <w:r w:rsidRPr="00805886">
        <w:t xml:space="preserve">. </w:t>
      </w:r>
      <w:r w:rsidR="007D2BDD">
        <w:t xml:space="preserve">История </w:t>
      </w:r>
      <w:proofErr w:type="spellStart"/>
      <w:r w:rsidR="007D2BDD">
        <w:t>социограмм</w:t>
      </w:r>
      <w:proofErr w:type="spellEnd"/>
      <w:r w:rsidR="007D2BDD">
        <w:t xml:space="preserve">. </w:t>
      </w:r>
      <w:r w:rsidR="00960E95">
        <w:t xml:space="preserve">Ключевые сетевые показатели, используемые при анализе </w:t>
      </w:r>
      <w:proofErr w:type="spellStart"/>
      <w:r w:rsidR="00960E95">
        <w:t>социограмм</w:t>
      </w:r>
      <w:proofErr w:type="spellEnd"/>
      <w:r w:rsidR="00960E95">
        <w:t>. Социальные смыслы сетевых метрик. Меры кластеризации (локальные и глобальные), различные показатели центральности, кластеры и клики. Использование сетевых показателей в изучении организационной культуры, измерении социального капитала, рефлексии совместной деятельности.</w:t>
      </w:r>
    </w:p>
    <w:p w:rsidR="00B8717A" w:rsidRPr="00035E0C" w:rsidRDefault="00B8717A" w:rsidP="00B8717A">
      <w:pPr>
        <w:pStyle w:val="umk"/>
        <w:rPr>
          <w:b/>
          <w:bCs/>
        </w:rPr>
      </w:pPr>
      <w:r w:rsidRPr="00035E0C">
        <w:rPr>
          <w:b/>
          <w:bCs/>
        </w:rPr>
        <w:t>Литература:</w:t>
      </w:r>
    </w:p>
    <w:p w:rsidR="00BC46B5" w:rsidRDefault="00BC46B5" w:rsidP="00BC46B5">
      <w:pPr>
        <w:pStyle w:val="umk"/>
      </w:pPr>
      <w:proofErr w:type="spellStart"/>
      <w:r>
        <w:t>Патаракин</w:t>
      </w:r>
      <w:proofErr w:type="spellEnd"/>
      <w:r>
        <w:t xml:space="preserve"> Е.Д. Совместная сетевая деятельность и поддерживающая её учебная аналитика. / Е. </w:t>
      </w:r>
      <w:proofErr w:type="spellStart"/>
      <w:r>
        <w:t>Патаракин</w:t>
      </w:r>
      <w:proofErr w:type="spellEnd"/>
      <w:r>
        <w:t xml:space="preserve"> // Высшее образование в России. - 2015. - N 5, c. 145 - 154</w:t>
      </w:r>
    </w:p>
    <w:p w:rsidR="00BC46B5" w:rsidRPr="00BC46B5" w:rsidRDefault="00BC46B5" w:rsidP="00BC46B5">
      <w:pPr>
        <w:pStyle w:val="umk"/>
        <w:rPr>
          <w:lang w:val="en-US"/>
        </w:rPr>
      </w:pPr>
      <w:proofErr w:type="spellStart"/>
      <w:r w:rsidRPr="00BC46B5">
        <w:rPr>
          <w:lang w:val="en-US"/>
        </w:rPr>
        <w:t>Patarakin</w:t>
      </w:r>
      <w:proofErr w:type="spellEnd"/>
      <w:r w:rsidRPr="00BC46B5">
        <w:rPr>
          <w:lang w:val="en-US"/>
        </w:rPr>
        <w:t xml:space="preserve">, E. D. (2017). </w:t>
      </w:r>
      <w:proofErr w:type="spellStart"/>
      <w:r w:rsidRPr="00BC46B5">
        <w:rPr>
          <w:lang w:val="en-US"/>
        </w:rPr>
        <w:t>Wikigrams</w:t>
      </w:r>
      <w:proofErr w:type="spellEnd"/>
      <w:r w:rsidRPr="00BC46B5">
        <w:rPr>
          <w:lang w:val="en-US"/>
        </w:rPr>
        <w:t>-Based Social Inquiry]. // Digital Tools and Solutions for Inquiry-Based STEM Learning (</w:t>
      </w:r>
      <w:r>
        <w:t>Т</w:t>
      </w:r>
      <w:r w:rsidRPr="00BC46B5">
        <w:rPr>
          <w:lang w:val="en-US"/>
        </w:rPr>
        <w:t xml:space="preserve">. 1, </w:t>
      </w:r>
      <w:proofErr w:type="spellStart"/>
      <w:r>
        <w:t>сс</w:t>
      </w:r>
      <w:proofErr w:type="spellEnd"/>
      <w:r w:rsidRPr="00BC46B5">
        <w:rPr>
          <w:lang w:val="en-US"/>
        </w:rPr>
        <w:t xml:space="preserve">. 112–138). IGI </w:t>
      </w:r>
      <w:proofErr w:type="gramStart"/>
      <w:r w:rsidRPr="00BC46B5">
        <w:rPr>
          <w:lang w:val="en-US"/>
        </w:rPr>
        <w:t>Global  http</w:t>
      </w:r>
      <w:proofErr w:type="gramEnd"/>
      <w:r w:rsidRPr="00BC46B5">
        <w:rPr>
          <w:lang w:val="en-US"/>
        </w:rPr>
        <w:t xml:space="preserve">://www.uic.unn.ru/pustyn/papers/patarakin_chap_levin%202017.pdf </w:t>
      </w:r>
    </w:p>
    <w:p w:rsidR="00BC46B5" w:rsidRDefault="00BC46B5" w:rsidP="00BC46B5">
      <w:pPr>
        <w:pStyle w:val="umk"/>
      </w:pPr>
      <w:proofErr w:type="spellStart"/>
      <w:r>
        <w:t>Патаракин</w:t>
      </w:r>
      <w:proofErr w:type="spellEnd"/>
      <w:r>
        <w:t xml:space="preserve"> Е.Д., </w:t>
      </w:r>
      <w:proofErr w:type="spellStart"/>
      <w:r>
        <w:t>Реморенко</w:t>
      </w:r>
      <w:proofErr w:type="spellEnd"/>
      <w:r>
        <w:t xml:space="preserve"> И.М., Буров В.В., Парфёнов Р.М. Выявление ключевых участников социально-педагогических проектов // Международный электронный журнал «Образовательные технологии и общество». 2015. </w:t>
      </w:r>
      <w:proofErr w:type="spellStart"/>
      <w:r>
        <w:t>Vol</w:t>
      </w:r>
      <w:proofErr w:type="spellEnd"/>
      <w:r>
        <w:t>. 18, № 2. – С. 675–692 https://elibrary.ru/item.asp?id=23457161</w:t>
      </w:r>
    </w:p>
    <w:p w:rsidR="00BC46B5" w:rsidRDefault="00BC46B5" w:rsidP="00BC46B5">
      <w:pPr>
        <w:pStyle w:val="umk"/>
      </w:pPr>
      <w:proofErr w:type="spellStart"/>
      <w:r>
        <w:t>Патаракин</w:t>
      </w:r>
      <w:proofErr w:type="spellEnd"/>
      <w:r>
        <w:t xml:space="preserve"> Е.Д., </w:t>
      </w:r>
      <w:proofErr w:type="spellStart"/>
      <w:r>
        <w:t>Ярмахов</w:t>
      </w:r>
      <w:proofErr w:type="spellEnd"/>
      <w:r>
        <w:t xml:space="preserve"> Б.Б. Анализ связей между сотрудниками школы на основе их взаимодействия в домене </w:t>
      </w:r>
      <w:proofErr w:type="spellStart"/>
      <w:r>
        <w:t>Google</w:t>
      </w:r>
      <w:proofErr w:type="spellEnd"/>
      <w:r>
        <w:t xml:space="preserve"> </w:t>
      </w:r>
      <w:proofErr w:type="spellStart"/>
      <w:r>
        <w:t>Apps</w:t>
      </w:r>
      <w:proofErr w:type="spellEnd"/>
      <w:r>
        <w:t xml:space="preserve"> для образования // </w:t>
      </w:r>
      <w:r w:rsidR="007D2BDD">
        <w:t>Образовательные технологии и общество»</w:t>
      </w:r>
      <w:r>
        <w:t xml:space="preserve">. 2016. </w:t>
      </w:r>
      <w:proofErr w:type="spellStart"/>
      <w:r>
        <w:t>Vol</w:t>
      </w:r>
      <w:proofErr w:type="spellEnd"/>
      <w:r>
        <w:t>. 19, № 2. P. 585–599. - https://elibrary.ru/item.asp?id=26025382</w:t>
      </w:r>
    </w:p>
    <w:p w:rsidR="00BC46B5" w:rsidRDefault="00BC46B5" w:rsidP="00BC46B5">
      <w:pPr>
        <w:pStyle w:val="umk"/>
        <w:rPr>
          <w:b/>
          <w:bCs/>
        </w:rPr>
      </w:pPr>
      <w:proofErr w:type="spellStart"/>
      <w:r>
        <w:t>Патаракин</w:t>
      </w:r>
      <w:proofErr w:type="spellEnd"/>
      <w:r>
        <w:t xml:space="preserve"> Е.Д, Катков Ю.В. «Использование </w:t>
      </w:r>
      <w:proofErr w:type="spellStart"/>
      <w:r>
        <w:t>викиграмм</w:t>
      </w:r>
      <w:proofErr w:type="spellEnd"/>
      <w:r>
        <w:t xml:space="preserve"> для поддержки совместной сетевой деятельности» –</w:t>
      </w:r>
      <w:r w:rsidR="0042078D">
        <w:t xml:space="preserve"> </w:t>
      </w:r>
      <w:r>
        <w:t>«Образовательные технологии и общество» (</w:t>
      </w:r>
      <w:proofErr w:type="spellStart"/>
      <w:r>
        <w:t>Educational</w:t>
      </w:r>
      <w:proofErr w:type="spellEnd"/>
      <w:r>
        <w:t xml:space="preserve"> </w:t>
      </w:r>
      <w:proofErr w:type="spellStart"/>
      <w:r>
        <w:t>Technology</w:t>
      </w:r>
      <w:proofErr w:type="spellEnd"/>
      <w:r>
        <w:t xml:space="preserve"> &amp; </w:t>
      </w:r>
      <w:proofErr w:type="spellStart"/>
      <w:r>
        <w:t>Society</w:t>
      </w:r>
      <w:proofErr w:type="spellEnd"/>
      <w:r>
        <w:t>) 2012, апрель 2012, с. 536 - 552 https://elibrary.ru/item.asp?id=17787410</w:t>
      </w:r>
      <w:r w:rsidRPr="00036DFB">
        <w:rPr>
          <w:b/>
          <w:bCs/>
        </w:rPr>
        <w:t xml:space="preserve"> </w:t>
      </w:r>
    </w:p>
    <w:p w:rsidR="00B8717A" w:rsidRPr="001C5478" w:rsidRDefault="00B8717A" w:rsidP="00BC46B5">
      <w:pPr>
        <w:pStyle w:val="umk"/>
        <w:rPr>
          <w:b/>
          <w:bCs/>
        </w:rPr>
      </w:pPr>
      <w:r w:rsidRPr="00036DFB">
        <w:rPr>
          <w:b/>
          <w:bCs/>
        </w:rPr>
        <w:t>Первоисточники</w:t>
      </w:r>
      <w:r w:rsidRPr="001C5478">
        <w:rPr>
          <w:b/>
          <w:bCs/>
        </w:rPr>
        <w:t>:</w:t>
      </w:r>
    </w:p>
    <w:p w:rsidR="00E67B7F" w:rsidRPr="001C5478" w:rsidRDefault="00E67B7F" w:rsidP="00E67B7F">
      <w:pPr>
        <w:pStyle w:val="umk"/>
        <w:rPr>
          <w:lang w:val="en-US"/>
        </w:rPr>
      </w:pPr>
      <w:r w:rsidRPr="00E67B7F">
        <w:t>Морено Я.Л. Социометрия: экспериментальный метод и наука об обществе: подход к новой политической ориентации. М</w:t>
      </w:r>
      <w:r w:rsidRPr="001C5478">
        <w:rPr>
          <w:lang w:val="en-US"/>
        </w:rPr>
        <w:t xml:space="preserve">.: </w:t>
      </w:r>
      <w:proofErr w:type="spellStart"/>
      <w:r w:rsidRPr="00E67B7F">
        <w:t>Изд</w:t>
      </w:r>
      <w:proofErr w:type="spellEnd"/>
      <w:r w:rsidRPr="001C5478">
        <w:rPr>
          <w:lang w:val="en-US"/>
        </w:rPr>
        <w:t xml:space="preserve">. </w:t>
      </w:r>
      <w:r w:rsidRPr="00E67B7F">
        <w:t>иностранной</w:t>
      </w:r>
      <w:r w:rsidRPr="001C5478">
        <w:rPr>
          <w:lang w:val="en-US"/>
        </w:rPr>
        <w:t xml:space="preserve"> </w:t>
      </w:r>
      <w:r w:rsidRPr="00E67B7F">
        <w:t>литературы</w:t>
      </w:r>
      <w:r w:rsidRPr="001C5478">
        <w:rPr>
          <w:lang w:val="en-US"/>
        </w:rPr>
        <w:t>, 1958. – 288 c</w:t>
      </w:r>
    </w:p>
    <w:p w:rsidR="007D2BDD" w:rsidRPr="007869AB" w:rsidRDefault="007D2BDD" w:rsidP="006E181E">
      <w:pPr>
        <w:pStyle w:val="umk"/>
        <w:rPr>
          <w:lang w:val="en-US"/>
        </w:rPr>
      </w:pPr>
      <w:r w:rsidRPr="006E181E">
        <w:rPr>
          <w:lang w:val="en-US"/>
        </w:rPr>
        <w:t xml:space="preserve">Newman M.E.J. The structure and function of complex networks // SIAM Review. </w:t>
      </w:r>
      <w:r w:rsidRPr="007869AB">
        <w:rPr>
          <w:lang w:val="en-US"/>
        </w:rPr>
        <w:t>2003. Vol. 45, № 2. P. 167–256.</w:t>
      </w:r>
    </w:p>
    <w:p w:rsidR="007D2BDD" w:rsidRPr="001C5478" w:rsidRDefault="007D2BDD" w:rsidP="006E181E">
      <w:pPr>
        <w:pStyle w:val="umk"/>
        <w:rPr>
          <w:lang w:val="en-US"/>
        </w:rPr>
      </w:pPr>
      <w:r w:rsidRPr="007869AB">
        <w:rPr>
          <w:lang w:val="en-US"/>
        </w:rPr>
        <w:t xml:space="preserve">UNESCO. Learning Analytics. </w:t>
      </w:r>
      <w:hyperlink r:id="rId42" w:history="1">
        <w:r w:rsidRPr="001C5478">
          <w:rPr>
            <w:rStyle w:val="aa"/>
            <w:szCs w:val="24"/>
            <w:lang w:val="en-US"/>
          </w:rPr>
          <w:t>http://ru.iite.unesco.org/publications/3214711/</w:t>
        </w:r>
      </w:hyperlink>
    </w:p>
    <w:p w:rsidR="007D2BDD" w:rsidRPr="006E181E" w:rsidRDefault="007D2BDD" w:rsidP="006E181E">
      <w:pPr>
        <w:pStyle w:val="umk"/>
        <w:rPr>
          <w:lang w:val="en-US"/>
        </w:rPr>
      </w:pPr>
      <w:proofErr w:type="spellStart"/>
      <w:r w:rsidRPr="006E181E">
        <w:t>Олескин</w:t>
      </w:r>
      <w:proofErr w:type="spellEnd"/>
      <w:r w:rsidRPr="006E181E">
        <w:t xml:space="preserve"> А.В. Сети как неиерархические и нерыночные структуры: реализация в биологических и социальных системах // Экономические стратегии. </w:t>
      </w:r>
      <w:r w:rsidRPr="001C5478">
        <w:rPr>
          <w:lang w:val="en-US"/>
        </w:rPr>
        <w:t xml:space="preserve">2013. № 5. </w:t>
      </w:r>
      <w:r w:rsidR="006E181E" w:rsidRPr="006E181E">
        <w:t>с</w:t>
      </w:r>
      <w:r w:rsidRPr="001C5478">
        <w:rPr>
          <w:lang w:val="en-US"/>
        </w:rPr>
        <w:t xml:space="preserve">. 2–7. </w:t>
      </w:r>
      <w:hyperlink r:id="rId43" w:history="1">
        <w:r w:rsidR="006E181E" w:rsidRPr="006E181E">
          <w:rPr>
            <w:rStyle w:val="aa"/>
            <w:szCs w:val="24"/>
            <w:lang w:val="en-US"/>
          </w:rPr>
          <w:t>http://istina.msu.ru/publications/article/4494127/</w:t>
        </w:r>
      </w:hyperlink>
    </w:p>
    <w:p w:rsidR="006E181E" w:rsidRPr="006E181E" w:rsidRDefault="006E181E" w:rsidP="006E181E">
      <w:pPr>
        <w:pStyle w:val="umk"/>
        <w:rPr>
          <w:lang w:val="en-US"/>
        </w:rPr>
      </w:pPr>
      <w:r w:rsidRPr="006E181E">
        <w:rPr>
          <w:lang w:val="en-US"/>
        </w:rPr>
        <w:lastRenderedPageBreak/>
        <w:t xml:space="preserve">Freeman L.C. Centrality in social networks: Conceptual clarification // Social Networks. 1979. Vol. 1, № 3. P. 215–239 - </w:t>
      </w:r>
      <w:hyperlink r:id="rId44" w:history="1">
        <w:r w:rsidRPr="006E181E">
          <w:rPr>
            <w:rStyle w:val="aa"/>
            <w:szCs w:val="24"/>
            <w:lang w:val="en-US"/>
          </w:rPr>
          <w:t>http://moreno.ss.uci.edu/27.pdf</w:t>
        </w:r>
      </w:hyperlink>
    </w:p>
    <w:p w:rsidR="006E181E" w:rsidRPr="001C5478" w:rsidRDefault="006E181E" w:rsidP="006E181E">
      <w:pPr>
        <w:pStyle w:val="umk"/>
      </w:pPr>
      <w:proofErr w:type="spellStart"/>
      <w:r w:rsidRPr="006E181E">
        <w:rPr>
          <w:lang w:val="en-US"/>
        </w:rPr>
        <w:t>Gonçalves</w:t>
      </w:r>
      <w:proofErr w:type="spellEnd"/>
      <w:r w:rsidRPr="006E181E">
        <w:rPr>
          <w:lang w:val="en-US"/>
        </w:rPr>
        <w:t xml:space="preserve"> B. et al. Exploring Team Passing Networks and Player Movement Dynamics in Youth Association Football // </w:t>
      </w:r>
      <w:proofErr w:type="spellStart"/>
      <w:r w:rsidRPr="006E181E">
        <w:rPr>
          <w:lang w:val="en-US"/>
        </w:rPr>
        <w:t>PLoS</w:t>
      </w:r>
      <w:proofErr w:type="spellEnd"/>
      <w:r w:rsidRPr="006E181E">
        <w:rPr>
          <w:lang w:val="en-US"/>
        </w:rPr>
        <w:t xml:space="preserve"> One. 2017. </w:t>
      </w:r>
      <w:proofErr w:type="spellStart"/>
      <w:r w:rsidRPr="006E181E">
        <w:t>Vol</w:t>
      </w:r>
      <w:proofErr w:type="spellEnd"/>
      <w:r w:rsidRPr="006E181E">
        <w:t>. 12, № 1.</w:t>
      </w:r>
    </w:p>
    <w:p w:rsidR="006E181E" w:rsidRPr="006E181E" w:rsidRDefault="006E181E" w:rsidP="006E181E">
      <w:pPr>
        <w:rPr>
          <w:rFonts w:eastAsia="Times New Roman"/>
          <w:sz w:val="24"/>
          <w:szCs w:val="24"/>
          <w:lang w:eastAsia="ru-RU"/>
        </w:rPr>
      </w:pPr>
    </w:p>
    <w:p w:rsidR="00B8717A" w:rsidRPr="00035E0C" w:rsidRDefault="00B8717A" w:rsidP="00B8717A">
      <w:pPr>
        <w:pStyle w:val="umk"/>
        <w:rPr>
          <w:b/>
          <w:bCs/>
        </w:rPr>
      </w:pPr>
      <w:r w:rsidRPr="00035E0C">
        <w:rPr>
          <w:b/>
          <w:bCs/>
        </w:rPr>
        <w:t>Практическое занятие (3 часа).</w:t>
      </w:r>
    </w:p>
    <w:p w:rsidR="00B8717A" w:rsidRDefault="00B8717A" w:rsidP="00B8717A">
      <w:pPr>
        <w:pStyle w:val="umk"/>
      </w:pPr>
      <w:r w:rsidRPr="00805886">
        <w:t>Программное обеспечение и сетевые сервисы</w:t>
      </w:r>
      <w:r w:rsidR="00AC1229">
        <w:t xml:space="preserve"> </w:t>
      </w:r>
    </w:p>
    <w:p w:rsidR="00AC1229" w:rsidRDefault="00AC1229" w:rsidP="00B8717A">
      <w:pPr>
        <w:pStyle w:val="umk"/>
      </w:pPr>
      <w:r>
        <w:t xml:space="preserve">- Коллекция </w:t>
      </w:r>
      <w:proofErr w:type="spellStart"/>
      <w:r>
        <w:t>социограмм</w:t>
      </w:r>
      <w:proofErr w:type="spellEnd"/>
      <w:r w:rsidRPr="00AC1229">
        <w:t xml:space="preserve">, </w:t>
      </w:r>
      <w:r>
        <w:t xml:space="preserve">отображающих истории совместной деятельности на сайте </w:t>
      </w:r>
      <w:hyperlink r:id="rId45" w:history="1">
        <w:r w:rsidR="00AF3C63" w:rsidRPr="006E2D31">
          <w:rPr>
            <w:rStyle w:val="aa"/>
            <w:lang w:val="en-US"/>
          </w:rPr>
          <w:t>http</w:t>
        </w:r>
        <w:r w:rsidR="00AF3C63" w:rsidRPr="006E2D31">
          <w:rPr>
            <w:rStyle w:val="aa"/>
          </w:rPr>
          <w:t>://</w:t>
        </w:r>
        <w:proofErr w:type="spellStart"/>
        <w:r w:rsidR="00AF3C63" w:rsidRPr="006E2D31">
          <w:rPr>
            <w:rStyle w:val="aa"/>
            <w:lang w:val="en-US"/>
          </w:rPr>
          <w:t>letopisi</w:t>
        </w:r>
        <w:proofErr w:type="spellEnd"/>
        <w:r w:rsidR="00AF3C63" w:rsidRPr="006E2D31">
          <w:rPr>
            <w:rStyle w:val="aa"/>
          </w:rPr>
          <w:t>.</w:t>
        </w:r>
        <w:r w:rsidR="00AF3C63" w:rsidRPr="006E2D31">
          <w:rPr>
            <w:rStyle w:val="aa"/>
            <w:lang w:val="en-US"/>
          </w:rPr>
          <w:t>org</w:t>
        </w:r>
        <w:r w:rsidR="00AF3C63" w:rsidRPr="006E2D31">
          <w:rPr>
            <w:rStyle w:val="aa"/>
          </w:rPr>
          <w:t>/</w:t>
        </w:r>
        <w:r w:rsidR="00AF3C63" w:rsidRPr="006E2D31">
          <w:rPr>
            <w:rStyle w:val="aa"/>
            <w:lang w:val="en-US"/>
          </w:rPr>
          <w:t>index</w:t>
        </w:r>
        <w:r w:rsidR="00AF3C63" w:rsidRPr="006E2D31">
          <w:rPr>
            <w:rStyle w:val="aa"/>
          </w:rPr>
          <w:t>.</w:t>
        </w:r>
        <w:proofErr w:type="spellStart"/>
        <w:r w:rsidR="00AF3C63" w:rsidRPr="006E2D31">
          <w:rPr>
            <w:rStyle w:val="aa"/>
            <w:lang w:val="en-US"/>
          </w:rPr>
          <w:t>php</w:t>
        </w:r>
        <w:proofErr w:type="spellEnd"/>
        <w:r w:rsidR="00AF3C63" w:rsidRPr="006E2D31">
          <w:rPr>
            <w:rStyle w:val="aa"/>
          </w:rPr>
          <w:t>/</w:t>
        </w:r>
        <w:proofErr w:type="spellStart"/>
        <w:r w:rsidR="00AF3C63" w:rsidRPr="006E2D31">
          <w:rPr>
            <w:rStyle w:val="aa"/>
          </w:rPr>
          <w:t>Оценка_структуры_сетевого_проекта</w:t>
        </w:r>
        <w:proofErr w:type="spellEnd"/>
      </w:hyperlink>
    </w:p>
    <w:p w:rsidR="00AF3C63" w:rsidRPr="00AF3C63" w:rsidRDefault="00AF3C63" w:rsidP="00B8717A">
      <w:pPr>
        <w:pStyle w:val="umk"/>
      </w:pPr>
    </w:p>
    <w:p w:rsidR="00112BC9" w:rsidRDefault="00112BC9" w:rsidP="00112BC9">
      <w:pPr>
        <w:pStyle w:val="4"/>
      </w:pPr>
      <w:r w:rsidRPr="00805886">
        <w:t>Вопросы для обсуждения и задания для практической работы</w:t>
      </w:r>
    </w:p>
    <w:p w:rsidR="0050346F" w:rsidRDefault="00DA397F" w:rsidP="00D33D5B">
      <w:pPr>
        <w:pStyle w:val="umk"/>
      </w:pPr>
      <w:r>
        <w:t xml:space="preserve">1) </w:t>
      </w:r>
      <w:r w:rsidR="00D33D5B">
        <w:t xml:space="preserve">Рассмотрите примеры </w:t>
      </w:r>
      <w:proofErr w:type="spellStart"/>
      <w:r w:rsidR="00D33D5B">
        <w:t>викиграмм</w:t>
      </w:r>
      <w:proofErr w:type="spellEnd"/>
      <w:r w:rsidR="00D33D5B">
        <w:t xml:space="preserve"> и создайте в</w:t>
      </w:r>
      <w:r w:rsidR="0050346F" w:rsidRPr="0050346F">
        <w:t xml:space="preserve"> </w:t>
      </w:r>
      <w:r w:rsidR="0050346F">
        <w:t xml:space="preserve">ответном письме к заданию в университетской системе Галактика рассказ о совместной деятельности на основе </w:t>
      </w:r>
      <w:proofErr w:type="spellStart"/>
      <w:r w:rsidR="0050346F">
        <w:t>викиграммы</w:t>
      </w:r>
      <w:proofErr w:type="spellEnd"/>
      <w:r w:rsidR="0050346F">
        <w:t xml:space="preserve">. Обязательно добавьте в текст письма обсуждаемое изображение </w:t>
      </w:r>
      <w:proofErr w:type="spellStart"/>
      <w:r w:rsidR="0050346F">
        <w:t>социограммы</w:t>
      </w:r>
      <w:proofErr w:type="spellEnd"/>
      <w:r w:rsidR="0050346F">
        <w:t xml:space="preserve">. При разборе позиций используйте понятия, приведенные в приложении </w:t>
      </w:r>
      <w:r w:rsidR="00720745">
        <w:t>4</w:t>
      </w:r>
      <w:r w:rsidR="0050346F">
        <w:t>:</w:t>
      </w:r>
    </w:p>
    <w:p w:rsidR="0050346F" w:rsidRDefault="0050346F" w:rsidP="0050346F">
      <w:pPr>
        <w:pStyle w:val="umk"/>
        <w:numPr>
          <w:ilvl w:val="0"/>
          <w:numId w:val="15"/>
        </w:numPr>
      </w:pPr>
      <w:r>
        <w:t>Узлы и связи</w:t>
      </w:r>
    </w:p>
    <w:p w:rsidR="0050346F" w:rsidRDefault="0050346F" w:rsidP="0050346F">
      <w:pPr>
        <w:pStyle w:val="umk"/>
        <w:numPr>
          <w:ilvl w:val="0"/>
          <w:numId w:val="15"/>
        </w:numPr>
      </w:pPr>
      <w:r>
        <w:t>Плотность</w:t>
      </w:r>
    </w:p>
    <w:p w:rsidR="0050346F" w:rsidRDefault="0050346F" w:rsidP="0050346F">
      <w:pPr>
        <w:pStyle w:val="umk"/>
        <w:numPr>
          <w:ilvl w:val="0"/>
          <w:numId w:val="15"/>
        </w:numPr>
      </w:pPr>
      <w:r>
        <w:t xml:space="preserve">Число компонентов </w:t>
      </w:r>
    </w:p>
    <w:p w:rsidR="0050346F" w:rsidRDefault="0050346F" w:rsidP="0050346F">
      <w:pPr>
        <w:pStyle w:val="umk"/>
        <w:numPr>
          <w:ilvl w:val="0"/>
          <w:numId w:val="15"/>
        </w:numPr>
      </w:pPr>
      <w:r>
        <w:t xml:space="preserve">Клики </w:t>
      </w:r>
    </w:p>
    <w:p w:rsidR="0050346F" w:rsidRDefault="0050346F" w:rsidP="0050346F">
      <w:pPr>
        <w:pStyle w:val="umk"/>
        <w:numPr>
          <w:ilvl w:val="0"/>
          <w:numId w:val="15"/>
        </w:numPr>
      </w:pPr>
      <w:r>
        <w:t xml:space="preserve">Центральность </w:t>
      </w:r>
    </w:p>
    <w:p w:rsidR="0050346F" w:rsidRDefault="0050346F" w:rsidP="0050346F">
      <w:pPr>
        <w:pStyle w:val="umk"/>
        <w:numPr>
          <w:ilvl w:val="0"/>
          <w:numId w:val="15"/>
        </w:numPr>
      </w:pPr>
      <w:r>
        <w:t xml:space="preserve">Централизация. </w:t>
      </w:r>
    </w:p>
    <w:p w:rsidR="0050346F" w:rsidRDefault="0050346F" w:rsidP="0050346F">
      <w:pPr>
        <w:pStyle w:val="umk"/>
        <w:numPr>
          <w:ilvl w:val="0"/>
          <w:numId w:val="15"/>
        </w:numPr>
      </w:pPr>
      <w:r>
        <w:t>Центральность по посредничеству</w:t>
      </w:r>
    </w:p>
    <w:p w:rsidR="0050346F" w:rsidRDefault="0050346F" w:rsidP="00720745">
      <w:pPr>
        <w:pStyle w:val="umk"/>
        <w:numPr>
          <w:ilvl w:val="0"/>
          <w:numId w:val="15"/>
        </w:numPr>
      </w:pPr>
      <w:r>
        <w:t xml:space="preserve">Кластеры и кластеризация </w:t>
      </w:r>
    </w:p>
    <w:p w:rsidR="00E264E9" w:rsidRDefault="00E264E9" w:rsidP="0050346F">
      <w:pPr>
        <w:pStyle w:val="umk"/>
      </w:pPr>
    </w:p>
    <w:p w:rsidR="0050346F" w:rsidRDefault="00DA397F" w:rsidP="0050346F">
      <w:pPr>
        <w:pStyle w:val="umk"/>
      </w:pPr>
      <w:r>
        <w:t xml:space="preserve">2) Сравните 2 позиции совместной деятельности. Выскажите свои предположения о том, в результате каких действий могли возникнуть такие конфигурации </w:t>
      </w:r>
      <w:proofErr w:type="spellStart"/>
      <w:r>
        <w:t>викиграмм</w:t>
      </w:r>
      <w:proofErr w:type="spellEnd"/>
      <w:r>
        <w:t>.</w:t>
      </w:r>
    </w:p>
    <w:p w:rsidR="00DA397F" w:rsidRPr="00DA397F" w:rsidRDefault="00DA397F" w:rsidP="0050346F">
      <w:pPr>
        <w:pStyle w:val="umk"/>
      </w:pPr>
    </w:p>
    <w:tbl>
      <w:tblPr>
        <w:tblStyle w:val="ac"/>
        <w:tblW w:w="0" w:type="auto"/>
        <w:tblInd w:w="0" w:type="dxa"/>
        <w:tblLook w:val="04A0"/>
      </w:tblPr>
      <w:tblGrid>
        <w:gridCol w:w="4529"/>
        <w:gridCol w:w="4530"/>
      </w:tblGrid>
      <w:tr w:rsidR="00DA397F" w:rsidTr="00720745">
        <w:trPr>
          <w:trHeight w:val="3604"/>
        </w:trPr>
        <w:tc>
          <w:tcPr>
            <w:tcW w:w="4529" w:type="dxa"/>
          </w:tcPr>
          <w:p w:rsidR="00DA397F" w:rsidRDefault="00DA397F" w:rsidP="0050346F">
            <w:pPr>
              <w:pStyle w:val="umk"/>
              <w:ind w:firstLine="0"/>
            </w:pPr>
            <w:r>
              <w:rPr>
                <w:noProof/>
              </w:rPr>
              <w:drawing>
                <wp:inline distT="0" distB="0" distL="0" distR="0">
                  <wp:extent cx="1847850" cy="2150987"/>
                  <wp:effectExtent l="0" t="0" r="0" b="1905"/>
                  <wp:docPr id="18" name="Рисунок 18" descr="Изображение выглядит как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kigram_02.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0847" cy="2166116"/>
                          </a:xfrm>
                          <a:prstGeom prst="rect">
                            <a:avLst/>
                          </a:prstGeom>
                        </pic:spPr>
                      </pic:pic>
                    </a:graphicData>
                  </a:graphic>
                </wp:inline>
              </w:drawing>
            </w:r>
          </w:p>
        </w:tc>
        <w:tc>
          <w:tcPr>
            <w:tcW w:w="4530" w:type="dxa"/>
          </w:tcPr>
          <w:p w:rsidR="00DA397F" w:rsidRDefault="00DA397F" w:rsidP="0050346F">
            <w:pPr>
              <w:pStyle w:val="umk"/>
              <w:ind w:firstLine="0"/>
            </w:pPr>
            <w:r>
              <w:rPr>
                <w:noProof/>
              </w:rPr>
              <w:drawing>
                <wp:inline distT="0" distB="0" distL="0" distR="0">
                  <wp:extent cx="1790700" cy="2381028"/>
                  <wp:effectExtent l="0" t="0" r="0" b="635"/>
                  <wp:docPr id="22" name="Рисунок 22" descr="Изображение выглядит как небо, катается на лыжах,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kigram_03.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718" cy="2394348"/>
                          </a:xfrm>
                          <a:prstGeom prst="rect">
                            <a:avLst/>
                          </a:prstGeom>
                        </pic:spPr>
                      </pic:pic>
                    </a:graphicData>
                  </a:graphic>
                </wp:inline>
              </w:drawing>
            </w:r>
          </w:p>
        </w:tc>
      </w:tr>
    </w:tbl>
    <w:p w:rsidR="00DA397F" w:rsidRDefault="00DA397F" w:rsidP="0050346F">
      <w:pPr>
        <w:pStyle w:val="umk"/>
      </w:pPr>
    </w:p>
    <w:p w:rsidR="00DA397F" w:rsidRDefault="00DA397F" w:rsidP="0050346F">
      <w:pPr>
        <w:pStyle w:val="umk"/>
      </w:pPr>
      <w:r>
        <w:lastRenderedPageBreak/>
        <w:t xml:space="preserve">3) Посмотрите примеры </w:t>
      </w:r>
      <w:r w:rsidR="00AF3C63">
        <w:t xml:space="preserve">рассказов об истории совместной деятельности сотрудников организации, украшенные динамически </w:t>
      </w:r>
      <w:proofErr w:type="spellStart"/>
      <w:r w:rsidR="00AF3C63">
        <w:t>социограммами</w:t>
      </w:r>
      <w:proofErr w:type="spellEnd"/>
      <w:r w:rsidR="00AF3C63">
        <w:t>:</w:t>
      </w:r>
    </w:p>
    <w:p w:rsidR="00AF3C63" w:rsidRDefault="00302946" w:rsidP="0050346F">
      <w:pPr>
        <w:pStyle w:val="umk"/>
      </w:pPr>
      <w:hyperlink r:id="rId48" w:history="1">
        <w:r w:rsidR="00AF3C63">
          <w:rPr>
            <w:rStyle w:val="aa"/>
          </w:rPr>
          <w:t>https://www.youtube.com/watch?v=NLVWxdHwmYg</w:t>
        </w:r>
      </w:hyperlink>
      <w:r w:rsidR="00AF3C63">
        <w:t xml:space="preserve"> </w:t>
      </w:r>
    </w:p>
    <w:p w:rsidR="00AF3C63" w:rsidRDefault="00302946" w:rsidP="0050346F">
      <w:pPr>
        <w:pStyle w:val="umk"/>
      </w:pPr>
      <w:hyperlink r:id="rId49" w:history="1">
        <w:r w:rsidR="00AF3C63">
          <w:rPr>
            <w:rStyle w:val="aa"/>
          </w:rPr>
          <w:t>https://www.youtube.com/watch?v=HioyuCYQ1iQ</w:t>
        </w:r>
      </w:hyperlink>
    </w:p>
    <w:p w:rsidR="00AF3C63" w:rsidRDefault="00302946" w:rsidP="0050346F">
      <w:pPr>
        <w:pStyle w:val="umk"/>
      </w:pPr>
      <w:hyperlink r:id="rId50" w:history="1">
        <w:r w:rsidR="00AF3C63">
          <w:rPr>
            <w:rStyle w:val="aa"/>
          </w:rPr>
          <w:t>https://www.youtube.com/watch?v=y8hcYGnJZ08</w:t>
        </w:r>
      </w:hyperlink>
    </w:p>
    <w:p w:rsidR="00720745" w:rsidRDefault="00720745" w:rsidP="0050346F">
      <w:pPr>
        <w:pStyle w:val="umk"/>
      </w:pPr>
    </w:p>
    <w:p w:rsidR="00720745" w:rsidRDefault="00E264E9" w:rsidP="0050346F">
      <w:pPr>
        <w:pStyle w:val="umk"/>
      </w:pPr>
      <w:r>
        <w:t>4</w:t>
      </w:r>
      <w:r w:rsidR="00720745">
        <w:t>) Можем ли мы считать эту группу кликой?</w:t>
      </w:r>
    </w:p>
    <w:p w:rsidR="00720745" w:rsidRDefault="00720745" w:rsidP="0050346F">
      <w:pPr>
        <w:pStyle w:val="umk"/>
      </w:pPr>
      <w:r>
        <w:rPr>
          <w:noProof/>
        </w:rPr>
        <w:drawing>
          <wp:inline distT="0" distB="0" distL="0" distR="0">
            <wp:extent cx="3209925" cy="3209925"/>
            <wp:effectExtent l="0" t="0" r="9525" b="9525"/>
            <wp:docPr id="17" name="Рисунок 17"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icka01.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9925" cy="3209925"/>
                    </a:xfrm>
                    <a:prstGeom prst="rect">
                      <a:avLst/>
                    </a:prstGeom>
                  </pic:spPr>
                </pic:pic>
              </a:graphicData>
            </a:graphic>
          </wp:inline>
        </w:drawing>
      </w:r>
    </w:p>
    <w:p w:rsidR="00E264E9" w:rsidRDefault="00E264E9" w:rsidP="0050346F">
      <w:pPr>
        <w:pStyle w:val="umk"/>
      </w:pPr>
    </w:p>
    <w:p w:rsidR="00E264E9" w:rsidRDefault="00E264E9" w:rsidP="0050346F">
      <w:pPr>
        <w:pStyle w:val="umk"/>
      </w:pPr>
      <w:r>
        <w:t xml:space="preserve">5) Превращение </w:t>
      </w:r>
      <w:proofErr w:type="spellStart"/>
      <w:r>
        <w:t>двумодального</w:t>
      </w:r>
      <w:proofErr w:type="spellEnd"/>
      <w:r>
        <w:t xml:space="preserve"> графа (</w:t>
      </w:r>
      <w:proofErr w:type="spellStart"/>
      <w:r>
        <w:t>биграфа</w:t>
      </w:r>
      <w:proofErr w:type="spellEnd"/>
      <w:r>
        <w:t>) в одномодальный</w:t>
      </w:r>
    </w:p>
    <w:p w:rsidR="0041413D" w:rsidRDefault="00E264E9" w:rsidP="0050346F">
      <w:pPr>
        <w:pStyle w:val="umk"/>
      </w:pPr>
      <w:r>
        <w:t xml:space="preserve">Рассмотрим процесс превращения </w:t>
      </w:r>
      <w:proofErr w:type="spellStart"/>
      <w:r>
        <w:t>двумодального</w:t>
      </w:r>
      <w:proofErr w:type="spellEnd"/>
      <w:r>
        <w:t xml:space="preserve"> графа в </w:t>
      </w:r>
      <w:proofErr w:type="spellStart"/>
      <w:r>
        <w:t>одномодальный</w:t>
      </w:r>
      <w:proofErr w:type="spellEnd"/>
      <w:r>
        <w:t xml:space="preserve">. В исходном графе все агенты деятельности связаны только с объектами деятельности, которые они создают или редактируют. </w:t>
      </w:r>
    </w:p>
    <w:p w:rsidR="0041413D" w:rsidRDefault="0041413D" w:rsidP="0050346F">
      <w:pPr>
        <w:pStyle w:val="umk"/>
      </w:pPr>
      <w:r>
        <w:rPr>
          <w:noProof/>
        </w:rPr>
        <w:drawing>
          <wp:inline distT="0" distB="0" distL="0" distR="0">
            <wp:extent cx="3190875" cy="3190875"/>
            <wp:effectExtent l="0" t="0" r="9525" b="9525"/>
            <wp:docPr id="19" name="Рисунок 19"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_two_graph.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90875" cy="3190875"/>
                    </a:xfrm>
                    <a:prstGeom prst="rect">
                      <a:avLst/>
                    </a:prstGeom>
                  </pic:spPr>
                </pic:pic>
              </a:graphicData>
            </a:graphic>
          </wp:inline>
        </w:drawing>
      </w:r>
    </w:p>
    <w:p w:rsidR="0041413D" w:rsidRDefault="0041413D" w:rsidP="0050346F">
      <w:pPr>
        <w:pStyle w:val="umk"/>
      </w:pPr>
    </w:p>
    <w:p w:rsidR="00E264E9" w:rsidRDefault="00E264E9" w:rsidP="0050346F">
      <w:pPr>
        <w:pStyle w:val="umk"/>
      </w:pPr>
      <w:r>
        <w:lastRenderedPageBreak/>
        <w:t>Теперь мы хотим, чтобы объекты деятельности исчезли, а связанными остались бы только агенты – субъекты деятельности.</w:t>
      </w:r>
      <w:r w:rsidR="0041413D">
        <w:t xml:space="preserve"> На языке </w:t>
      </w:r>
      <w:proofErr w:type="spellStart"/>
      <w:r w:rsidR="0041413D">
        <w:rPr>
          <w:lang w:val="en-US"/>
        </w:rPr>
        <w:t>NetLogo</w:t>
      </w:r>
      <w:proofErr w:type="spellEnd"/>
      <w:r w:rsidR="0041413D" w:rsidRPr="00D741C8">
        <w:t xml:space="preserve"> </w:t>
      </w:r>
      <w:r w:rsidR="0041413D">
        <w:t>наше обращение будет выглядеть так:</w:t>
      </w:r>
    </w:p>
    <w:p w:rsidR="0041413D" w:rsidRPr="0041413D" w:rsidRDefault="0041413D" w:rsidP="0050346F">
      <w:pPr>
        <w:pStyle w:val="umk"/>
      </w:pPr>
      <w:r>
        <w:rPr>
          <w:i/>
          <w:iCs/>
          <w:color w:val="4D4D4D"/>
          <w:shd w:val="clear" w:color="auto" w:fill="FFFFFF"/>
        </w:rPr>
        <w:t>Попроси все страницы, пусть они попросят тех, кто их редактировал, установить связи с авторами этих страниц.</w:t>
      </w:r>
    </w:p>
    <w:p w:rsidR="0041413D" w:rsidRDefault="0041413D" w:rsidP="0050346F">
      <w:pPr>
        <w:pStyle w:val="umk"/>
      </w:pPr>
    </w:p>
    <w:p w:rsidR="0041413D" w:rsidRDefault="0041413D" w:rsidP="0050346F">
      <w:pPr>
        <w:pStyle w:val="umk"/>
      </w:pPr>
      <w:r>
        <w:rPr>
          <w:noProof/>
        </w:rPr>
        <w:drawing>
          <wp:inline distT="0" distB="0" distL="0" distR="0">
            <wp:extent cx="3514725" cy="3514725"/>
            <wp:effectExtent l="0" t="0" r="9525" b="9525"/>
            <wp:docPr id="20" name="Рисунок 20"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ne_mode.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4725" cy="3514725"/>
                    </a:xfrm>
                    <a:prstGeom prst="rect">
                      <a:avLst/>
                    </a:prstGeom>
                  </pic:spPr>
                </pic:pic>
              </a:graphicData>
            </a:graphic>
          </wp:inline>
        </w:drawing>
      </w:r>
    </w:p>
    <w:p w:rsidR="001C67F3" w:rsidRDefault="001C67F3" w:rsidP="00DA397F">
      <w:pPr>
        <w:pStyle w:val="umk"/>
        <w:ind w:firstLine="0"/>
        <w:jc w:val="center"/>
      </w:pPr>
      <w:r>
        <w:br w:type="page"/>
      </w:r>
    </w:p>
    <w:p w:rsidR="00B8717A" w:rsidRPr="001E28DD" w:rsidRDefault="00B8717A" w:rsidP="00B8717A">
      <w:pPr>
        <w:autoSpaceDE w:val="0"/>
        <w:autoSpaceDN w:val="0"/>
        <w:adjustRightInd w:val="0"/>
        <w:ind w:firstLine="709"/>
        <w:jc w:val="both"/>
        <w:rPr>
          <w:b/>
          <w:bCs/>
        </w:rPr>
      </w:pPr>
      <w:r>
        <w:rPr>
          <w:b/>
          <w:iCs/>
        </w:rPr>
        <w:lastRenderedPageBreak/>
        <w:t xml:space="preserve">Тема 5. </w:t>
      </w:r>
      <w:r w:rsidR="00C43AB4">
        <w:rPr>
          <w:b/>
          <w:bCs/>
          <w:lang w:val="en-US"/>
        </w:rPr>
        <w:t>Wicked</w:t>
      </w:r>
      <w:r w:rsidR="00C43AB4" w:rsidRPr="001E28DD">
        <w:rPr>
          <w:b/>
          <w:bCs/>
        </w:rPr>
        <w:t xml:space="preserve"> </w:t>
      </w:r>
      <w:r w:rsidR="00C43AB4">
        <w:rPr>
          <w:b/>
          <w:bCs/>
          <w:lang w:val="en-US"/>
        </w:rPr>
        <w:t>problems</w:t>
      </w:r>
      <w:r w:rsidR="00C43AB4" w:rsidRPr="001E28DD">
        <w:rPr>
          <w:b/>
          <w:bCs/>
        </w:rPr>
        <w:t xml:space="preserve"> </w:t>
      </w:r>
      <w:r w:rsidR="00EE4764">
        <w:rPr>
          <w:b/>
          <w:bCs/>
        </w:rPr>
        <w:t>–</w:t>
      </w:r>
      <w:r w:rsidR="00C43AB4" w:rsidRPr="001E28DD">
        <w:rPr>
          <w:b/>
          <w:bCs/>
        </w:rPr>
        <w:t xml:space="preserve"> </w:t>
      </w:r>
      <w:r w:rsidR="003C46B1">
        <w:rPr>
          <w:b/>
          <w:bCs/>
        </w:rPr>
        <w:t>непослушные</w:t>
      </w:r>
      <w:r w:rsidR="00EE4764">
        <w:rPr>
          <w:b/>
          <w:bCs/>
        </w:rPr>
        <w:t xml:space="preserve"> организационные проблемы</w:t>
      </w:r>
    </w:p>
    <w:p w:rsidR="00B8717A" w:rsidRPr="001E28DD" w:rsidRDefault="00B8717A" w:rsidP="00B8717A">
      <w:pPr>
        <w:pStyle w:val="umk"/>
        <w:rPr>
          <w:b/>
          <w:bCs/>
        </w:rPr>
      </w:pPr>
      <w:r w:rsidRPr="00805886">
        <w:t>Цель изучения темы:</w:t>
      </w:r>
      <w:r w:rsidR="001E28DD" w:rsidRPr="001E28DD">
        <w:t xml:space="preserve"> </w:t>
      </w:r>
      <w:r w:rsidR="001E28DD">
        <w:rPr>
          <w:szCs w:val="24"/>
        </w:rPr>
        <w:t>─ сформировать и развить знание ключевых понятий («сложная система», «</w:t>
      </w:r>
      <w:r w:rsidR="00135C05">
        <w:rPr>
          <w:szCs w:val="24"/>
        </w:rPr>
        <w:t>непослушная</w:t>
      </w:r>
      <w:r w:rsidR="001E28DD">
        <w:rPr>
          <w:szCs w:val="24"/>
        </w:rPr>
        <w:t xml:space="preserve"> проблема (</w:t>
      </w:r>
      <w:proofErr w:type="spellStart"/>
      <w:r w:rsidR="001E28DD">
        <w:rPr>
          <w:szCs w:val="24"/>
        </w:rPr>
        <w:t>wicked</w:t>
      </w:r>
      <w:proofErr w:type="spellEnd"/>
      <w:r w:rsidR="001E28DD">
        <w:rPr>
          <w:szCs w:val="24"/>
        </w:rPr>
        <w:t xml:space="preserve"> </w:t>
      </w:r>
      <w:proofErr w:type="spellStart"/>
      <w:r w:rsidR="001E28DD">
        <w:rPr>
          <w:szCs w:val="24"/>
        </w:rPr>
        <w:t>problem</w:t>
      </w:r>
      <w:proofErr w:type="spellEnd"/>
      <w:r w:rsidR="001E28DD">
        <w:rPr>
          <w:szCs w:val="24"/>
        </w:rPr>
        <w:t>)», «компьютерная поддержка совместной деятельности</w:t>
      </w:r>
      <w:r w:rsidR="001A51DF">
        <w:rPr>
          <w:szCs w:val="24"/>
        </w:rPr>
        <w:t>»</w:t>
      </w:r>
      <w:r w:rsidR="001E28DD" w:rsidRPr="001E28DD">
        <w:rPr>
          <w:szCs w:val="24"/>
        </w:rPr>
        <w:t xml:space="preserve">. </w:t>
      </w:r>
      <w:r w:rsidR="001E28DD">
        <w:rPr>
          <w:szCs w:val="24"/>
        </w:rPr>
        <w:t>Научиться и</w:t>
      </w:r>
      <w:r w:rsidR="001E28DD" w:rsidRPr="001E28DD">
        <w:rPr>
          <w:szCs w:val="24"/>
        </w:rPr>
        <w:t>спользовать информационные технологии</w:t>
      </w:r>
      <w:r w:rsidR="00063F5D">
        <w:rPr>
          <w:szCs w:val="24"/>
        </w:rPr>
        <w:t>,</w:t>
      </w:r>
      <w:r w:rsidR="001E28DD" w:rsidRPr="001E28DD">
        <w:rPr>
          <w:szCs w:val="24"/>
        </w:rPr>
        <w:t xml:space="preserve"> поддерживающие совместное решение сложных проблем</w:t>
      </w:r>
      <w:r w:rsidR="001E28DD">
        <w:rPr>
          <w:szCs w:val="24"/>
        </w:rPr>
        <w:t>.</w:t>
      </w:r>
      <w:r w:rsidR="00063F5D">
        <w:rPr>
          <w:szCs w:val="24"/>
        </w:rPr>
        <w:t xml:space="preserve"> Освоить </w:t>
      </w:r>
      <w:r w:rsidR="00063F5D">
        <w:t>навыки использования карт, диаграмм и информационных онтологий для совместного решения сложных проблем внутри организации.</w:t>
      </w:r>
    </w:p>
    <w:p w:rsidR="00B8717A" w:rsidRPr="00A1740D" w:rsidRDefault="00B8717A" w:rsidP="00B8717A">
      <w:pPr>
        <w:pStyle w:val="umk"/>
      </w:pPr>
      <w:r w:rsidRPr="009D78FA">
        <w:rPr>
          <w:b/>
          <w:bCs/>
        </w:rPr>
        <w:t>Теоретическое введение</w:t>
      </w:r>
      <w:r w:rsidR="00A1740D" w:rsidRPr="009D78FA">
        <w:rPr>
          <w:b/>
          <w:bCs/>
        </w:rPr>
        <w:t xml:space="preserve"> (2 часа)</w:t>
      </w:r>
      <w:r w:rsidRPr="009D78FA">
        <w:rPr>
          <w:b/>
          <w:bCs/>
        </w:rPr>
        <w:t>.</w:t>
      </w:r>
      <w:r w:rsidRPr="00805886">
        <w:t xml:space="preserve"> </w:t>
      </w:r>
      <w:r w:rsidR="00FB17A6" w:rsidRPr="00FB17A6">
        <w:t xml:space="preserve">Способы коллективного сохранения информации, способы совместного решения сложных проблем, формы организации совместной деятельности. </w:t>
      </w:r>
      <w:r w:rsidR="00135C05" w:rsidRPr="00135C05">
        <w:t>«Непослушные» проблем</w:t>
      </w:r>
      <w:r w:rsidR="00135C05">
        <w:t>ы</w:t>
      </w:r>
      <w:r w:rsidR="00135C05" w:rsidRPr="00135C05">
        <w:t xml:space="preserve"> (</w:t>
      </w:r>
      <w:proofErr w:type="spellStart"/>
      <w:r w:rsidR="00135C05" w:rsidRPr="00135C05">
        <w:t>wicked</w:t>
      </w:r>
      <w:proofErr w:type="spellEnd"/>
      <w:r w:rsidR="00135C05" w:rsidRPr="00135C05">
        <w:t xml:space="preserve"> </w:t>
      </w:r>
      <w:proofErr w:type="spellStart"/>
      <w:r w:rsidR="00135C05" w:rsidRPr="00135C05">
        <w:t>problems</w:t>
      </w:r>
      <w:proofErr w:type="spellEnd"/>
      <w:r w:rsidR="00135C05" w:rsidRPr="00135C05">
        <w:t>)</w:t>
      </w:r>
      <w:r w:rsidR="00135C05">
        <w:t xml:space="preserve"> – это </w:t>
      </w:r>
      <w:r w:rsidR="00135C05" w:rsidRPr="00135C05">
        <w:t xml:space="preserve">проблемы, в которых существенную роль играют люди с различными позициями и интересами. </w:t>
      </w:r>
      <w:r w:rsidR="003C46B1" w:rsidRPr="003C46B1">
        <w:t>Картография дискуссий: IBIS для работы над непослушными (</w:t>
      </w:r>
      <w:proofErr w:type="spellStart"/>
      <w:r w:rsidR="003C46B1" w:rsidRPr="003C46B1">
        <w:t>wicked</w:t>
      </w:r>
      <w:proofErr w:type="spellEnd"/>
      <w:r w:rsidR="003C46B1" w:rsidRPr="003C46B1">
        <w:t xml:space="preserve">) проблемами. </w:t>
      </w:r>
      <w:proofErr w:type="spellStart"/>
      <w:r w:rsidR="00FB17A6" w:rsidRPr="00FB17A6">
        <w:t>Краудсорсинг</w:t>
      </w:r>
      <w:proofErr w:type="spellEnd"/>
      <w:r w:rsidR="00FB17A6" w:rsidRPr="00FB17A6">
        <w:t xml:space="preserve"> внутри организации. Вики-системы, </w:t>
      </w:r>
      <w:proofErr w:type="spellStart"/>
      <w:r w:rsidR="00FB17A6" w:rsidRPr="00FB17A6">
        <w:t>Ibis</w:t>
      </w:r>
      <w:proofErr w:type="spellEnd"/>
      <w:r w:rsidR="00FB17A6" w:rsidRPr="00FB17A6">
        <w:t xml:space="preserve">, </w:t>
      </w:r>
      <w:proofErr w:type="spellStart"/>
      <w:r w:rsidR="00FB17A6" w:rsidRPr="00FB17A6">
        <w:t>Compendium</w:t>
      </w:r>
      <w:proofErr w:type="spellEnd"/>
      <w:r w:rsidR="00FB17A6" w:rsidRPr="00FB17A6">
        <w:t xml:space="preserve"> LD</w:t>
      </w:r>
      <w:r w:rsidR="00FB17A6">
        <w:t xml:space="preserve">. </w:t>
      </w:r>
      <w:r w:rsidR="00FB17A6" w:rsidRPr="00A1740D">
        <w:t>Преодоление противоречий при помощи систем коллективного решения проблем</w:t>
      </w:r>
      <w:r w:rsidR="00794F7F" w:rsidRPr="00A1740D">
        <w:t>.</w:t>
      </w:r>
    </w:p>
    <w:p w:rsidR="00B8717A" w:rsidRPr="00035E0C" w:rsidRDefault="00B8717A" w:rsidP="00B8717A">
      <w:pPr>
        <w:pStyle w:val="umk"/>
        <w:rPr>
          <w:b/>
          <w:bCs/>
        </w:rPr>
      </w:pPr>
      <w:r w:rsidRPr="00035E0C">
        <w:rPr>
          <w:b/>
          <w:bCs/>
        </w:rPr>
        <w:t>Литература:</w:t>
      </w:r>
    </w:p>
    <w:p w:rsidR="00B8717A" w:rsidRDefault="00F8010B" w:rsidP="00B8717A">
      <w:pPr>
        <w:pStyle w:val="umk"/>
      </w:pPr>
      <w:proofErr w:type="spellStart"/>
      <w:r w:rsidRPr="00F8010B">
        <w:t>Патаракин</w:t>
      </w:r>
      <w:proofErr w:type="spellEnd"/>
      <w:r w:rsidRPr="00F8010B">
        <w:t xml:space="preserve"> Е.Д., Социальные взаимодействия и сетевое обучение 2.0 - М.: "Современные технологии в образовании и культуре", 2009.  - 176 с. </w:t>
      </w:r>
      <w:hyperlink r:id="rId54" w:history="1">
        <w:r w:rsidRPr="00F22784">
          <w:rPr>
            <w:rStyle w:val="aa"/>
          </w:rPr>
          <w:t>https://db.ph-int.org/upload/iteach/texts/pi_2010_04_20-13_38_59_1.pdf</w:t>
        </w:r>
      </w:hyperlink>
    </w:p>
    <w:p w:rsidR="00F8010B" w:rsidRDefault="00F8010B" w:rsidP="00F8010B">
      <w:pPr>
        <w:pStyle w:val="umk"/>
      </w:pPr>
      <w:proofErr w:type="spellStart"/>
      <w:r>
        <w:t>Патаракин</w:t>
      </w:r>
      <w:proofErr w:type="spellEnd"/>
      <w:r>
        <w:t xml:space="preserve"> Е.Д.   Организация совместной сетевой деятельности для совершенствования структурированных документов // Журнал "Современные проблемы науки и образования" №5, 2012 год, http://www.science-education.ru/105-7227</w:t>
      </w:r>
    </w:p>
    <w:p w:rsidR="00F8010B" w:rsidRDefault="00F8010B" w:rsidP="00F8010B">
      <w:pPr>
        <w:pStyle w:val="umk"/>
      </w:pPr>
      <w:proofErr w:type="spellStart"/>
      <w:r>
        <w:t>Патаракин</w:t>
      </w:r>
      <w:proofErr w:type="spellEnd"/>
      <w:r>
        <w:t xml:space="preserve"> Е.Д., </w:t>
      </w:r>
      <w:proofErr w:type="spellStart"/>
      <w:r>
        <w:t>Ярмахов</w:t>
      </w:r>
      <w:proofErr w:type="spellEnd"/>
      <w:r>
        <w:t xml:space="preserve"> Б.Б., Буров В.В. Продвижение социальных инноваций через общественное конструирование документов –</w:t>
      </w:r>
      <w:r w:rsidR="003F20C6" w:rsidRPr="003F20C6">
        <w:t xml:space="preserve"> </w:t>
      </w:r>
      <w:r>
        <w:t>«Образовательные технологии и общество» (</w:t>
      </w:r>
      <w:proofErr w:type="spellStart"/>
      <w:r>
        <w:t>Educational</w:t>
      </w:r>
      <w:proofErr w:type="spellEnd"/>
      <w:r>
        <w:t xml:space="preserve"> </w:t>
      </w:r>
      <w:proofErr w:type="spellStart"/>
      <w:r>
        <w:t>Technology</w:t>
      </w:r>
      <w:proofErr w:type="spellEnd"/>
      <w:r>
        <w:t xml:space="preserve"> &amp; </w:t>
      </w:r>
      <w:proofErr w:type="spellStart"/>
      <w:r>
        <w:t>Society</w:t>
      </w:r>
      <w:proofErr w:type="spellEnd"/>
      <w:r>
        <w:t xml:space="preserve">) 2012, апрель 2012, с. 517 - 535 </w:t>
      </w:r>
      <w:hyperlink r:id="rId55" w:history="1">
        <w:r w:rsidR="00794F7F" w:rsidRPr="00F22784">
          <w:rPr>
            <w:rStyle w:val="aa"/>
          </w:rPr>
          <w:t>https://elibrary.ru/item.asp?id=17787409</w:t>
        </w:r>
      </w:hyperlink>
    </w:p>
    <w:p w:rsidR="00794F7F" w:rsidRPr="001C5478" w:rsidRDefault="00794F7F" w:rsidP="00F8010B">
      <w:pPr>
        <w:pStyle w:val="umk"/>
        <w:rPr>
          <w:lang w:val="en-US"/>
        </w:rPr>
      </w:pPr>
      <w:proofErr w:type="spellStart"/>
      <w:r w:rsidRPr="00794F7F">
        <w:t>Патаракин</w:t>
      </w:r>
      <w:proofErr w:type="spellEnd"/>
      <w:r w:rsidRPr="00794F7F">
        <w:t xml:space="preserve"> Е.Д. Карты и диаграммы связей для совместного конструирования и исследования // Школьные технологии. </w:t>
      </w:r>
      <w:r w:rsidRPr="001C5478">
        <w:rPr>
          <w:lang w:val="en-US"/>
        </w:rPr>
        <w:t>2010. № 2. c. 84–91.</w:t>
      </w:r>
      <w:r w:rsidR="001C6FB2">
        <w:rPr>
          <w:lang w:val="en-US"/>
        </w:rPr>
        <w:t xml:space="preserve"> </w:t>
      </w:r>
      <w:hyperlink r:id="rId56" w:history="1">
        <w:r w:rsidR="001C6FB2" w:rsidRPr="00D741C8">
          <w:rPr>
            <w:rStyle w:val="aa"/>
            <w:lang w:val="en-US"/>
          </w:rPr>
          <w:t>https://elibrary.ru/item.asp?id=15565435</w:t>
        </w:r>
      </w:hyperlink>
    </w:p>
    <w:p w:rsidR="00B8717A" w:rsidRPr="001C5478" w:rsidRDefault="00B8717A" w:rsidP="00B8717A">
      <w:pPr>
        <w:pStyle w:val="umk"/>
        <w:rPr>
          <w:b/>
          <w:bCs/>
          <w:lang w:val="en-US"/>
        </w:rPr>
      </w:pPr>
      <w:r w:rsidRPr="00036DFB">
        <w:rPr>
          <w:b/>
          <w:bCs/>
        </w:rPr>
        <w:t>Первоисточники</w:t>
      </w:r>
      <w:r w:rsidRPr="001C5478">
        <w:rPr>
          <w:b/>
          <w:bCs/>
          <w:lang w:val="en-US"/>
        </w:rPr>
        <w:t>:</w:t>
      </w:r>
    </w:p>
    <w:p w:rsidR="00794F7F" w:rsidRPr="00794F7F" w:rsidRDefault="00794F7F" w:rsidP="00794F7F">
      <w:pPr>
        <w:pStyle w:val="umk"/>
        <w:rPr>
          <w:szCs w:val="28"/>
          <w:lang w:val="en-US"/>
        </w:rPr>
      </w:pPr>
      <w:r w:rsidRPr="00794F7F">
        <w:rPr>
          <w:szCs w:val="28"/>
          <w:lang w:val="en-US"/>
        </w:rPr>
        <w:t>Dialogue Mapping: Building Shared Understanding of Wicked Problem by Jeff Conklin</w:t>
      </w:r>
    </w:p>
    <w:p w:rsidR="00794F7F" w:rsidRDefault="00302946" w:rsidP="00794F7F">
      <w:pPr>
        <w:pStyle w:val="umk"/>
        <w:rPr>
          <w:szCs w:val="28"/>
          <w:lang w:val="en-US"/>
        </w:rPr>
      </w:pPr>
      <w:hyperlink r:id="rId57" w:history="1">
        <w:r w:rsidR="00794F7F" w:rsidRPr="00F22784">
          <w:rPr>
            <w:rStyle w:val="aa"/>
            <w:szCs w:val="28"/>
            <w:lang w:val="en-US"/>
          </w:rPr>
          <w:t>http://www.cognexus.org/wpf/wickedproblems.pdf</w:t>
        </w:r>
      </w:hyperlink>
    </w:p>
    <w:p w:rsidR="00794F7F" w:rsidRPr="00D741C8" w:rsidRDefault="00794F7F" w:rsidP="00794F7F">
      <w:pPr>
        <w:pStyle w:val="umk"/>
        <w:rPr>
          <w:szCs w:val="24"/>
          <w:lang w:val="en-US"/>
        </w:rPr>
      </w:pPr>
      <w:r w:rsidRPr="00794F7F">
        <w:rPr>
          <w:szCs w:val="24"/>
          <w:lang w:val="en-US"/>
        </w:rPr>
        <w:t xml:space="preserve">Conklin J., </w:t>
      </w:r>
      <w:proofErr w:type="spellStart"/>
      <w:r w:rsidRPr="00794F7F">
        <w:rPr>
          <w:szCs w:val="24"/>
          <w:lang w:val="en-US"/>
        </w:rPr>
        <w:t>Begeman</w:t>
      </w:r>
      <w:proofErr w:type="spellEnd"/>
      <w:r w:rsidRPr="00794F7F">
        <w:rPr>
          <w:szCs w:val="24"/>
          <w:lang w:val="en-US"/>
        </w:rPr>
        <w:t xml:space="preserve"> M.L. </w:t>
      </w:r>
      <w:proofErr w:type="spellStart"/>
      <w:r w:rsidRPr="00794F7F">
        <w:rPr>
          <w:szCs w:val="24"/>
          <w:lang w:val="en-US"/>
        </w:rPr>
        <w:t>gIBIS</w:t>
      </w:r>
      <w:proofErr w:type="spellEnd"/>
      <w:r w:rsidRPr="00794F7F">
        <w:rPr>
          <w:szCs w:val="24"/>
          <w:lang w:val="en-US"/>
        </w:rPr>
        <w:t>: a hypertext tool for exploratory policy discussion // Proceedings of the 1988 ACM conference on Computer-supported cooperative work. New</w:t>
      </w:r>
      <w:r w:rsidRPr="00D741C8">
        <w:rPr>
          <w:szCs w:val="24"/>
          <w:lang w:val="en-US"/>
        </w:rPr>
        <w:t xml:space="preserve"> </w:t>
      </w:r>
      <w:r w:rsidRPr="00794F7F">
        <w:rPr>
          <w:szCs w:val="24"/>
          <w:lang w:val="en-US"/>
        </w:rPr>
        <w:t>York</w:t>
      </w:r>
      <w:r w:rsidRPr="00D741C8">
        <w:rPr>
          <w:szCs w:val="24"/>
          <w:lang w:val="en-US"/>
        </w:rPr>
        <w:t xml:space="preserve">, </w:t>
      </w:r>
      <w:r w:rsidRPr="00794F7F">
        <w:rPr>
          <w:szCs w:val="24"/>
          <w:lang w:val="en-US"/>
        </w:rPr>
        <w:t>NY</w:t>
      </w:r>
      <w:r w:rsidRPr="00D741C8">
        <w:rPr>
          <w:szCs w:val="24"/>
          <w:lang w:val="en-US"/>
        </w:rPr>
        <w:t xml:space="preserve">, </w:t>
      </w:r>
      <w:r w:rsidRPr="00794F7F">
        <w:rPr>
          <w:szCs w:val="24"/>
          <w:lang w:val="en-US"/>
        </w:rPr>
        <w:t>USA</w:t>
      </w:r>
      <w:r w:rsidRPr="00D741C8">
        <w:rPr>
          <w:szCs w:val="24"/>
          <w:lang w:val="en-US"/>
        </w:rPr>
        <w:t xml:space="preserve">: </w:t>
      </w:r>
      <w:r w:rsidRPr="00794F7F">
        <w:rPr>
          <w:szCs w:val="24"/>
          <w:lang w:val="en-US"/>
        </w:rPr>
        <w:t>ACM</w:t>
      </w:r>
      <w:r w:rsidRPr="00D741C8">
        <w:rPr>
          <w:szCs w:val="24"/>
          <w:lang w:val="en-US"/>
        </w:rPr>
        <w:t xml:space="preserve">, 1988. </w:t>
      </w:r>
      <w:r w:rsidRPr="00794F7F">
        <w:rPr>
          <w:szCs w:val="24"/>
          <w:lang w:val="en-US"/>
        </w:rPr>
        <w:t>P</w:t>
      </w:r>
      <w:r w:rsidRPr="00D741C8">
        <w:rPr>
          <w:szCs w:val="24"/>
          <w:lang w:val="en-US"/>
        </w:rPr>
        <w:t>. 140–152.</w:t>
      </w:r>
    </w:p>
    <w:p w:rsidR="002E12BD" w:rsidRDefault="002E12BD" w:rsidP="00794F7F">
      <w:pPr>
        <w:pStyle w:val="umk"/>
        <w:rPr>
          <w:szCs w:val="28"/>
          <w:lang w:val="en-US"/>
        </w:rPr>
      </w:pPr>
      <w:r w:rsidRPr="002E12BD">
        <w:rPr>
          <w:szCs w:val="28"/>
          <w:lang w:val="en-US"/>
        </w:rPr>
        <w:t xml:space="preserve">Brasher A. et al. </w:t>
      </w:r>
      <w:proofErr w:type="spellStart"/>
      <w:r w:rsidRPr="002E12BD">
        <w:rPr>
          <w:szCs w:val="28"/>
          <w:lang w:val="en-US"/>
        </w:rPr>
        <w:t>CompendiumLD</w:t>
      </w:r>
      <w:proofErr w:type="spellEnd"/>
      <w:r w:rsidRPr="002E12BD">
        <w:rPr>
          <w:szCs w:val="28"/>
          <w:lang w:val="en-US"/>
        </w:rPr>
        <w:t xml:space="preserve"> – a tool for effective, efficient and creative learning design. Cadiz, </w:t>
      </w:r>
      <w:proofErr w:type="gramStart"/>
      <w:r w:rsidRPr="002E12BD">
        <w:rPr>
          <w:szCs w:val="28"/>
          <w:lang w:val="en-US"/>
        </w:rPr>
        <w:t>Spain.,</w:t>
      </w:r>
      <w:proofErr w:type="gramEnd"/>
      <w:r w:rsidRPr="002E12BD">
        <w:rPr>
          <w:szCs w:val="28"/>
          <w:lang w:val="en-US"/>
        </w:rPr>
        <w:t xml:space="preserve"> 2008.</w:t>
      </w:r>
    </w:p>
    <w:p w:rsidR="002E12BD" w:rsidRPr="00D741C8" w:rsidRDefault="002E12BD" w:rsidP="00794F7F">
      <w:pPr>
        <w:pStyle w:val="umk"/>
        <w:rPr>
          <w:szCs w:val="28"/>
        </w:rPr>
      </w:pPr>
      <w:r w:rsidRPr="002E12BD">
        <w:rPr>
          <w:szCs w:val="28"/>
          <w:lang w:val="en-US"/>
        </w:rPr>
        <w:t>Denning P.J. Moods, wicked problems, and learning // Communications of the ACM. 2013. Vol</w:t>
      </w:r>
      <w:r w:rsidRPr="00D741C8">
        <w:rPr>
          <w:szCs w:val="28"/>
        </w:rPr>
        <w:t xml:space="preserve">. 56, № 3. </w:t>
      </w:r>
      <w:r w:rsidRPr="002E12BD">
        <w:rPr>
          <w:szCs w:val="28"/>
          <w:lang w:val="en-US"/>
        </w:rPr>
        <w:t>P</w:t>
      </w:r>
      <w:r w:rsidRPr="00D741C8">
        <w:rPr>
          <w:szCs w:val="28"/>
        </w:rPr>
        <w:t>. 30</w:t>
      </w:r>
    </w:p>
    <w:p w:rsidR="00794F7F" w:rsidRPr="00D741C8" w:rsidRDefault="00794F7F" w:rsidP="00794F7F">
      <w:pPr>
        <w:pStyle w:val="umk"/>
        <w:rPr>
          <w:szCs w:val="28"/>
        </w:rPr>
      </w:pPr>
    </w:p>
    <w:p w:rsidR="00B8717A" w:rsidRPr="00D741C8" w:rsidRDefault="00B8717A" w:rsidP="00B8717A">
      <w:pPr>
        <w:pStyle w:val="umk"/>
        <w:rPr>
          <w:b/>
          <w:bCs/>
        </w:rPr>
      </w:pPr>
      <w:r w:rsidRPr="00035E0C">
        <w:rPr>
          <w:b/>
          <w:bCs/>
        </w:rPr>
        <w:lastRenderedPageBreak/>
        <w:t>Практическое</w:t>
      </w:r>
      <w:r w:rsidRPr="00D741C8">
        <w:rPr>
          <w:b/>
          <w:bCs/>
        </w:rPr>
        <w:t xml:space="preserve"> </w:t>
      </w:r>
      <w:r w:rsidRPr="00035E0C">
        <w:rPr>
          <w:b/>
          <w:bCs/>
        </w:rPr>
        <w:t>занятие</w:t>
      </w:r>
      <w:r w:rsidRPr="00D741C8">
        <w:rPr>
          <w:b/>
          <w:bCs/>
        </w:rPr>
        <w:t xml:space="preserve"> (</w:t>
      </w:r>
      <w:r w:rsidR="0079716B" w:rsidRPr="00D741C8">
        <w:rPr>
          <w:b/>
          <w:bCs/>
        </w:rPr>
        <w:t>2</w:t>
      </w:r>
      <w:r w:rsidRPr="00D741C8">
        <w:rPr>
          <w:b/>
          <w:bCs/>
        </w:rPr>
        <w:t xml:space="preserve"> </w:t>
      </w:r>
      <w:r w:rsidRPr="00035E0C">
        <w:rPr>
          <w:b/>
          <w:bCs/>
        </w:rPr>
        <w:t>часа</w:t>
      </w:r>
      <w:r w:rsidRPr="00D741C8">
        <w:rPr>
          <w:b/>
          <w:bCs/>
        </w:rPr>
        <w:t>).</w:t>
      </w:r>
    </w:p>
    <w:p w:rsidR="00B8717A" w:rsidRDefault="00B8717A" w:rsidP="00712800">
      <w:pPr>
        <w:pStyle w:val="umk"/>
        <w:jc w:val="left"/>
      </w:pPr>
      <w:r w:rsidRPr="00805886">
        <w:t>Программное</w:t>
      </w:r>
      <w:r w:rsidRPr="001C5478">
        <w:t xml:space="preserve"> </w:t>
      </w:r>
      <w:r w:rsidRPr="00805886">
        <w:t>обеспечение</w:t>
      </w:r>
      <w:r w:rsidRPr="001C5478">
        <w:t xml:space="preserve"> </w:t>
      </w:r>
      <w:r w:rsidRPr="00805886">
        <w:t>и</w:t>
      </w:r>
      <w:r w:rsidRPr="001C5478">
        <w:t xml:space="preserve"> </w:t>
      </w:r>
      <w:r w:rsidRPr="00805886">
        <w:t>сетевые</w:t>
      </w:r>
      <w:r w:rsidRPr="001C5478">
        <w:t xml:space="preserve"> </w:t>
      </w:r>
      <w:r w:rsidRPr="00805886">
        <w:t>сервисы</w:t>
      </w:r>
      <w:r w:rsidR="007318B1">
        <w:t xml:space="preserve">: </w:t>
      </w:r>
    </w:p>
    <w:p w:rsidR="005E60A9" w:rsidRPr="00946D7F" w:rsidRDefault="005E60A9" w:rsidP="005E60A9">
      <w:pPr>
        <w:pStyle w:val="umk"/>
        <w:ind w:left="708" w:firstLine="1"/>
        <w:jc w:val="left"/>
      </w:pPr>
      <w:proofErr w:type="spellStart"/>
      <w:r>
        <w:rPr>
          <w:lang w:val="en-US"/>
        </w:rPr>
        <w:t>Yeld</w:t>
      </w:r>
      <w:proofErr w:type="spellEnd"/>
      <w:r w:rsidRPr="00946D7F">
        <w:t xml:space="preserve"> - </w:t>
      </w:r>
      <w:hyperlink r:id="rId58" w:history="1">
        <w:r w:rsidRPr="00712800">
          <w:rPr>
            <w:rStyle w:val="aa"/>
            <w:lang w:val="en-US"/>
          </w:rPr>
          <w:t>https</w:t>
        </w:r>
        <w:r w:rsidRPr="00946D7F">
          <w:rPr>
            <w:rStyle w:val="aa"/>
          </w:rPr>
          <w:t>://</w:t>
        </w:r>
        <w:r w:rsidRPr="00712800">
          <w:rPr>
            <w:rStyle w:val="aa"/>
            <w:lang w:val="en-US"/>
          </w:rPr>
          <w:t>www</w:t>
        </w:r>
        <w:r w:rsidRPr="00946D7F">
          <w:rPr>
            <w:rStyle w:val="aa"/>
          </w:rPr>
          <w:t>.</w:t>
        </w:r>
        <w:proofErr w:type="spellStart"/>
        <w:r w:rsidRPr="00712800">
          <w:rPr>
            <w:rStyle w:val="aa"/>
            <w:lang w:val="en-US"/>
          </w:rPr>
          <w:t>yworks</w:t>
        </w:r>
        <w:proofErr w:type="spellEnd"/>
        <w:r w:rsidRPr="00946D7F">
          <w:rPr>
            <w:rStyle w:val="aa"/>
          </w:rPr>
          <w:t>.</w:t>
        </w:r>
        <w:r w:rsidRPr="00712800">
          <w:rPr>
            <w:rStyle w:val="aa"/>
            <w:lang w:val="en-US"/>
          </w:rPr>
          <w:t>com</w:t>
        </w:r>
        <w:r w:rsidRPr="00946D7F">
          <w:rPr>
            <w:rStyle w:val="aa"/>
          </w:rPr>
          <w:t>/</w:t>
        </w:r>
        <w:proofErr w:type="spellStart"/>
        <w:r w:rsidRPr="00712800">
          <w:rPr>
            <w:rStyle w:val="aa"/>
            <w:lang w:val="en-US"/>
          </w:rPr>
          <w:t>yed</w:t>
        </w:r>
        <w:proofErr w:type="spellEnd"/>
        <w:r w:rsidRPr="00946D7F">
          <w:rPr>
            <w:rStyle w:val="aa"/>
          </w:rPr>
          <w:t>-</w:t>
        </w:r>
        <w:r w:rsidRPr="00712800">
          <w:rPr>
            <w:rStyle w:val="aa"/>
            <w:lang w:val="en-US"/>
          </w:rPr>
          <w:t>live</w:t>
        </w:r>
        <w:r w:rsidRPr="00946D7F">
          <w:rPr>
            <w:rStyle w:val="aa"/>
          </w:rPr>
          <w:t>/</w:t>
        </w:r>
      </w:hyperlink>
    </w:p>
    <w:p w:rsidR="003C46B1" w:rsidRPr="003C46B1" w:rsidRDefault="003C46B1" w:rsidP="00712800">
      <w:pPr>
        <w:pStyle w:val="umk"/>
        <w:jc w:val="left"/>
        <w:rPr>
          <w:lang w:val="en-US"/>
        </w:rPr>
      </w:pPr>
      <w:r w:rsidRPr="003C46B1">
        <w:rPr>
          <w:lang w:val="en-US"/>
        </w:rPr>
        <w:t>VUE - Visual Understanding Environment https://vue.tufts.edu/</w:t>
      </w:r>
    </w:p>
    <w:p w:rsidR="003C46B1" w:rsidRPr="003C46B1" w:rsidRDefault="003C46B1" w:rsidP="00712800">
      <w:pPr>
        <w:pStyle w:val="umk"/>
        <w:jc w:val="left"/>
        <w:rPr>
          <w:lang w:val="en-US"/>
        </w:rPr>
      </w:pPr>
      <w:proofErr w:type="gramStart"/>
      <w:r w:rsidRPr="003C46B1">
        <w:rPr>
          <w:lang w:val="en-US"/>
        </w:rPr>
        <w:t>Compendium  http</w:t>
      </w:r>
      <w:proofErr w:type="gramEnd"/>
      <w:r w:rsidRPr="003C46B1">
        <w:rPr>
          <w:lang w:val="en-US"/>
        </w:rPr>
        <w:t>://compendium.open.ac.uk/download/software/index-2.0.html</w:t>
      </w:r>
    </w:p>
    <w:p w:rsidR="003C46B1" w:rsidRPr="003C46B1" w:rsidRDefault="003C46B1" w:rsidP="00712800">
      <w:pPr>
        <w:pStyle w:val="umk"/>
        <w:jc w:val="left"/>
        <w:rPr>
          <w:lang w:val="en-US"/>
        </w:rPr>
      </w:pPr>
      <w:r w:rsidRPr="003C46B1">
        <w:rPr>
          <w:lang w:val="en-US"/>
        </w:rPr>
        <w:t>Compendium LD https://github.com/IET-OU/compendium-ld-code</w:t>
      </w:r>
    </w:p>
    <w:p w:rsidR="00135C05" w:rsidRPr="003C46B1" w:rsidRDefault="00135C05" w:rsidP="00B8717A">
      <w:pPr>
        <w:pStyle w:val="umk"/>
        <w:rPr>
          <w:lang w:val="en-US"/>
        </w:rPr>
      </w:pPr>
    </w:p>
    <w:p w:rsidR="004A4B32" w:rsidRDefault="004A4B32" w:rsidP="001E47BE">
      <w:pPr>
        <w:pStyle w:val="umk"/>
      </w:pPr>
      <w:r>
        <w:t xml:space="preserve">1) </w:t>
      </w:r>
      <w:r w:rsidR="0012359A">
        <w:t>Выделите наиболее сложные</w:t>
      </w:r>
      <w:r w:rsidR="007318B1">
        <w:t>, с вашей точки зрения, особенности непослушных (</w:t>
      </w:r>
      <w:r w:rsidR="007318B1">
        <w:rPr>
          <w:lang w:val="en-US"/>
        </w:rPr>
        <w:t>wicked</w:t>
      </w:r>
      <w:r w:rsidR="007318B1">
        <w:t>)</w:t>
      </w:r>
      <w:r w:rsidR="007318B1" w:rsidRPr="007318B1">
        <w:t xml:space="preserve"> </w:t>
      </w:r>
      <w:r w:rsidR="007318B1">
        <w:t>проблем (см. Приложение 5)</w:t>
      </w:r>
    </w:p>
    <w:p w:rsidR="004A4B32" w:rsidRDefault="004A4B32" w:rsidP="001E47BE">
      <w:pPr>
        <w:pStyle w:val="umk"/>
      </w:pPr>
    </w:p>
    <w:p w:rsidR="001C67F3" w:rsidRPr="007318B1" w:rsidRDefault="004A4B32" w:rsidP="001E47BE">
      <w:pPr>
        <w:pStyle w:val="umk"/>
      </w:pPr>
      <w:r>
        <w:t xml:space="preserve">2) </w:t>
      </w:r>
      <w:r w:rsidRPr="004A4B32">
        <w:t>Используя один из приведенных редакторов диаграмм связей, создайте концепт-карту отражающую организационную диаграмму своей организации. Используйте конкретные задачи в области вашей специальности.</w:t>
      </w:r>
      <w:r w:rsidR="001C67F3" w:rsidRPr="007318B1">
        <w:br w:type="page"/>
      </w:r>
    </w:p>
    <w:p w:rsidR="00ED7716" w:rsidRPr="007318B1" w:rsidRDefault="00ED7716">
      <w:pPr>
        <w:spacing w:after="160" w:line="259" w:lineRule="auto"/>
        <w:rPr>
          <w:bCs/>
        </w:rPr>
      </w:pPr>
    </w:p>
    <w:p w:rsidR="00ED7716" w:rsidRPr="001E47BE" w:rsidRDefault="00ED7716" w:rsidP="00ED7716">
      <w:pPr>
        <w:autoSpaceDE w:val="0"/>
        <w:autoSpaceDN w:val="0"/>
        <w:adjustRightInd w:val="0"/>
        <w:ind w:firstLine="709"/>
        <w:jc w:val="both"/>
        <w:rPr>
          <w:b/>
          <w:bCs/>
        </w:rPr>
      </w:pPr>
      <w:r>
        <w:rPr>
          <w:b/>
          <w:iCs/>
        </w:rPr>
        <w:t>Тема</w:t>
      </w:r>
      <w:r w:rsidRPr="00D741C8">
        <w:rPr>
          <w:b/>
          <w:iCs/>
        </w:rPr>
        <w:t xml:space="preserve"> 6. </w:t>
      </w:r>
      <w:r w:rsidR="001E28DD">
        <w:rPr>
          <w:b/>
          <w:iCs/>
          <w:lang w:val="en-US"/>
        </w:rPr>
        <w:t>Map</w:t>
      </w:r>
      <w:r w:rsidR="001E28DD" w:rsidRPr="001E47BE">
        <w:rPr>
          <w:b/>
          <w:iCs/>
        </w:rPr>
        <w:t xml:space="preserve"> </w:t>
      </w:r>
      <w:r w:rsidR="001E28DD">
        <w:rPr>
          <w:b/>
          <w:iCs/>
          <w:lang w:val="en-US"/>
        </w:rPr>
        <w:t>making</w:t>
      </w:r>
      <w:r w:rsidR="001E47BE">
        <w:rPr>
          <w:b/>
          <w:iCs/>
        </w:rPr>
        <w:t xml:space="preserve"> – Создание карт на основании данных</w:t>
      </w:r>
    </w:p>
    <w:p w:rsidR="00ED7716" w:rsidRPr="001E47BE" w:rsidRDefault="00ED7716" w:rsidP="00ED7716">
      <w:pPr>
        <w:autoSpaceDE w:val="0"/>
        <w:autoSpaceDN w:val="0"/>
        <w:adjustRightInd w:val="0"/>
        <w:ind w:firstLine="709"/>
        <w:rPr>
          <w:b/>
          <w:bCs/>
        </w:rPr>
      </w:pPr>
    </w:p>
    <w:p w:rsidR="00ED7716" w:rsidRPr="001E28DD" w:rsidRDefault="00ED7716" w:rsidP="00ED7716">
      <w:pPr>
        <w:pStyle w:val="umk"/>
      </w:pPr>
      <w:r w:rsidRPr="00805886">
        <w:t>Цель изучения темы:</w:t>
      </w:r>
      <w:r w:rsidR="001E28DD" w:rsidRPr="001E28DD">
        <w:t xml:space="preserve"> </w:t>
      </w:r>
      <w:r w:rsidR="001E28DD">
        <w:rPr>
          <w:szCs w:val="24"/>
        </w:rPr>
        <w:t>сформировать навыки и умения построения статических и динамических карт совместной деятельности на основании цифровых данных</w:t>
      </w:r>
      <w:r w:rsidR="00063F5D">
        <w:rPr>
          <w:szCs w:val="24"/>
        </w:rPr>
        <w:t xml:space="preserve">, освоить умения </w:t>
      </w:r>
      <w:r w:rsidR="00063F5D">
        <w:t>строить и интерпретировать карты, основанные на данных о совместной деятельности</w:t>
      </w:r>
    </w:p>
    <w:p w:rsidR="00ED7716" w:rsidRPr="009D78FA" w:rsidRDefault="00ED7716" w:rsidP="00ED7716">
      <w:pPr>
        <w:pStyle w:val="umk"/>
      </w:pPr>
      <w:r w:rsidRPr="009D78FA">
        <w:rPr>
          <w:b/>
          <w:bCs/>
        </w:rPr>
        <w:t>Теоретическое введение</w:t>
      </w:r>
      <w:r w:rsidR="001E47BE" w:rsidRPr="009D78FA">
        <w:rPr>
          <w:b/>
          <w:bCs/>
        </w:rPr>
        <w:t xml:space="preserve"> (2 часа</w:t>
      </w:r>
      <w:r w:rsidR="001E47BE">
        <w:t>)</w:t>
      </w:r>
      <w:r w:rsidRPr="00805886">
        <w:t xml:space="preserve">. </w:t>
      </w:r>
      <w:proofErr w:type="spellStart"/>
      <w:r w:rsidR="009D78FA">
        <w:t>Источни</w:t>
      </w:r>
      <w:proofErr w:type="gramStart"/>
      <w:r w:rsidR="00FB62B4">
        <w:t>:</w:t>
      </w:r>
      <w:r w:rsidR="009D78FA">
        <w:t>к</w:t>
      </w:r>
      <w:proofErr w:type="gramEnd"/>
      <w:r w:rsidR="009D78FA">
        <w:t>и</w:t>
      </w:r>
      <w:proofErr w:type="spellEnd"/>
      <w:r w:rsidR="009D78FA">
        <w:t xml:space="preserve"> данных. Открытые источники. Журналы </w:t>
      </w:r>
      <w:r w:rsidR="009D78FA">
        <w:rPr>
          <w:lang w:val="en-US"/>
        </w:rPr>
        <w:t>log</w:t>
      </w:r>
      <w:r w:rsidR="009D78FA" w:rsidRPr="009D78FA">
        <w:t>-</w:t>
      </w:r>
      <w:r w:rsidR="009D78FA">
        <w:t>файлы сетевой деятельности. Сохранение данных в форматах, допускающих последующее совместное использование.</w:t>
      </w:r>
    </w:p>
    <w:p w:rsidR="00ED7716" w:rsidRDefault="00ED7716" w:rsidP="00ED7716">
      <w:pPr>
        <w:pStyle w:val="umk"/>
      </w:pPr>
    </w:p>
    <w:p w:rsidR="00ED7716" w:rsidRPr="00035E0C" w:rsidRDefault="00ED7716" w:rsidP="00ED7716">
      <w:pPr>
        <w:pStyle w:val="umk"/>
        <w:rPr>
          <w:b/>
          <w:bCs/>
        </w:rPr>
      </w:pPr>
      <w:r w:rsidRPr="00035E0C">
        <w:rPr>
          <w:b/>
          <w:bCs/>
        </w:rPr>
        <w:t>Литература:</w:t>
      </w:r>
    </w:p>
    <w:p w:rsidR="00265F2A" w:rsidRPr="00265F2A" w:rsidRDefault="00265F2A" w:rsidP="00265F2A">
      <w:pPr>
        <w:pStyle w:val="umk"/>
        <w:numPr>
          <w:ilvl w:val="0"/>
          <w:numId w:val="16"/>
        </w:numPr>
      </w:pPr>
      <w:proofErr w:type="spellStart"/>
      <w:r w:rsidRPr="000A1B4B">
        <w:t>Патаракин</w:t>
      </w:r>
      <w:proofErr w:type="spellEnd"/>
      <w:r w:rsidRPr="000A1B4B">
        <w:t xml:space="preserve"> Е.Д. Макроскопический подход к анализу совместной сетевой деятельности // Образовательные технологии. 2017. № 2. c. 51–65</w:t>
      </w:r>
      <w:r>
        <w:rPr>
          <w:lang w:val="en-US"/>
        </w:rPr>
        <w:t xml:space="preserve"> </w:t>
      </w:r>
      <w:hyperlink r:id="rId59" w:history="1">
        <w:r w:rsidRPr="002D52EE">
          <w:rPr>
            <w:rStyle w:val="aa"/>
            <w:lang w:val="en-US"/>
          </w:rPr>
          <w:t>https://elibrary.ru/item.asp?id=29438094</w:t>
        </w:r>
      </w:hyperlink>
    </w:p>
    <w:p w:rsidR="00265F2A" w:rsidRDefault="00265F2A" w:rsidP="00265F2A">
      <w:pPr>
        <w:pStyle w:val="umk"/>
        <w:numPr>
          <w:ilvl w:val="0"/>
          <w:numId w:val="16"/>
        </w:numPr>
      </w:pPr>
      <w:proofErr w:type="spellStart"/>
      <w:r w:rsidRPr="00265F2A">
        <w:t>Патаракин</w:t>
      </w:r>
      <w:proofErr w:type="spellEnd"/>
      <w:r w:rsidRPr="00265F2A">
        <w:t xml:space="preserve"> Е.Д., </w:t>
      </w:r>
      <w:proofErr w:type="spellStart"/>
      <w:r w:rsidRPr="00265F2A">
        <w:t>Ярмахов</w:t>
      </w:r>
      <w:proofErr w:type="spellEnd"/>
      <w:r w:rsidRPr="00265F2A">
        <w:t xml:space="preserve"> Б.Б. Анализ совместной сетевой деятельности участников образовательной организации // Образовательные технологии. 2016. № 2. c. 51–65.</w:t>
      </w:r>
    </w:p>
    <w:p w:rsidR="002E12BD" w:rsidRDefault="002E12BD" w:rsidP="00265F2A">
      <w:pPr>
        <w:pStyle w:val="umk"/>
        <w:numPr>
          <w:ilvl w:val="0"/>
          <w:numId w:val="16"/>
        </w:numPr>
      </w:pPr>
      <w:r w:rsidRPr="002E12BD">
        <w:t xml:space="preserve">Ушаков К.М., </w:t>
      </w:r>
      <w:proofErr w:type="spellStart"/>
      <w:r w:rsidRPr="002E12BD">
        <w:t>Куксо</w:t>
      </w:r>
      <w:proofErr w:type="spellEnd"/>
      <w:r w:rsidRPr="002E12BD">
        <w:t xml:space="preserve"> Е.Н. Возможности сетевого анализа для исследований в образовании // Народное образование. 2015. № 3. </w:t>
      </w:r>
      <w:r>
        <w:rPr>
          <w:lang w:val="en-US"/>
        </w:rPr>
        <w:t>c</w:t>
      </w:r>
      <w:r w:rsidRPr="002E12BD">
        <w:t>. 79–88.</w:t>
      </w:r>
    </w:p>
    <w:p w:rsidR="002E12BD" w:rsidRDefault="002E12BD" w:rsidP="00265F2A">
      <w:pPr>
        <w:pStyle w:val="umk"/>
        <w:numPr>
          <w:ilvl w:val="0"/>
          <w:numId w:val="16"/>
        </w:numPr>
      </w:pPr>
      <w:r w:rsidRPr="002E12BD">
        <w:t xml:space="preserve">Сивуха С.В. Методы анализа социальных сетей: показатели центральности // </w:t>
      </w:r>
      <w:proofErr w:type="spellStart"/>
      <w:r w:rsidRPr="002E12BD">
        <w:t>Психодрама</w:t>
      </w:r>
      <w:proofErr w:type="spellEnd"/>
      <w:r w:rsidRPr="002E12BD">
        <w:t>, социометрия и прикладная психология. Ростов/Д.: Фолиант, 2003. c. 74–91.</w:t>
      </w:r>
    </w:p>
    <w:p w:rsidR="00ED7716" w:rsidRPr="00805886" w:rsidRDefault="00ED7716" w:rsidP="00ED7716">
      <w:pPr>
        <w:pStyle w:val="umk"/>
      </w:pPr>
    </w:p>
    <w:p w:rsidR="00ED7716" w:rsidRPr="00036DFB" w:rsidRDefault="00ED7716" w:rsidP="00ED7716">
      <w:pPr>
        <w:pStyle w:val="umk"/>
        <w:rPr>
          <w:b/>
          <w:bCs/>
        </w:rPr>
      </w:pPr>
      <w:r w:rsidRPr="00036DFB">
        <w:rPr>
          <w:b/>
          <w:bCs/>
        </w:rPr>
        <w:t>Первоисточники:</w:t>
      </w:r>
    </w:p>
    <w:p w:rsidR="009D78FA" w:rsidRDefault="009D78FA" w:rsidP="009D78FA">
      <w:pPr>
        <w:pStyle w:val="umk"/>
        <w:numPr>
          <w:ilvl w:val="0"/>
          <w:numId w:val="3"/>
        </w:numPr>
      </w:pPr>
      <w:proofErr w:type="spellStart"/>
      <w:r w:rsidRPr="009D78FA">
        <w:rPr>
          <w:lang w:val="en-US"/>
        </w:rPr>
        <w:t>Börner</w:t>
      </w:r>
      <w:proofErr w:type="spellEnd"/>
      <w:r w:rsidRPr="009D78FA">
        <w:rPr>
          <w:lang w:val="en-US"/>
        </w:rPr>
        <w:t xml:space="preserve"> K. Atlas of Knowledge: Anyone Can Map. </w:t>
      </w:r>
      <w:r>
        <w:t>MIT Press, 2015. 225 p.</w:t>
      </w:r>
    </w:p>
    <w:p w:rsidR="009D78FA" w:rsidRDefault="009D78FA" w:rsidP="009D78FA">
      <w:pPr>
        <w:pStyle w:val="umk"/>
        <w:numPr>
          <w:ilvl w:val="0"/>
          <w:numId w:val="3"/>
        </w:numPr>
      </w:pPr>
      <w:proofErr w:type="spellStart"/>
      <w:r w:rsidRPr="009D78FA">
        <w:rPr>
          <w:lang w:val="en-US"/>
        </w:rPr>
        <w:t>Börner</w:t>
      </w:r>
      <w:proofErr w:type="spellEnd"/>
      <w:r w:rsidRPr="009D78FA">
        <w:rPr>
          <w:lang w:val="en-US"/>
        </w:rPr>
        <w:t xml:space="preserve"> K. Atlas of Science: Visualizing What We Know. Cambridge, Mass.: The MIT Press, 2010. </w:t>
      </w:r>
      <w:r>
        <w:t>272 p.</w:t>
      </w:r>
    </w:p>
    <w:p w:rsidR="002E12BD" w:rsidRDefault="002E12BD" w:rsidP="002E12BD">
      <w:pPr>
        <w:pStyle w:val="umk"/>
        <w:numPr>
          <w:ilvl w:val="0"/>
          <w:numId w:val="3"/>
        </w:numPr>
      </w:pPr>
      <w:proofErr w:type="spellStart"/>
      <w:r w:rsidRPr="000A1B4B">
        <w:t>Латур</w:t>
      </w:r>
      <w:proofErr w:type="spellEnd"/>
      <w:r w:rsidRPr="000A1B4B">
        <w:t xml:space="preserve"> Б. Пастер: война и мир микробов / Б. </w:t>
      </w:r>
      <w:proofErr w:type="spellStart"/>
      <w:r w:rsidRPr="000A1B4B">
        <w:t>Латур</w:t>
      </w:r>
      <w:proofErr w:type="spellEnd"/>
      <w:r w:rsidRPr="000A1B4B">
        <w:t>, Издательство Европейского университета в Санкт Петербурге, 2015. 314 c.</w:t>
      </w:r>
    </w:p>
    <w:p w:rsidR="002E12BD" w:rsidRDefault="002E12BD" w:rsidP="002E12BD">
      <w:pPr>
        <w:pStyle w:val="umk"/>
        <w:numPr>
          <w:ilvl w:val="0"/>
          <w:numId w:val="3"/>
        </w:numPr>
      </w:pPr>
      <w:r w:rsidRPr="002E12BD">
        <w:t>Журавлев А.Л. Психология совместной деятельности. Институт психологии РАН, 2005. 640 c.</w:t>
      </w:r>
    </w:p>
    <w:p w:rsidR="009D78FA" w:rsidRDefault="009D78FA" w:rsidP="009D78FA">
      <w:pPr>
        <w:pStyle w:val="umk"/>
        <w:numPr>
          <w:ilvl w:val="0"/>
          <w:numId w:val="3"/>
        </w:numPr>
      </w:pPr>
      <w:proofErr w:type="spellStart"/>
      <w:r w:rsidRPr="009D78FA">
        <w:rPr>
          <w:lang w:val="en-US"/>
        </w:rPr>
        <w:t>Krämer</w:t>
      </w:r>
      <w:proofErr w:type="spellEnd"/>
      <w:r w:rsidRPr="009D78FA">
        <w:rPr>
          <w:lang w:val="en-US"/>
        </w:rPr>
        <w:t xml:space="preserve"> S., </w:t>
      </w:r>
      <w:proofErr w:type="spellStart"/>
      <w:r w:rsidRPr="009D78FA">
        <w:rPr>
          <w:lang w:val="en-US"/>
        </w:rPr>
        <w:t>Ljungberg</w:t>
      </w:r>
      <w:proofErr w:type="spellEnd"/>
      <w:r w:rsidRPr="009D78FA">
        <w:rPr>
          <w:lang w:val="en-US"/>
        </w:rPr>
        <w:t xml:space="preserve"> C. Thinking with Diagrams: The Semiotic Basis of Human Cognition. </w:t>
      </w:r>
      <w:proofErr w:type="spellStart"/>
      <w:r>
        <w:t>Walter</w:t>
      </w:r>
      <w:proofErr w:type="spellEnd"/>
      <w:r>
        <w:t xml:space="preserve"> </w:t>
      </w:r>
      <w:proofErr w:type="spellStart"/>
      <w:r>
        <w:t>de</w:t>
      </w:r>
      <w:proofErr w:type="spellEnd"/>
      <w:r>
        <w:t xml:space="preserve"> </w:t>
      </w:r>
      <w:proofErr w:type="spellStart"/>
      <w:r>
        <w:t>Gruyter</w:t>
      </w:r>
      <w:proofErr w:type="spellEnd"/>
      <w:r>
        <w:t xml:space="preserve"> </w:t>
      </w:r>
      <w:proofErr w:type="spellStart"/>
      <w:r>
        <w:t>GmbH</w:t>
      </w:r>
      <w:proofErr w:type="spellEnd"/>
      <w:r>
        <w:t xml:space="preserve"> &amp; </w:t>
      </w:r>
      <w:proofErr w:type="spellStart"/>
      <w:r>
        <w:t>Co</w:t>
      </w:r>
      <w:proofErr w:type="spellEnd"/>
      <w:r>
        <w:t xml:space="preserve"> KG, 2016. 309 p.</w:t>
      </w:r>
    </w:p>
    <w:p w:rsidR="009D78FA" w:rsidRDefault="009D78FA" w:rsidP="009D78FA">
      <w:pPr>
        <w:pStyle w:val="umk"/>
        <w:numPr>
          <w:ilvl w:val="0"/>
          <w:numId w:val="3"/>
        </w:numPr>
      </w:pPr>
      <w:proofErr w:type="spellStart"/>
      <w:r w:rsidRPr="009D78FA">
        <w:rPr>
          <w:lang w:val="en-US"/>
        </w:rPr>
        <w:t>Lueder</w:t>
      </w:r>
      <w:proofErr w:type="spellEnd"/>
      <w:r w:rsidRPr="009D78FA">
        <w:rPr>
          <w:lang w:val="en-US"/>
        </w:rPr>
        <w:t xml:space="preserve"> C. Diagram ecologies - diagrams as science and game board // Proceedings of the 7th international conference on Diagrammatic Representation and Inference. </w:t>
      </w:r>
      <w:proofErr w:type="spellStart"/>
      <w:r>
        <w:t>Berlin</w:t>
      </w:r>
      <w:proofErr w:type="spellEnd"/>
      <w:r>
        <w:t xml:space="preserve">, </w:t>
      </w:r>
      <w:proofErr w:type="spellStart"/>
      <w:r>
        <w:t>Heidelberg</w:t>
      </w:r>
      <w:proofErr w:type="spellEnd"/>
      <w:r>
        <w:t xml:space="preserve">: </w:t>
      </w:r>
      <w:proofErr w:type="spellStart"/>
      <w:r>
        <w:t>Springer-Verlag</w:t>
      </w:r>
      <w:proofErr w:type="spellEnd"/>
      <w:r>
        <w:t>, 2012. P. 214–232.</w:t>
      </w:r>
    </w:p>
    <w:p w:rsidR="009D78FA" w:rsidRDefault="009D78FA" w:rsidP="009D78FA">
      <w:pPr>
        <w:pStyle w:val="umk"/>
        <w:numPr>
          <w:ilvl w:val="0"/>
          <w:numId w:val="3"/>
        </w:numPr>
      </w:pPr>
      <w:proofErr w:type="spellStart"/>
      <w:r w:rsidRPr="009D78FA">
        <w:rPr>
          <w:lang w:val="en-US"/>
        </w:rPr>
        <w:t>Bertin</w:t>
      </w:r>
      <w:proofErr w:type="spellEnd"/>
      <w:r w:rsidRPr="009D78FA">
        <w:rPr>
          <w:lang w:val="en-US"/>
        </w:rPr>
        <w:t xml:space="preserve"> J., Berg W.J. Semiology of Graphics: Diagrams, Networks, Maps. </w:t>
      </w:r>
      <w:r>
        <w:t>ESRI Press, 2011.</w:t>
      </w:r>
    </w:p>
    <w:p w:rsidR="002E12BD" w:rsidRPr="00946D7F" w:rsidRDefault="009D78FA" w:rsidP="009D78FA">
      <w:pPr>
        <w:pStyle w:val="umk"/>
        <w:numPr>
          <w:ilvl w:val="0"/>
          <w:numId w:val="3"/>
        </w:numPr>
        <w:rPr>
          <w:lang w:val="en-US"/>
        </w:rPr>
      </w:pPr>
      <w:r w:rsidRPr="009D78FA">
        <w:rPr>
          <w:lang w:val="en-US"/>
        </w:rPr>
        <w:lastRenderedPageBreak/>
        <w:t xml:space="preserve">Thinking with Diagrams / ed. Blackwell A.F. Boston: Springer, 2001. </w:t>
      </w:r>
      <w:r w:rsidRPr="00946D7F">
        <w:rPr>
          <w:lang w:val="en-US"/>
        </w:rPr>
        <w:t>170 p.</w:t>
      </w:r>
    </w:p>
    <w:p w:rsidR="00ED7716" w:rsidRPr="00946D7F" w:rsidRDefault="00ED7716" w:rsidP="00ED7716">
      <w:pPr>
        <w:pStyle w:val="umk"/>
        <w:rPr>
          <w:lang w:val="en-US"/>
        </w:rPr>
      </w:pPr>
    </w:p>
    <w:p w:rsidR="00ED7716" w:rsidRPr="00946D7F" w:rsidRDefault="00ED7716" w:rsidP="00ED7716">
      <w:pPr>
        <w:pStyle w:val="umk"/>
        <w:rPr>
          <w:lang w:val="en-US"/>
        </w:rPr>
      </w:pPr>
    </w:p>
    <w:p w:rsidR="00ED7716" w:rsidRPr="00035E0C" w:rsidRDefault="00ED7716" w:rsidP="00ED7716">
      <w:pPr>
        <w:pStyle w:val="umk"/>
        <w:rPr>
          <w:b/>
          <w:bCs/>
        </w:rPr>
      </w:pPr>
      <w:r w:rsidRPr="00035E0C">
        <w:rPr>
          <w:b/>
          <w:bCs/>
        </w:rPr>
        <w:t>Практическое занятие (</w:t>
      </w:r>
      <w:r w:rsidR="0079716B" w:rsidRPr="0079716B">
        <w:rPr>
          <w:b/>
          <w:bCs/>
        </w:rPr>
        <w:t>2</w:t>
      </w:r>
      <w:r w:rsidRPr="00035E0C">
        <w:rPr>
          <w:b/>
          <w:bCs/>
        </w:rPr>
        <w:t xml:space="preserve"> часа).</w:t>
      </w:r>
    </w:p>
    <w:p w:rsidR="0079716B" w:rsidRDefault="0079716B" w:rsidP="00ED7716">
      <w:pPr>
        <w:pStyle w:val="umk"/>
      </w:pPr>
    </w:p>
    <w:p w:rsidR="00ED7716" w:rsidRDefault="00ED7716" w:rsidP="00ED7716">
      <w:pPr>
        <w:pStyle w:val="umk"/>
      </w:pPr>
      <w:r w:rsidRPr="00805886">
        <w:t>Программное обеспечение и сетевые сервисы</w:t>
      </w:r>
      <w:r w:rsidR="005E60A9">
        <w:t>:</w:t>
      </w:r>
    </w:p>
    <w:p w:rsidR="005E60A9" w:rsidRPr="003C46B1" w:rsidRDefault="005E60A9" w:rsidP="005E60A9">
      <w:pPr>
        <w:pStyle w:val="umk"/>
        <w:jc w:val="left"/>
        <w:rPr>
          <w:lang w:val="en-US"/>
        </w:rPr>
      </w:pPr>
      <w:r w:rsidRPr="003C46B1">
        <w:rPr>
          <w:lang w:val="en-US"/>
        </w:rPr>
        <w:t>VUE - Visual Understanding Environment https://vue.tufts.edu/</w:t>
      </w:r>
    </w:p>
    <w:p w:rsidR="005E60A9" w:rsidRDefault="005E60A9" w:rsidP="005E60A9">
      <w:pPr>
        <w:pStyle w:val="umk"/>
        <w:ind w:left="708" w:firstLine="1"/>
        <w:jc w:val="left"/>
        <w:rPr>
          <w:lang w:val="en-US"/>
        </w:rPr>
      </w:pPr>
      <w:proofErr w:type="spellStart"/>
      <w:r w:rsidRPr="003C46B1">
        <w:rPr>
          <w:lang w:val="en-US"/>
        </w:rPr>
        <w:t>GraphViz</w:t>
      </w:r>
      <w:proofErr w:type="spellEnd"/>
      <w:r>
        <w:rPr>
          <w:lang w:val="en-US"/>
        </w:rPr>
        <w:t xml:space="preserve"> </w:t>
      </w:r>
      <w:hyperlink r:id="rId60" w:history="1">
        <w:r w:rsidRPr="002D52EE">
          <w:rPr>
            <w:rStyle w:val="aa"/>
            <w:lang w:val="en-US"/>
          </w:rPr>
          <w:t>https://www.graphviz.org/</w:t>
        </w:r>
      </w:hyperlink>
      <w:r>
        <w:rPr>
          <w:lang w:val="en-US"/>
        </w:rPr>
        <w:br/>
      </w:r>
      <w:hyperlink r:id="rId61" w:history="1">
        <w:r w:rsidRPr="002D52EE">
          <w:rPr>
            <w:rStyle w:val="aa"/>
            <w:lang w:val="en-US"/>
          </w:rPr>
          <w:t>https://dreampuf.github.io/GraphvizOnline/</w:t>
        </w:r>
      </w:hyperlink>
    </w:p>
    <w:p w:rsidR="00E32823" w:rsidRPr="00D741C8" w:rsidRDefault="00E32823" w:rsidP="005E60A9">
      <w:pPr>
        <w:pStyle w:val="umk"/>
        <w:ind w:left="708" w:firstLine="1"/>
        <w:jc w:val="left"/>
        <w:rPr>
          <w:lang w:val="en-US"/>
        </w:rPr>
      </w:pPr>
      <w:proofErr w:type="spellStart"/>
      <w:r>
        <w:rPr>
          <w:lang w:val="en-US"/>
        </w:rPr>
        <w:t>Netlogo</w:t>
      </w:r>
      <w:proofErr w:type="spellEnd"/>
      <w:r>
        <w:rPr>
          <w:lang w:val="en-US"/>
        </w:rPr>
        <w:t xml:space="preserve"> - </w:t>
      </w:r>
      <w:hyperlink r:id="rId62" w:history="1">
        <w:r w:rsidRPr="00E32823">
          <w:rPr>
            <w:rStyle w:val="aa"/>
            <w:lang w:val="en-US"/>
          </w:rPr>
          <w:t>https://www.netlogoweb.org/</w:t>
        </w:r>
      </w:hyperlink>
    </w:p>
    <w:p w:rsidR="00BD4860" w:rsidRPr="00BD4860" w:rsidRDefault="00BD4860" w:rsidP="005E60A9">
      <w:pPr>
        <w:pStyle w:val="umk"/>
        <w:ind w:left="708" w:firstLine="1"/>
        <w:jc w:val="left"/>
        <w:rPr>
          <w:lang w:val="en-US"/>
        </w:rPr>
      </w:pPr>
      <w:proofErr w:type="spellStart"/>
      <w:r>
        <w:rPr>
          <w:lang w:val="en-US"/>
        </w:rPr>
        <w:t>VOSviewer</w:t>
      </w:r>
      <w:proofErr w:type="spellEnd"/>
      <w:r>
        <w:rPr>
          <w:lang w:val="en-US"/>
        </w:rPr>
        <w:t xml:space="preserve"> - </w:t>
      </w:r>
      <w:hyperlink r:id="rId63" w:history="1">
        <w:r w:rsidRPr="00BD4860">
          <w:rPr>
            <w:rStyle w:val="aa"/>
            <w:lang w:val="en-US"/>
          </w:rPr>
          <w:t>https://www.vosviewer.com/</w:t>
        </w:r>
      </w:hyperlink>
    </w:p>
    <w:p w:rsidR="005E60A9" w:rsidRPr="005E60A9" w:rsidRDefault="005E60A9" w:rsidP="00ED7716">
      <w:pPr>
        <w:pStyle w:val="umk"/>
        <w:rPr>
          <w:lang w:val="en-US"/>
        </w:rPr>
      </w:pPr>
    </w:p>
    <w:p w:rsidR="0079716B" w:rsidRPr="0079716B" w:rsidRDefault="0079716B" w:rsidP="00ED7716">
      <w:pPr>
        <w:pStyle w:val="umk"/>
      </w:pPr>
      <w:r>
        <w:t>Наборы данных:</w:t>
      </w:r>
      <w:r w:rsidR="001E47BE">
        <w:t xml:space="preserve"> (Приложение 6)</w:t>
      </w:r>
    </w:p>
    <w:p w:rsidR="00265F2A" w:rsidRDefault="00265F2A" w:rsidP="00265F2A">
      <w:pPr>
        <w:pStyle w:val="umk"/>
        <w:ind w:firstLine="0"/>
      </w:pPr>
    </w:p>
    <w:p w:rsidR="00BD4860" w:rsidRDefault="00265F2A" w:rsidP="00265F2A">
      <w:pPr>
        <w:pStyle w:val="umk"/>
        <w:ind w:firstLine="0"/>
      </w:pPr>
      <w:r>
        <w:t xml:space="preserve">Выберите набор данных либо среди имеющихся открытых источников, либо среди источников, связанных с вашей профессиональной деятельностью. </w:t>
      </w:r>
    </w:p>
    <w:p w:rsidR="00BD4860" w:rsidRDefault="00BD4860" w:rsidP="00265F2A">
      <w:pPr>
        <w:pStyle w:val="umk"/>
        <w:ind w:firstLine="0"/>
      </w:pPr>
    </w:p>
    <w:p w:rsidR="00ED7716" w:rsidRDefault="00265F2A" w:rsidP="00265F2A">
      <w:pPr>
        <w:pStyle w:val="umk"/>
        <w:ind w:firstLine="0"/>
      </w:pPr>
      <w:r>
        <w:t xml:space="preserve">Представьте набор данных в виде графа или карты, используя для этого </w:t>
      </w:r>
      <w:r w:rsidR="00BD4860">
        <w:rPr>
          <w:lang w:val="en-US"/>
        </w:rPr>
        <w:t>VUE</w:t>
      </w:r>
      <w:r w:rsidRPr="00265F2A">
        <w:t xml:space="preserve">, </w:t>
      </w:r>
      <w:r>
        <w:rPr>
          <w:lang w:val="en-US"/>
        </w:rPr>
        <w:t>R</w:t>
      </w:r>
      <w:r w:rsidR="00BD4860" w:rsidRPr="00BD4860">
        <w:t xml:space="preserve">, </w:t>
      </w:r>
      <w:proofErr w:type="spellStart"/>
      <w:r w:rsidR="00BD4860">
        <w:rPr>
          <w:lang w:val="en-US"/>
        </w:rPr>
        <w:t>VOSviewer</w:t>
      </w:r>
      <w:proofErr w:type="spellEnd"/>
      <w:r>
        <w:t>)</w:t>
      </w:r>
    </w:p>
    <w:p w:rsidR="00BD4860" w:rsidRDefault="00BD4860" w:rsidP="00265F2A">
      <w:pPr>
        <w:pStyle w:val="umk"/>
        <w:ind w:firstLine="0"/>
      </w:pPr>
    </w:p>
    <w:p w:rsidR="00BD4860" w:rsidRDefault="00BD4860" w:rsidP="00265F2A">
      <w:pPr>
        <w:pStyle w:val="umk"/>
        <w:ind w:firstLine="0"/>
      </w:pPr>
      <w:r>
        <w:t>Дополните граф рассказом о том, что он позволяет увидеть и понять в структуре совместной деятельности.</w:t>
      </w:r>
    </w:p>
    <w:p w:rsidR="00BD4860" w:rsidRDefault="00BD4860" w:rsidP="00265F2A">
      <w:pPr>
        <w:pStyle w:val="umk"/>
        <w:ind w:firstLine="0"/>
      </w:pPr>
    </w:p>
    <w:p w:rsidR="00BD4860" w:rsidRPr="00BD4860" w:rsidRDefault="00BD4860" w:rsidP="00265F2A">
      <w:pPr>
        <w:pStyle w:val="umk"/>
        <w:ind w:firstLine="0"/>
      </w:pPr>
      <w:r>
        <w:t>Найдите в структуре графа ключевого игрока (</w:t>
      </w:r>
      <w:r>
        <w:rPr>
          <w:lang w:val="en-US"/>
        </w:rPr>
        <w:t>key</w:t>
      </w:r>
      <w:r w:rsidRPr="00BD4860">
        <w:t xml:space="preserve"> </w:t>
      </w:r>
      <w:r>
        <w:rPr>
          <w:lang w:val="en-US"/>
        </w:rPr>
        <w:t>player</w:t>
      </w:r>
      <w:r>
        <w:t>), удалите его и проинтерпретируйте структуру, которая получилась в результате.</w:t>
      </w:r>
    </w:p>
    <w:p w:rsidR="00ED7716" w:rsidRDefault="00ED7716">
      <w:pPr>
        <w:spacing w:after="160" w:line="259" w:lineRule="auto"/>
        <w:rPr>
          <w:bCs/>
          <w:lang w:eastAsia="ru-RU"/>
        </w:rPr>
      </w:pPr>
    </w:p>
    <w:p w:rsidR="00265F2A" w:rsidRDefault="00265F2A">
      <w:pPr>
        <w:spacing w:after="160" w:line="259" w:lineRule="auto"/>
        <w:rPr>
          <w:rFonts w:ascii="Arial" w:eastAsia="Times New Roman" w:hAnsi="Arial" w:cs="Arial"/>
          <w:b/>
          <w:bCs/>
          <w:lang w:eastAsia="ru-RU"/>
        </w:rPr>
      </w:pPr>
      <w:r>
        <w:br w:type="page"/>
      </w:r>
    </w:p>
    <w:p w:rsidR="00762AA5" w:rsidRDefault="00762AA5" w:rsidP="00BC76A2">
      <w:pPr>
        <w:pStyle w:val="2"/>
      </w:pPr>
      <w:r w:rsidRPr="000236A5">
        <w:lastRenderedPageBreak/>
        <w:t xml:space="preserve">Учебно-методическое и информационное обеспечение дисциплины: </w:t>
      </w:r>
    </w:p>
    <w:p w:rsidR="00BC76A2" w:rsidRDefault="00BC76A2" w:rsidP="00762AA5">
      <w:pPr>
        <w:rPr>
          <w:b/>
        </w:rPr>
      </w:pPr>
    </w:p>
    <w:p w:rsidR="00762AA5" w:rsidRDefault="00762AA5" w:rsidP="00BC76A2">
      <w:pPr>
        <w:pStyle w:val="3"/>
      </w:pPr>
      <w:r>
        <w:t>а) основная литература:</w:t>
      </w:r>
    </w:p>
    <w:p w:rsidR="0079404C" w:rsidRDefault="0079404C" w:rsidP="0079404C">
      <w:pPr>
        <w:pStyle w:val="a9"/>
        <w:numPr>
          <w:ilvl w:val="0"/>
          <w:numId w:val="17"/>
        </w:numPr>
        <w:ind w:right="567"/>
      </w:pPr>
      <w:proofErr w:type="spellStart"/>
      <w:r>
        <w:t>Патаракин</w:t>
      </w:r>
      <w:proofErr w:type="spellEnd"/>
      <w:r>
        <w:t xml:space="preserve"> Е.Д. Макроскопический подход к анализу совместной сетевой деятельности // Образовательные технологии. 2017. № 2. c. 51–65 https://elibrary.ru/item.asp?id=29438094</w:t>
      </w:r>
    </w:p>
    <w:p w:rsidR="0079404C" w:rsidRDefault="0079404C" w:rsidP="0079404C">
      <w:pPr>
        <w:pStyle w:val="a9"/>
        <w:numPr>
          <w:ilvl w:val="0"/>
          <w:numId w:val="17"/>
        </w:numPr>
        <w:ind w:right="567"/>
      </w:pPr>
      <w:proofErr w:type="spellStart"/>
      <w:r>
        <w:t>Патаракин</w:t>
      </w:r>
      <w:proofErr w:type="spellEnd"/>
      <w:r>
        <w:t xml:space="preserve"> Е. Д. </w:t>
      </w:r>
      <w:proofErr w:type="spellStart"/>
      <w:r>
        <w:t>Агентное</w:t>
      </w:r>
      <w:proofErr w:type="spellEnd"/>
      <w:r>
        <w:t xml:space="preserve"> моделирование для рефлексии образовательной организации // Искусственные общества. 2018. T. 13. Выпуск 4 [Электронный ресурс].  URL: http://artsoc.jes.su/s207751800000133-5-1</w:t>
      </w:r>
    </w:p>
    <w:p w:rsidR="0079404C" w:rsidRDefault="0079404C" w:rsidP="0079404C">
      <w:pPr>
        <w:pStyle w:val="a9"/>
        <w:numPr>
          <w:ilvl w:val="0"/>
          <w:numId w:val="17"/>
        </w:numPr>
        <w:ind w:right="567"/>
      </w:pPr>
      <w:proofErr w:type="spellStart"/>
      <w:r>
        <w:t>Патаракин</w:t>
      </w:r>
      <w:proofErr w:type="spellEnd"/>
      <w:r>
        <w:t xml:space="preserve"> Е.Д., Создание коллективного гипертекста, Информатика и образование, № 4, 2003</w:t>
      </w:r>
    </w:p>
    <w:p w:rsidR="0079404C" w:rsidRDefault="0079404C" w:rsidP="0079404C">
      <w:pPr>
        <w:pStyle w:val="a9"/>
        <w:numPr>
          <w:ilvl w:val="0"/>
          <w:numId w:val="17"/>
        </w:numPr>
        <w:ind w:right="567"/>
      </w:pPr>
      <w:proofErr w:type="spellStart"/>
      <w:r>
        <w:t>Патаракин</w:t>
      </w:r>
      <w:proofErr w:type="spellEnd"/>
      <w:r>
        <w:t xml:space="preserve"> Е.Д., Быховский Я.С., </w:t>
      </w:r>
      <w:proofErr w:type="spellStart"/>
      <w:r>
        <w:t>Ястребцева</w:t>
      </w:r>
      <w:proofErr w:type="spellEnd"/>
      <w:r>
        <w:t xml:space="preserve"> Е.Н., 2006, Создание учебной гипертекстовой энциклопедии в среде </w:t>
      </w:r>
      <w:proofErr w:type="spellStart"/>
      <w:r>
        <w:t>ВикиВики</w:t>
      </w:r>
      <w:proofErr w:type="spellEnd"/>
      <w:r>
        <w:t xml:space="preserve">: Общероссийский проект </w:t>
      </w:r>
      <w:proofErr w:type="spellStart"/>
      <w:r>
        <w:t>Летописи.ру</w:t>
      </w:r>
      <w:proofErr w:type="spellEnd"/>
      <w:r>
        <w:t xml:space="preserve"> – М.: Институт развития образовательных технологий, 30 с.</w:t>
      </w:r>
    </w:p>
    <w:p w:rsidR="0079404C" w:rsidRDefault="0079404C" w:rsidP="0079404C">
      <w:pPr>
        <w:pStyle w:val="a9"/>
        <w:numPr>
          <w:ilvl w:val="0"/>
          <w:numId w:val="17"/>
        </w:numPr>
        <w:ind w:right="567"/>
      </w:pPr>
      <w:proofErr w:type="spellStart"/>
      <w:r>
        <w:t>Патаракин</w:t>
      </w:r>
      <w:proofErr w:type="spellEnd"/>
      <w:r>
        <w:t xml:space="preserve"> Е.Д.,  Совместное конструирование знаний и взаимная адаптация соавторов внутри гипертекста </w:t>
      </w:r>
      <w:proofErr w:type="spellStart"/>
      <w:r>
        <w:t>ВикиВики</w:t>
      </w:r>
      <w:proofErr w:type="spellEnd"/>
      <w:r>
        <w:t xml:space="preserve">, </w:t>
      </w:r>
      <w:proofErr w:type="spellStart"/>
      <w:r>
        <w:t>Educational</w:t>
      </w:r>
      <w:proofErr w:type="spellEnd"/>
      <w:r>
        <w:t xml:space="preserve"> </w:t>
      </w:r>
      <w:proofErr w:type="spellStart"/>
      <w:r>
        <w:t>Technology</w:t>
      </w:r>
      <w:proofErr w:type="spellEnd"/>
      <w:r>
        <w:t xml:space="preserve"> &amp; </w:t>
      </w:r>
      <w:proofErr w:type="spellStart"/>
      <w:r>
        <w:t>Society</w:t>
      </w:r>
      <w:proofErr w:type="spellEnd"/>
      <w:r>
        <w:t xml:space="preserve"> 9(2) 2006 ISSN, 1436-4522 </w:t>
      </w:r>
      <w:proofErr w:type="spellStart"/>
      <w:r>
        <w:t>pp</w:t>
      </w:r>
      <w:proofErr w:type="spellEnd"/>
      <w:r>
        <w:t>. 287-297</w:t>
      </w:r>
    </w:p>
    <w:p w:rsidR="0079404C" w:rsidRDefault="0079404C" w:rsidP="0079404C">
      <w:pPr>
        <w:pStyle w:val="a9"/>
        <w:numPr>
          <w:ilvl w:val="0"/>
          <w:numId w:val="17"/>
        </w:numPr>
        <w:ind w:right="567"/>
      </w:pPr>
      <w:proofErr w:type="spellStart"/>
      <w:r>
        <w:t>Патаракин</w:t>
      </w:r>
      <w:proofErr w:type="spellEnd"/>
      <w:r>
        <w:t xml:space="preserve"> Е.Д. Совместная сетевая деятельность и поддерживающая её учебная аналитика. / Е. </w:t>
      </w:r>
      <w:proofErr w:type="spellStart"/>
      <w:r>
        <w:t>Патаракин</w:t>
      </w:r>
      <w:proofErr w:type="spellEnd"/>
      <w:r>
        <w:t xml:space="preserve"> // Высшее образование в России. - 2015. - N 5, c. 145 - 154</w:t>
      </w:r>
    </w:p>
    <w:p w:rsidR="0079404C" w:rsidRPr="0079404C" w:rsidRDefault="0079404C" w:rsidP="0079404C">
      <w:pPr>
        <w:pStyle w:val="a9"/>
        <w:numPr>
          <w:ilvl w:val="0"/>
          <w:numId w:val="17"/>
        </w:numPr>
        <w:ind w:right="567"/>
        <w:rPr>
          <w:lang w:val="en-US"/>
        </w:rPr>
      </w:pPr>
      <w:proofErr w:type="spellStart"/>
      <w:r w:rsidRPr="0079404C">
        <w:rPr>
          <w:lang w:val="en-US"/>
        </w:rPr>
        <w:t>Patarakin</w:t>
      </w:r>
      <w:proofErr w:type="spellEnd"/>
      <w:r w:rsidRPr="0079404C">
        <w:rPr>
          <w:lang w:val="en-US"/>
        </w:rPr>
        <w:t xml:space="preserve">, E. D. (2017). </w:t>
      </w:r>
      <w:proofErr w:type="spellStart"/>
      <w:r w:rsidRPr="0079404C">
        <w:rPr>
          <w:lang w:val="en-US"/>
        </w:rPr>
        <w:t>Wikigrams</w:t>
      </w:r>
      <w:proofErr w:type="spellEnd"/>
      <w:r w:rsidRPr="0079404C">
        <w:rPr>
          <w:lang w:val="en-US"/>
        </w:rPr>
        <w:t>-Based Social Inquiry]. // Digital Tools and Solutions for Inquiry-Based STEM Learning (</w:t>
      </w:r>
      <w:r>
        <w:t>Т</w:t>
      </w:r>
      <w:r w:rsidRPr="0079404C">
        <w:rPr>
          <w:lang w:val="en-US"/>
        </w:rPr>
        <w:t xml:space="preserve">. 1, </w:t>
      </w:r>
      <w:proofErr w:type="spellStart"/>
      <w:r>
        <w:t>сс</w:t>
      </w:r>
      <w:proofErr w:type="spellEnd"/>
      <w:r w:rsidRPr="0079404C">
        <w:rPr>
          <w:lang w:val="en-US"/>
        </w:rPr>
        <w:t xml:space="preserve">. 112–138). IGI Global  http://www.uic.unn.ru/pustyn/papers/patarakin_chap_levin%202017.pdf </w:t>
      </w:r>
    </w:p>
    <w:p w:rsidR="0079404C" w:rsidRDefault="0079404C" w:rsidP="0079404C">
      <w:pPr>
        <w:pStyle w:val="a9"/>
        <w:numPr>
          <w:ilvl w:val="0"/>
          <w:numId w:val="17"/>
        </w:numPr>
        <w:ind w:right="567"/>
      </w:pPr>
      <w:proofErr w:type="spellStart"/>
      <w:r>
        <w:t>Патаракин</w:t>
      </w:r>
      <w:proofErr w:type="spellEnd"/>
      <w:r>
        <w:t xml:space="preserve"> Е.Д., </w:t>
      </w:r>
      <w:proofErr w:type="spellStart"/>
      <w:r>
        <w:t>Реморенко</w:t>
      </w:r>
      <w:proofErr w:type="spellEnd"/>
      <w:r>
        <w:t xml:space="preserve"> И.М., Буров В.В., Парфёнов Р.М. Выявление ключевых участников социально-педагогических проектов // Международный электронный журнал «Образовательные технологии и общество». 2015. </w:t>
      </w:r>
      <w:proofErr w:type="spellStart"/>
      <w:r>
        <w:t>Vol</w:t>
      </w:r>
      <w:proofErr w:type="spellEnd"/>
      <w:r>
        <w:t>. 18, № 2. – С. 675–692 https://elibrary.ru/item.asp?id=23457161</w:t>
      </w:r>
    </w:p>
    <w:p w:rsidR="0079404C" w:rsidRDefault="0079404C" w:rsidP="0079404C">
      <w:pPr>
        <w:pStyle w:val="a9"/>
        <w:numPr>
          <w:ilvl w:val="0"/>
          <w:numId w:val="17"/>
        </w:numPr>
        <w:ind w:right="567"/>
      </w:pPr>
      <w:proofErr w:type="spellStart"/>
      <w:r>
        <w:t>Патаракин</w:t>
      </w:r>
      <w:proofErr w:type="spellEnd"/>
      <w:r>
        <w:t xml:space="preserve"> Е.Д., </w:t>
      </w:r>
      <w:proofErr w:type="spellStart"/>
      <w:r>
        <w:t>Ярмахов</w:t>
      </w:r>
      <w:proofErr w:type="spellEnd"/>
      <w:r>
        <w:t xml:space="preserve"> Б.Б. Анализ связей между сотрудниками школы на основе их взаимодействия в домене </w:t>
      </w:r>
      <w:proofErr w:type="spellStart"/>
      <w:r>
        <w:t>Google</w:t>
      </w:r>
      <w:proofErr w:type="spellEnd"/>
      <w:r>
        <w:t xml:space="preserve"> </w:t>
      </w:r>
      <w:proofErr w:type="spellStart"/>
      <w:r>
        <w:t>Apps</w:t>
      </w:r>
      <w:proofErr w:type="spellEnd"/>
      <w:r>
        <w:t xml:space="preserve"> для образования // Образовательные технологии и общество». 2016. </w:t>
      </w:r>
      <w:proofErr w:type="spellStart"/>
      <w:r>
        <w:t>Vol</w:t>
      </w:r>
      <w:proofErr w:type="spellEnd"/>
      <w:r>
        <w:t>. 19, № 2. P. 585–599. - https://elibrary.ru/item.asp?id=26025382</w:t>
      </w:r>
    </w:p>
    <w:p w:rsidR="0079404C" w:rsidRDefault="0079404C" w:rsidP="0079404C">
      <w:pPr>
        <w:pStyle w:val="a9"/>
        <w:numPr>
          <w:ilvl w:val="0"/>
          <w:numId w:val="17"/>
        </w:numPr>
        <w:ind w:right="567"/>
      </w:pPr>
      <w:proofErr w:type="spellStart"/>
      <w:r>
        <w:t>Патаракин</w:t>
      </w:r>
      <w:proofErr w:type="spellEnd"/>
      <w:r>
        <w:t xml:space="preserve"> Е.Д, Катков Ю.В. «Использование </w:t>
      </w:r>
      <w:proofErr w:type="spellStart"/>
      <w:r>
        <w:t>викиграмм</w:t>
      </w:r>
      <w:proofErr w:type="spellEnd"/>
      <w:r>
        <w:t xml:space="preserve"> для поддержки совместной сетевой деятельности» – «Образовательные технологии и общество» (</w:t>
      </w:r>
      <w:proofErr w:type="spellStart"/>
      <w:r>
        <w:t>Educational</w:t>
      </w:r>
      <w:proofErr w:type="spellEnd"/>
      <w:r>
        <w:t xml:space="preserve"> </w:t>
      </w:r>
      <w:proofErr w:type="spellStart"/>
      <w:r>
        <w:t>Technology</w:t>
      </w:r>
      <w:proofErr w:type="spellEnd"/>
      <w:r>
        <w:t xml:space="preserve"> &amp; </w:t>
      </w:r>
      <w:proofErr w:type="spellStart"/>
      <w:r>
        <w:t>Society</w:t>
      </w:r>
      <w:proofErr w:type="spellEnd"/>
      <w:r>
        <w:t xml:space="preserve">) 2012, апрель 2012, с. 536 - 552 https://elibrary.ru/item.asp?id=17787410 </w:t>
      </w:r>
    </w:p>
    <w:p w:rsidR="0079404C" w:rsidRDefault="0079404C" w:rsidP="0079404C">
      <w:pPr>
        <w:pStyle w:val="a9"/>
        <w:numPr>
          <w:ilvl w:val="0"/>
          <w:numId w:val="17"/>
        </w:numPr>
        <w:ind w:right="567"/>
      </w:pPr>
      <w:proofErr w:type="spellStart"/>
      <w:r>
        <w:lastRenderedPageBreak/>
        <w:t>Патаракин</w:t>
      </w:r>
      <w:proofErr w:type="spellEnd"/>
      <w:r>
        <w:t xml:space="preserve"> Е.Д., Социальные взаимодействия и сетевое обучение 2.0 - М.: "Современные технологии в образовании и культуре", 2009.  - 176 с. https://db.ph-int.org/upload/iteach/texts/pi_2010_04_20-13_38_59_1.pdf</w:t>
      </w:r>
    </w:p>
    <w:p w:rsidR="0079404C" w:rsidRDefault="0079404C" w:rsidP="0079404C">
      <w:pPr>
        <w:pStyle w:val="a9"/>
        <w:numPr>
          <w:ilvl w:val="0"/>
          <w:numId w:val="17"/>
        </w:numPr>
        <w:ind w:right="567"/>
      </w:pPr>
      <w:proofErr w:type="spellStart"/>
      <w:r>
        <w:t>Патаракин</w:t>
      </w:r>
      <w:proofErr w:type="spellEnd"/>
      <w:r>
        <w:t xml:space="preserve"> Е.Д.   Организация совместной сетевой деятельности для совершенствования структурированных документов // Журнал "Современные проблемы науки и образования" №5, 2012 год, http://www.science-education.ru/105-7227</w:t>
      </w:r>
    </w:p>
    <w:p w:rsidR="0079404C" w:rsidRDefault="0079404C" w:rsidP="0079404C">
      <w:pPr>
        <w:pStyle w:val="a9"/>
        <w:numPr>
          <w:ilvl w:val="0"/>
          <w:numId w:val="17"/>
        </w:numPr>
        <w:ind w:right="567"/>
      </w:pPr>
      <w:proofErr w:type="spellStart"/>
      <w:r>
        <w:t>Патаракин</w:t>
      </w:r>
      <w:proofErr w:type="spellEnd"/>
      <w:r>
        <w:t xml:space="preserve"> Е.Д., </w:t>
      </w:r>
      <w:proofErr w:type="spellStart"/>
      <w:r>
        <w:t>Ярмахов</w:t>
      </w:r>
      <w:proofErr w:type="spellEnd"/>
      <w:r>
        <w:t xml:space="preserve"> Б.Б., Буров В.В. Продвижение социальных инноваций через общественное конструирование документов – «Образовательные технологии и общество» (</w:t>
      </w:r>
      <w:proofErr w:type="spellStart"/>
      <w:r>
        <w:t>Educational</w:t>
      </w:r>
      <w:proofErr w:type="spellEnd"/>
      <w:r>
        <w:t xml:space="preserve"> </w:t>
      </w:r>
      <w:proofErr w:type="spellStart"/>
      <w:r>
        <w:t>Technology</w:t>
      </w:r>
      <w:proofErr w:type="spellEnd"/>
      <w:r>
        <w:t xml:space="preserve"> &amp; </w:t>
      </w:r>
      <w:proofErr w:type="spellStart"/>
      <w:r>
        <w:t>Society</w:t>
      </w:r>
      <w:proofErr w:type="spellEnd"/>
      <w:r>
        <w:t>) 2012, апрель 2012, с. 517 - 535 https://elibrary.ru/item.asp?id=17787409</w:t>
      </w:r>
    </w:p>
    <w:p w:rsidR="0079404C" w:rsidRDefault="0079404C" w:rsidP="0079404C">
      <w:pPr>
        <w:pStyle w:val="a9"/>
        <w:numPr>
          <w:ilvl w:val="0"/>
          <w:numId w:val="17"/>
        </w:numPr>
        <w:ind w:right="567"/>
      </w:pPr>
      <w:proofErr w:type="spellStart"/>
      <w:r>
        <w:t>Патаракин</w:t>
      </w:r>
      <w:proofErr w:type="spellEnd"/>
      <w:r>
        <w:t xml:space="preserve"> Е.Д. Карты и диаграммы связей для совместного конструирования и исследования // Школьные технологии. 2010. № 2. c. 84–91. https://elibrary.ru/item.asp?id=15565435</w:t>
      </w:r>
    </w:p>
    <w:p w:rsidR="0079404C" w:rsidRDefault="0079404C" w:rsidP="0079404C">
      <w:pPr>
        <w:pStyle w:val="a9"/>
        <w:numPr>
          <w:ilvl w:val="0"/>
          <w:numId w:val="17"/>
        </w:numPr>
        <w:ind w:right="567"/>
      </w:pPr>
      <w:r>
        <w:t xml:space="preserve">Ушаков К.М., </w:t>
      </w:r>
      <w:proofErr w:type="spellStart"/>
      <w:r>
        <w:t>Куксо</w:t>
      </w:r>
      <w:proofErr w:type="spellEnd"/>
      <w:r>
        <w:t xml:space="preserve"> Е.Н. Возможности сетевого анализа для исследований в образовании // Народное образование. 2015. № 3. c. 79–88.</w:t>
      </w:r>
    </w:p>
    <w:p w:rsidR="00762AA5" w:rsidRDefault="0079404C" w:rsidP="0079404C">
      <w:pPr>
        <w:pStyle w:val="a9"/>
        <w:numPr>
          <w:ilvl w:val="0"/>
          <w:numId w:val="17"/>
        </w:numPr>
        <w:ind w:right="567"/>
      </w:pPr>
      <w:r>
        <w:t xml:space="preserve">Сивуха С.В. Методы анализа социальных сетей: показатели центральности // </w:t>
      </w:r>
      <w:proofErr w:type="spellStart"/>
      <w:r>
        <w:t>Психодрама</w:t>
      </w:r>
      <w:proofErr w:type="spellEnd"/>
      <w:r>
        <w:t>, социометрия и прикладная психология. Ростов/Д.: Фолиант, 2003. c. 74–91.</w:t>
      </w:r>
    </w:p>
    <w:p w:rsidR="00762AA5" w:rsidRPr="00AC55D4" w:rsidRDefault="00762AA5" w:rsidP="00762AA5">
      <w:pPr>
        <w:jc w:val="both"/>
      </w:pPr>
    </w:p>
    <w:p w:rsidR="00762AA5" w:rsidRPr="004432CB" w:rsidRDefault="00762AA5" w:rsidP="00BC76A2">
      <w:pPr>
        <w:pStyle w:val="3"/>
      </w:pPr>
      <w:r w:rsidRPr="004432CB">
        <w:t>б) дополнительная литература:</w:t>
      </w:r>
    </w:p>
    <w:p w:rsidR="0079404C" w:rsidRPr="0079404C" w:rsidRDefault="0079404C" w:rsidP="0079404C">
      <w:pPr>
        <w:pStyle w:val="umk"/>
        <w:rPr>
          <w:lang w:val="en-US"/>
        </w:rPr>
      </w:pPr>
      <w:proofErr w:type="spellStart"/>
      <w:r w:rsidRPr="0079404C">
        <w:rPr>
          <w:lang w:val="en-US"/>
        </w:rPr>
        <w:t>Barabasi</w:t>
      </w:r>
      <w:proofErr w:type="spellEnd"/>
      <w:r w:rsidRPr="0079404C">
        <w:rPr>
          <w:lang w:val="en-US"/>
        </w:rPr>
        <w:t xml:space="preserve"> A.-L. </w:t>
      </w:r>
      <w:proofErr w:type="gramStart"/>
      <w:r w:rsidRPr="0079404C">
        <w:rPr>
          <w:lang w:val="en-US"/>
        </w:rPr>
        <w:t>Linked: How Everything Is Connected to Everything Else and What It Means / A.-L.</w:t>
      </w:r>
      <w:proofErr w:type="gramEnd"/>
      <w:r w:rsidRPr="0079404C">
        <w:rPr>
          <w:lang w:val="en-US"/>
        </w:rPr>
        <w:t xml:space="preserve"> </w:t>
      </w:r>
      <w:proofErr w:type="spellStart"/>
      <w:r w:rsidRPr="0079404C">
        <w:rPr>
          <w:lang w:val="en-US"/>
        </w:rPr>
        <w:t>Barabasi</w:t>
      </w:r>
      <w:proofErr w:type="spellEnd"/>
      <w:r w:rsidRPr="0079404C">
        <w:rPr>
          <w:lang w:val="en-US"/>
        </w:rPr>
        <w:t>, Plume, 2003.</w:t>
      </w:r>
    </w:p>
    <w:p w:rsidR="0079404C" w:rsidRPr="0079404C" w:rsidRDefault="0079404C" w:rsidP="0079404C">
      <w:pPr>
        <w:pStyle w:val="umk"/>
        <w:rPr>
          <w:lang w:val="en-US"/>
        </w:rPr>
      </w:pPr>
      <w:proofErr w:type="spellStart"/>
      <w:r w:rsidRPr="0079404C">
        <w:rPr>
          <w:lang w:val="en-US"/>
        </w:rPr>
        <w:t>Barabási</w:t>
      </w:r>
      <w:proofErr w:type="spellEnd"/>
      <w:r w:rsidRPr="0079404C">
        <w:rPr>
          <w:lang w:val="en-US"/>
        </w:rPr>
        <w:t xml:space="preserve"> A.-L. Network Science / A.-L. </w:t>
      </w:r>
      <w:proofErr w:type="spellStart"/>
      <w:r w:rsidRPr="0079404C">
        <w:rPr>
          <w:lang w:val="en-US"/>
        </w:rPr>
        <w:t>Barabási</w:t>
      </w:r>
      <w:proofErr w:type="spellEnd"/>
      <w:r w:rsidRPr="0079404C">
        <w:rPr>
          <w:lang w:val="en-US"/>
        </w:rPr>
        <w:t>, Cambridge University Press, 2016. 474 c.</w:t>
      </w:r>
    </w:p>
    <w:p w:rsidR="0079404C" w:rsidRPr="0079404C" w:rsidRDefault="0079404C" w:rsidP="0079404C">
      <w:pPr>
        <w:pStyle w:val="umk"/>
        <w:rPr>
          <w:lang w:val="en-US"/>
        </w:rPr>
      </w:pPr>
      <w:r w:rsidRPr="0079404C">
        <w:rPr>
          <w:lang w:val="en-US"/>
        </w:rPr>
        <w:t>Bartle R (1996) Hearts, clubs, diamonds, spades: Players who suit MUDs. Journal of MUD research 1:19</w:t>
      </w:r>
    </w:p>
    <w:p w:rsidR="0079404C" w:rsidRPr="0079404C" w:rsidRDefault="0079404C" w:rsidP="0079404C">
      <w:pPr>
        <w:pStyle w:val="umk"/>
        <w:rPr>
          <w:lang w:val="en-US"/>
        </w:rPr>
      </w:pPr>
      <w:proofErr w:type="spellStart"/>
      <w:r w:rsidRPr="0079404C">
        <w:rPr>
          <w:lang w:val="en-US"/>
        </w:rPr>
        <w:t>Bertin</w:t>
      </w:r>
      <w:proofErr w:type="spellEnd"/>
      <w:r w:rsidRPr="0079404C">
        <w:rPr>
          <w:lang w:val="en-US"/>
        </w:rPr>
        <w:t xml:space="preserve"> J., Berg W.J. Semiology of Graphics: Diagrams, Networks, Maps. ESRI Press, 2011</w:t>
      </w:r>
    </w:p>
    <w:p w:rsidR="0079404C" w:rsidRPr="0079404C" w:rsidRDefault="0079404C" w:rsidP="0079404C">
      <w:pPr>
        <w:pStyle w:val="umk"/>
        <w:rPr>
          <w:lang w:val="en-US"/>
        </w:rPr>
      </w:pPr>
      <w:proofErr w:type="spellStart"/>
      <w:r w:rsidRPr="0079404C">
        <w:rPr>
          <w:lang w:val="en-US"/>
        </w:rPr>
        <w:t>Börner</w:t>
      </w:r>
      <w:proofErr w:type="spellEnd"/>
      <w:r w:rsidRPr="0079404C">
        <w:rPr>
          <w:lang w:val="en-US"/>
        </w:rPr>
        <w:t xml:space="preserve"> K. Atlas of Knowledge: Anyone Can Map. MIT Press, 2015. </w:t>
      </w:r>
      <w:proofErr w:type="gramStart"/>
      <w:r w:rsidRPr="0079404C">
        <w:rPr>
          <w:lang w:val="en-US"/>
        </w:rPr>
        <w:t>225 p.</w:t>
      </w:r>
      <w:proofErr w:type="gramEnd"/>
    </w:p>
    <w:p w:rsidR="0079404C" w:rsidRPr="0079404C" w:rsidRDefault="0079404C" w:rsidP="0079404C">
      <w:pPr>
        <w:pStyle w:val="umk"/>
        <w:rPr>
          <w:lang w:val="en-US"/>
        </w:rPr>
      </w:pPr>
      <w:proofErr w:type="spellStart"/>
      <w:r w:rsidRPr="0079404C">
        <w:rPr>
          <w:lang w:val="en-US"/>
        </w:rPr>
        <w:t>Börner</w:t>
      </w:r>
      <w:proofErr w:type="spellEnd"/>
      <w:r w:rsidRPr="0079404C">
        <w:rPr>
          <w:lang w:val="en-US"/>
        </w:rPr>
        <w:t xml:space="preserve"> K. Atlas of Science: Visualizing What We Know. Cambridge, Mass.: The MIT Press, 2010. </w:t>
      </w:r>
      <w:proofErr w:type="gramStart"/>
      <w:r w:rsidRPr="0079404C">
        <w:rPr>
          <w:lang w:val="en-US"/>
        </w:rPr>
        <w:t>272 p.</w:t>
      </w:r>
      <w:proofErr w:type="gramEnd"/>
    </w:p>
    <w:p w:rsidR="0079404C" w:rsidRDefault="0079404C" w:rsidP="0079404C">
      <w:pPr>
        <w:pStyle w:val="umk"/>
      </w:pPr>
      <w:r w:rsidRPr="0079404C">
        <w:rPr>
          <w:lang w:val="en-US"/>
        </w:rPr>
        <w:t xml:space="preserve">Epstein J.M., Axtell R. Growing Artificial Societies: Social Science from the Bottom Up. </w:t>
      </w:r>
      <w:proofErr w:type="spellStart"/>
      <w:r>
        <w:t>Washington</w:t>
      </w:r>
      <w:proofErr w:type="spellEnd"/>
      <w:r>
        <w:t xml:space="preserve">, DC, USA: </w:t>
      </w:r>
      <w:proofErr w:type="spellStart"/>
      <w:r>
        <w:t>The</w:t>
      </w:r>
      <w:proofErr w:type="spellEnd"/>
      <w:r>
        <w:t xml:space="preserve"> </w:t>
      </w:r>
      <w:proofErr w:type="spellStart"/>
      <w:r>
        <w:t>Brookings</w:t>
      </w:r>
      <w:proofErr w:type="spellEnd"/>
      <w:r>
        <w:t xml:space="preserve"> </w:t>
      </w:r>
      <w:proofErr w:type="spellStart"/>
      <w:r>
        <w:t>Institution</w:t>
      </w:r>
      <w:proofErr w:type="spellEnd"/>
      <w:r>
        <w:t>, 1996.</w:t>
      </w:r>
    </w:p>
    <w:p w:rsidR="0079404C" w:rsidRDefault="0079404C" w:rsidP="0079404C">
      <w:pPr>
        <w:pStyle w:val="umk"/>
      </w:pPr>
      <w:proofErr w:type="spellStart"/>
      <w:r>
        <w:t>Кнорр-Цетина</w:t>
      </w:r>
      <w:proofErr w:type="spellEnd"/>
      <w:r>
        <w:t xml:space="preserve"> К. Объектная социальность: общественные отношения в </w:t>
      </w:r>
      <w:proofErr w:type="spellStart"/>
      <w:r>
        <w:t>постсоциальных</w:t>
      </w:r>
      <w:proofErr w:type="spellEnd"/>
      <w:r>
        <w:t xml:space="preserve"> обществах знания // Журнал социологии и социальной антропологии. 2002. </w:t>
      </w:r>
      <w:proofErr w:type="spellStart"/>
      <w:r>
        <w:t>Vol</w:t>
      </w:r>
      <w:proofErr w:type="spellEnd"/>
      <w:r>
        <w:t>. 5, № 1. c. 101–124.</w:t>
      </w:r>
    </w:p>
    <w:p w:rsidR="0079404C" w:rsidRDefault="0079404C" w:rsidP="0079404C">
      <w:pPr>
        <w:pStyle w:val="umk"/>
      </w:pPr>
      <w:proofErr w:type="spellStart"/>
      <w:r>
        <w:t>Латур</w:t>
      </w:r>
      <w:proofErr w:type="spellEnd"/>
      <w:r>
        <w:t xml:space="preserve"> Б. Наука в действии: следуя за учеными и инженерами внутри общества / Б. </w:t>
      </w:r>
      <w:proofErr w:type="spellStart"/>
      <w:r>
        <w:t>Латур</w:t>
      </w:r>
      <w:proofErr w:type="spellEnd"/>
      <w:r>
        <w:t>, Издательство Европейского университета в Санкт-Петербурге, 2013. 413 c.</w:t>
      </w:r>
    </w:p>
    <w:p w:rsidR="0079404C" w:rsidRDefault="0079404C" w:rsidP="0079404C">
      <w:pPr>
        <w:pStyle w:val="umk"/>
      </w:pPr>
      <w:proofErr w:type="spellStart"/>
      <w:r>
        <w:lastRenderedPageBreak/>
        <w:t>Латур</w:t>
      </w:r>
      <w:proofErr w:type="spellEnd"/>
      <w:r>
        <w:t xml:space="preserve"> Б. Пастер: война и мир микробов / Б. </w:t>
      </w:r>
      <w:proofErr w:type="spellStart"/>
      <w:r>
        <w:t>Латур</w:t>
      </w:r>
      <w:proofErr w:type="spellEnd"/>
      <w:r>
        <w:t>, Издательство Европейского университета в Санкт Петербурге, 2015. 314 c.</w:t>
      </w:r>
    </w:p>
    <w:p w:rsidR="0079404C" w:rsidRDefault="0079404C" w:rsidP="0079404C">
      <w:pPr>
        <w:pStyle w:val="umk"/>
      </w:pPr>
      <w:r>
        <w:t>Материалы O*</w:t>
      </w:r>
      <w:proofErr w:type="spellStart"/>
      <w:r>
        <w:t>Net</w:t>
      </w:r>
      <w:proofErr w:type="spellEnd"/>
      <w:r>
        <w:t xml:space="preserve"> – типология трудовых действий - http://www.onetonline.org/find/descriptor/browse/Work_Activities/</w:t>
      </w:r>
    </w:p>
    <w:p w:rsidR="0079404C" w:rsidRPr="0079404C" w:rsidRDefault="0079404C" w:rsidP="0079404C">
      <w:pPr>
        <w:pStyle w:val="umk"/>
        <w:rPr>
          <w:lang w:val="en-US"/>
        </w:rPr>
      </w:pPr>
      <w:r>
        <w:t xml:space="preserve">Быков Е (2015) </w:t>
      </w:r>
      <w:proofErr w:type="spellStart"/>
      <w:r>
        <w:t>Геймификация</w:t>
      </w:r>
      <w:proofErr w:type="spellEnd"/>
      <w:r>
        <w:t xml:space="preserve"> научных исследований. ФИЛОСОФСКО</w:t>
      </w:r>
      <w:r w:rsidRPr="0079404C">
        <w:rPr>
          <w:lang w:val="en-US"/>
        </w:rPr>
        <w:t>-</w:t>
      </w:r>
      <w:r>
        <w:t>ЛИТЕРАТУРНЫЙ</w:t>
      </w:r>
      <w:r w:rsidRPr="0079404C">
        <w:rPr>
          <w:lang w:val="en-US"/>
        </w:rPr>
        <w:t xml:space="preserve"> </w:t>
      </w:r>
      <w:r>
        <w:t>ЖУРНАЛ</w:t>
      </w:r>
      <w:r w:rsidRPr="0079404C">
        <w:rPr>
          <w:lang w:val="en-US"/>
        </w:rPr>
        <w:t xml:space="preserve"> </w:t>
      </w:r>
      <w:r>
        <w:t>ЛОГОС</w:t>
      </w:r>
      <w:r w:rsidRPr="0079404C">
        <w:rPr>
          <w:lang w:val="en-US"/>
        </w:rPr>
        <w:t xml:space="preserve"> 25:180–213</w:t>
      </w:r>
    </w:p>
    <w:p w:rsidR="0079404C" w:rsidRPr="0079404C" w:rsidRDefault="0079404C" w:rsidP="0079404C">
      <w:pPr>
        <w:pStyle w:val="umk"/>
        <w:rPr>
          <w:lang w:val="en-US"/>
        </w:rPr>
      </w:pPr>
      <w:r w:rsidRPr="0079404C">
        <w:rPr>
          <w:lang w:val="en-US"/>
        </w:rPr>
        <w:t>Gee JP (2007) Good video games + good learning: collected essays on video games, learning, and literacy. Peter Lang</w:t>
      </w:r>
    </w:p>
    <w:p w:rsidR="0079404C" w:rsidRDefault="0079404C" w:rsidP="0079404C">
      <w:pPr>
        <w:pStyle w:val="umk"/>
      </w:pPr>
      <w:r w:rsidRPr="0079404C">
        <w:rPr>
          <w:lang w:val="en-US"/>
        </w:rPr>
        <w:t xml:space="preserve">Reeves B, Read JL (2009) Total Engagement: Using Games and Virtual Worlds to Change the Way People Work and Businesses Compete. </w:t>
      </w:r>
      <w:proofErr w:type="spellStart"/>
      <w:r>
        <w:t>Harvard</w:t>
      </w:r>
      <w:proofErr w:type="spellEnd"/>
      <w:r>
        <w:t xml:space="preserve"> </w:t>
      </w:r>
      <w:proofErr w:type="spellStart"/>
      <w:r>
        <w:t>Business</w:t>
      </w:r>
      <w:proofErr w:type="spellEnd"/>
      <w:r>
        <w:t xml:space="preserve"> Press</w:t>
      </w:r>
    </w:p>
    <w:p w:rsidR="0079404C" w:rsidRPr="0079404C" w:rsidRDefault="0079404C" w:rsidP="0079404C">
      <w:pPr>
        <w:pStyle w:val="umk"/>
        <w:rPr>
          <w:lang w:val="en-US"/>
        </w:rPr>
      </w:pPr>
      <w:r>
        <w:t>Морено Я.Л. Социометрия: экспериментальный метод и наука об обществе: подход к новой политической ориентации. М</w:t>
      </w:r>
      <w:r w:rsidRPr="0079404C">
        <w:rPr>
          <w:lang w:val="en-US"/>
        </w:rPr>
        <w:t xml:space="preserve">.: </w:t>
      </w:r>
      <w:proofErr w:type="spellStart"/>
      <w:r>
        <w:t>Изд</w:t>
      </w:r>
      <w:proofErr w:type="spellEnd"/>
      <w:r w:rsidRPr="0079404C">
        <w:rPr>
          <w:lang w:val="en-US"/>
        </w:rPr>
        <w:t xml:space="preserve">. </w:t>
      </w:r>
      <w:r>
        <w:t>иностранной</w:t>
      </w:r>
      <w:r w:rsidRPr="0079404C">
        <w:rPr>
          <w:lang w:val="en-US"/>
        </w:rPr>
        <w:t xml:space="preserve"> </w:t>
      </w:r>
      <w:r>
        <w:t>литературы</w:t>
      </w:r>
      <w:r w:rsidRPr="0079404C">
        <w:rPr>
          <w:lang w:val="en-US"/>
        </w:rPr>
        <w:t>, 1958. – 288 c</w:t>
      </w:r>
    </w:p>
    <w:p w:rsidR="0079404C" w:rsidRPr="0079404C" w:rsidRDefault="0079404C" w:rsidP="0079404C">
      <w:pPr>
        <w:pStyle w:val="umk"/>
        <w:rPr>
          <w:lang w:val="en-US"/>
        </w:rPr>
      </w:pPr>
      <w:r w:rsidRPr="0079404C">
        <w:rPr>
          <w:lang w:val="en-US"/>
        </w:rPr>
        <w:t>Newman M.E.J. The structure and function of complex networks // SIAM Review. 2003. Vol. 45, № 2. P. 167–256.</w:t>
      </w:r>
    </w:p>
    <w:p w:rsidR="0079404C" w:rsidRPr="0079404C" w:rsidRDefault="0079404C" w:rsidP="0079404C">
      <w:pPr>
        <w:pStyle w:val="umk"/>
        <w:rPr>
          <w:lang w:val="en-US"/>
        </w:rPr>
      </w:pPr>
      <w:r w:rsidRPr="0079404C">
        <w:rPr>
          <w:lang w:val="en-US"/>
        </w:rPr>
        <w:t>UNESCO. Learning Analytics. http://ru.iite.unesco.org/publications/3214711/</w:t>
      </w:r>
    </w:p>
    <w:p w:rsidR="0079404C" w:rsidRPr="0079404C" w:rsidRDefault="0079404C" w:rsidP="0079404C">
      <w:pPr>
        <w:pStyle w:val="umk"/>
        <w:rPr>
          <w:lang w:val="en-US"/>
        </w:rPr>
      </w:pPr>
      <w:proofErr w:type="spellStart"/>
      <w:r>
        <w:t>Олескин</w:t>
      </w:r>
      <w:proofErr w:type="spellEnd"/>
      <w:r>
        <w:t xml:space="preserve"> А.В. Сети как неиерархические и нерыночные структуры: реализация в биологических и социальных системах // Экономические стратегии. </w:t>
      </w:r>
      <w:r w:rsidRPr="0079404C">
        <w:rPr>
          <w:lang w:val="en-US"/>
        </w:rPr>
        <w:t xml:space="preserve">2013. № 5. </w:t>
      </w:r>
      <w:r>
        <w:t>с</w:t>
      </w:r>
      <w:r w:rsidRPr="0079404C">
        <w:rPr>
          <w:lang w:val="en-US"/>
        </w:rPr>
        <w:t>. 2–7. http://istina.msu.ru/publications/article/4494127/</w:t>
      </w:r>
    </w:p>
    <w:p w:rsidR="0079404C" w:rsidRPr="0079404C" w:rsidRDefault="0079404C" w:rsidP="0079404C">
      <w:pPr>
        <w:pStyle w:val="umk"/>
        <w:rPr>
          <w:lang w:val="en-US"/>
        </w:rPr>
      </w:pPr>
      <w:r w:rsidRPr="0079404C">
        <w:rPr>
          <w:lang w:val="en-US"/>
        </w:rPr>
        <w:t>Freeman L.C. Centrality in social networks: Conceptual clarification // Social Networks. 1979. Vol. 1, № 3. P. 215–239 - http://moreno.ss.uci.edu/27.pdf</w:t>
      </w:r>
    </w:p>
    <w:p w:rsidR="0079404C" w:rsidRPr="0079404C" w:rsidRDefault="0079404C" w:rsidP="0079404C">
      <w:pPr>
        <w:pStyle w:val="umk"/>
        <w:rPr>
          <w:lang w:val="en-US"/>
        </w:rPr>
      </w:pPr>
      <w:proofErr w:type="spellStart"/>
      <w:r w:rsidRPr="0079404C">
        <w:rPr>
          <w:lang w:val="en-US"/>
        </w:rPr>
        <w:t>Gonçalves</w:t>
      </w:r>
      <w:proofErr w:type="spellEnd"/>
      <w:r w:rsidRPr="0079404C">
        <w:rPr>
          <w:lang w:val="en-US"/>
        </w:rPr>
        <w:t xml:space="preserve"> B. et al. Exploring Team Passing Networks and Player Movement Dynamics in Youth Association Football // </w:t>
      </w:r>
      <w:proofErr w:type="spellStart"/>
      <w:r w:rsidRPr="0079404C">
        <w:rPr>
          <w:lang w:val="en-US"/>
        </w:rPr>
        <w:t>PLoS</w:t>
      </w:r>
      <w:proofErr w:type="spellEnd"/>
      <w:r w:rsidRPr="0079404C">
        <w:rPr>
          <w:lang w:val="en-US"/>
        </w:rPr>
        <w:t xml:space="preserve"> One. 2017. Vol. 12, № 1.</w:t>
      </w:r>
    </w:p>
    <w:p w:rsidR="0079404C" w:rsidRPr="0079404C" w:rsidRDefault="0079404C" w:rsidP="0079404C">
      <w:pPr>
        <w:pStyle w:val="umk"/>
        <w:rPr>
          <w:lang w:val="en-US"/>
        </w:rPr>
      </w:pPr>
      <w:r w:rsidRPr="0079404C">
        <w:rPr>
          <w:lang w:val="en-US"/>
        </w:rPr>
        <w:t>Dialogue Mapping: Building Shared Understanding of Wicked Problem by Jeff Conklin</w:t>
      </w:r>
    </w:p>
    <w:p w:rsidR="0079404C" w:rsidRPr="0079404C" w:rsidRDefault="0079404C" w:rsidP="0079404C">
      <w:pPr>
        <w:pStyle w:val="umk"/>
        <w:rPr>
          <w:lang w:val="en-US"/>
        </w:rPr>
      </w:pPr>
      <w:r w:rsidRPr="0079404C">
        <w:rPr>
          <w:lang w:val="en-US"/>
        </w:rPr>
        <w:t>http://www.cognexus.org/wpf/wickedproblems.pdf</w:t>
      </w:r>
    </w:p>
    <w:p w:rsidR="0079404C" w:rsidRPr="0079404C" w:rsidRDefault="0079404C" w:rsidP="0079404C">
      <w:pPr>
        <w:pStyle w:val="umk"/>
        <w:rPr>
          <w:lang w:val="en-US"/>
        </w:rPr>
      </w:pPr>
      <w:r w:rsidRPr="0079404C">
        <w:rPr>
          <w:lang w:val="en-US"/>
        </w:rPr>
        <w:t xml:space="preserve">Conklin J., </w:t>
      </w:r>
      <w:proofErr w:type="spellStart"/>
      <w:r w:rsidRPr="0079404C">
        <w:rPr>
          <w:lang w:val="en-US"/>
        </w:rPr>
        <w:t>Begeman</w:t>
      </w:r>
      <w:proofErr w:type="spellEnd"/>
      <w:r w:rsidRPr="0079404C">
        <w:rPr>
          <w:lang w:val="en-US"/>
        </w:rPr>
        <w:t xml:space="preserve"> M.L. </w:t>
      </w:r>
      <w:proofErr w:type="spellStart"/>
      <w:r w:rsidRPr="0079404C">
        <w:rPr>
          <w:lang w:val="en-US"/>
        </w:rPr>
        <w:t>gIBIS</w:t>
      </w:r>
      <w:proofErr w:type="spellEnd"/>
      <w:r w:rsidRPr="0079404C">
        <w:rPr>
          <w:lang w:val="en-US"/>
        </w:rPr>
        <w:t>: a hypertext tool for exploratory policy discussion // Proceedings of the 1988 ACM conference on Computer-supported cooperative work. New York, NY, USA: ACM, 1988. P. 140–152.</w:t>
      </w:r>
    </w:p>
    <w:p w:rsidR="0079404C" w:rsidRPr="0079404C" w:rsidRDefault="0079404C" w:rsidP="0079404C">
      <w:pPr>
        <w:pStyle w:val="umk"/>
        <w:rPr>
          <w:lang w:val="en-US"/>
        </w:rPr>
      </w:pPr>
      <w:r w:rsidRPr="0079404C">
        <w:rPr>
          <w:lang w:val="en-US"/>
        </w:rPr>
        <w:t xml:space="preserve">Brasher A. et al. </w:t>
      </w:r>
      <w:proofErr w:type="spellStart"/>
      <w:r w:rsidRPr="0079404C">
        <w:rPr>
          <w:lang w:val="en-US"/>
        </w:rPr>
        <w:t>CompendiumLD</w:t>
      </w:r>
      <w:proofErr w:type="spellEnd"/>
      <w:r w:rsidRPr="0079404C">
        <w:rPr>
          <w:lang w:val="en-US"/>
        </w:rPr>
        <w:t xml:space="preserve"> – a tool for effective, efficient and creative learning design. Cadiz, </w:t>
      </w:r>
      <w:proofErr w:type="gramStart"/>
      <w:r w:rsidRPr="0079404C">
        <w:rPr>
          <w:lang w:val="en-US"/>
        </w:rPr>
        <w:t>Spain.,</w:t>
      </w:r>
      <w:proofErr w:type="gramEnd"/>
      <w:r w:rsidRPr="0079404C">
        <w:rPr>
          <w:lang w:val="en-US"/>
        </w:rPr>
        <w:t xml:space="preserve"> 2008.</w:t>
      </w:r>
    </w:p>
    <w:p w:rsidR="0079404C" w:rsidRDefault="0079404C" w:rsidP="0079404C">
      <w:pPr>
        <w:pStyle w:val="umk"/>
      </w:pPr>
      <w:r w:rsidRPr="0079404C">
        <w:rPr>
          <w:lang w:val="en-US"/>
        </w:rPr>
        <w:t xml:space="preserve">Denning P.J. Moods, wicked problems, and learning // Communications of the ACM. 2013. </w:t>
      </w:r>
      <w:proofErr w:type="spellStart"/>
      <w:r>
        <w:t>Vol</w:t>
      </w:r>
      <w:proofErr w:type="spellEnd"/>
      <w:r>
        <w:t>. 56, № 3. P. 30</w:t>
      </w:r>
    </w:p>
    <w:p w:rsidR="0079404C" w:rsidRPr="0079404C" w:rsidRDefault="0079404C" w:rsidP="0079404C">
      <w:pPr>
        <w:pStyle w:val="umk"/>
        <w:rPr>
          <w:lang w:val="en-US"/>
        </w:rPr>
      </w:pPr>
      <w:r>
        <w:t>Журавлев А.Л. Психология совместной деятельности. Институт</w:t>
      </w:r>
      <w:r w:rsidRPr="00946D7F">
        <w:t xml:space="preserve"> </w:t>
      </w:r>
      <w:r>
        <w:t>психологии</w:t>
      </w:r>
      <w:r w:rsidRPr="00946D7F">
        <w:t xml:space="preserve"> </w:t>
      </w:r>
      <w:r>
        <w:t>РАН</w:t>
      </w:r>
      <w:r w:rsidRPr="00946D7F">
        <w:t xml:space="preserve">, 2005. </w:t>
      </w:r>
      <w:r w:rsidRPr="0079404C">
        <w:rPr>
          <w:lang w:val="en-US"/>
        </w:rPr>
        <w:t>640 c.</w:t>
      </w:r>
    </w:p>
    <w:p w:rsidR="0079404C" w:rsidRPr="00D741C8" w:rsidRDefault="0079404C" w:rsidP="0079404C">
      <w:pPr>
        <w:pStyle w:val="umk"/>
        <w:rPr>
          <w:lang w:val="en-US"/>
        </w:rPr>
      </w:pPr>
      <w:proofErr w:type="spellStart"/>
      <w:r w:rsidRPr="0079404C">
        <w:rPr>
          <w:lang w:val="en-US"/>
        </w:rPr>
        <w:t>Krämer</w:t>
      </w:r>
      <w:proofErr w:type="spellEnd"/>
      <w:r w:rsidRPr="0079404C">
        <w:rPr>
          <w:lang w:val="en-US"/>
        </w:rPr>
        <w:t xml:space="preserve"> S., </w:t>
      </w:r>
      <w:proofErr w:type="spellStart"/>
      <w:r w:rsidRPr="0079404C">
        <w:rPr>
          <w:lang w:val="en-US"/>
        </w:rPr>
        <w:t>Ljungberg</w:t>
      </w:r>
      <w:proofErr w:type="spellEnd"/>
      <w:r w:rsidRPr="0079404C">
        <w:rPr>
          <w:lang w:val="en-US"/>
        </w:rPr>
        <w:t xml:space="preserve"> C. Thinking with Diagrams: The Semiotic Basis of Human Cognition. </w:t>
      </w:r>
      <w:r w:rsidRPr="00D741C8">
        <w:rPr>
          <w:lang w:val="en-US"/>
        </w:rPr>
        <w:t xml:space="preserve">Walter de </w:t>
      </w:r>
      <w:proofErr w:type="spellStart"/>
      <w:r w:rsidRPr="00D741C8">
        <w:rPr>
          <w:lang w:val="en-US"/>
        </w:rPr>
        <w:t>Gruyter</w:t>
      </w:r>
      <w:proofErr w:type="spellEnd"/>
      <w:r w:rsidRPr="00D741C8">
        <w:rPr>
          <w:lang w:val="en-US"/>
        </w:rPr>
        <w:t xml:space="preserve"> GmbH &amp; Co KG, 2016. </w:t>
      </w:r>
      <w:proofErr w:type="gramStart"/>
      <w:r w:rsidRPr="00D741C8">
        <w:rPr>
          <w:lang w:val="en-US"/>
        </w:rPr>
        <w:t>309 p.</w:t>
      </w:r>
      <w:proofErr w:type="gramEnd"/>
    </w:p>
    <w:p w:rsidR="005D2A9A" w:rsidRDefault="0079404C" w:rsidP="0079404C">
      <w:pPr>
        <w:pStyle w:val="umk"/>
        <w:rPr>
          <w:rFonts w:ascii="Arial" w:hAnsi="Arial" w:cs="Arial"/>
          <w:b/>
          <w:bCs/>
          <w:sz w:val="26"/>
        </w:rPr>
      </w:pPr>
      <w:proofErr w:type="spellStart"/>
      <w:r w:rsidRPr="0079404C">
        <w:rPr>
          <w:lang w:val="en-US"/>
        </w:rPr>
        <w:t>Lueder</w:t>
      </w:r>
      <w:proofErr w:type="spellEnd"/>
      <w:r w:rsidRPr="0079404C">
        <w:rPr>
          <w:lang w:val="en-US"/>
        </w:rPr>
        <w:t xml:space="preserve"> C. Diagram ecologies - diagrams as science and game board // Proceedings of the 7th international conference on Diagrammatic Representation and Inference. </w:t>
      </w:r>
      <w:proofErr w:type="spellStart"/>
      <w:r>
        <w:t>Berlin</w:t>
      </w:r>
      <w:proofErr w:type="spellEnd"/>
      <w:r>
        <w:t xml:space="preserve">, </w:t>
      </w:r>
      <w:proofErr w:type="spellStart"/>
      <w:r>
        <w:t>Heidelberg</w:t>
      </w:r>
      <w:proofErr w:type="spellEnd"/>
      <w:r>
        <w:t xml:space="preserve">: </w:t>
      </w:r>
      <w:proofErr w:type="spellStart"/>
      <w:r>
        <w:t>Springer-Verlag</w:t>
      </w:r>
      <w:proofErr w:type="spellEnd"/>
      <w:r>
        <w:t>, 2012. P. 214–232.</w:t>
      </w:r>
      <w:r w:rsidR="005D2A9A">
        <w:br w:type="page"/>
      </w:r>
    </w:p>
    <w:p w:rsidR="00762AA5" w:rsidRDefault="00BC76A2" w:rsidP="00BC76A2">
      <w:pPr>
        <w:pStyle w:val="3"/>
      </w:pPr>
      <w:r>
        <w:lastRenderedPageBreak/>
        <w:t>в</w:t>
      </w:r>
      <w:r w:rsidR="00762AA5" w:rsidRPr="009A7D56">
        <w:t>) Интернет-ресурсы:</w:t>
      </w:r>
    </w:p>
    <w:p w:rsidR="005D2A9A" w:rsidRDefault="005D2A9A" w:rsidP="005D2A9A">
      <w:pPr>
        <w:rPr>
          <w:lang w:eastAsia="ru-RU"/>
        </w:rPr>
      </w:pPr>
    </w:p>
    <w:p w:rsidR="005D2A9A" w:rsidRPr="005D2A9A" w:rsidRDefault="005D2A9A" w:rsidP="005D2A9A">
      <w:pPr>
        <w:pStyle w:val="umk"/>
        <w:ind w:firstLine="0"/>
      </w:pPr>
      <w:r w:rsidRPr="005D2A9A">
        <w:t>С</w:t>
      </w:r>
      <w:proofErr w:type="spellStart"/>
      <w:r w:rsidRPr="005D2A9A">
        <w:rPr>
          <w:lang w:val="en-US"/>
        </w:rPr>
        <w:t>ompendium</w:t>
      </w:r>
      <w:proofErr w:type="spellEnd"/>
      <w:r>
        <w:t xml:space="preserve"> (</w:t>
      </w:r>
      <w:r w:rsidRPr="005D2A9A">
        <w:t>Проблемно-ориентированная информационная система</w:t>
      </w:r>
      <w:r>
        <w:t>)</w:t>
      </w:r>
    </w:p>
    <w:p w:rsidR="005D2A9A" w:rsidRPr="005D2A9A" w:rsidRDefault="00302946" w:rsidP="005D2A9A">
      <w:pPr>
        <w:pStyle w:val="umk"/>
        <w:ind w:firstLine="0"/>
      </w:pPr>
      <w:hyperlink r:id="rId64" w:history="1">
        <w:r w:rsidR="005D2A9A" w:rsidRPr="002A05F1">
          <w:rPr>
            <w:rStyle w:val="aa"/>
            <w:lang w:val="en-US"/>
          </w:rPr>
          <w:t>http</w:t>
        </w:r>
        <w:r w:rsidR="005D2A9A" w:rsidRPr="005D2A9A">
          <w:rPr>
            <w:rStyle w:val="aa"/>
          </w:rPr>
          <w:t>://</w:t>
        </w:r>
        <w:r w:rsidR="005D2A9A" w:rsidRPr="002A05F1">
          <w:rPr>
            <w:rStyle w:val="aa"/>
            <w:lang w:val="en-US"/>
          </w:rPr>
          <w:t>compendium</w:t>
        </w:r>
        <w:r w:rsidR="005D2A9A" w:rsidRPr="005D2A9A">
          <w:rPr>
            <w:rStyle w:val="aa"/>
          </w:rPr>
          <w:t>.</w:t>
        </w:r>
        <w:r w:rsidR="005D2A9A" w:rsidRPr="002A05F1">
          <w:rPr>
            <w:rStyle w:val="aa"/>
            <w:lang w:val="en-US"/>
          </w:rPr>
          <w:t>open</w:t>
        </w:r>
        <w:r w:rsidR="005D2A9A" w:rsidRPr="005D2A9A">
          <w:rPr>
            <w:rStyle w:val="aa"/>
          </w:rPr>
          <w:t>.</w:t>
        </w:r>
        <w:r w:rsidR="005D2A9A" w:rsidRPr="002A05F1">
          <w:rPr>
            <w:rStyle w:val="aa"/>
            <w:lang w:val="en-US"/>
          </w:rPr>
          <w:t>ac</w:t>
        </w:r>
        <w:r w:rsidR="005D2A9A" w:rsidRPr="005D2A9A">
          <w:rPr>
            <w:rStyle w:val="aa"/>
          </w:rPr>
          <w:t>.</w:t>
        </w:r>
        <w:proofErr w:type="spellStart"/>
        <w:r w:rsidR="005D2A9A" w:rsidRPr="002A05F1">
          <w:rPr>
            <w:rStyle w:val="aa"/>
            <w:lang w:val="en-US"/>
          </w:rPr>
          <w:t>uk</w:t>
        </w:r>
        <w:proofErr w:type="spellEnd"/>
        <w:r w:rsidR="005D2A9A" w:rsidRPr="005D2A9A">
          <w:rPr>
            <w:rStyle w:val="aa"/>
          </w:rPr>
          <w:t>/</w:t>
        </w:r>
        <w:r w:rsidR="005D2A9A" w:rsidRPr="002A05F1">
          <w:rPr>
            <w:rStyle w:val="aa"/>
            <w:lang w:val="en-US"/>
          </w:rPr>
          <w:t>about</w:t>
        </w:r>
        <w:r w:rsidR="005D2A9A" w:rsidRPr="005D2A9A">
          <w:rPr>
            <w:rStyle w:val="aa"/>
          </w:rPr>
          <w:t>.</w:t>
        </w:r>
        <w:proofErr w:type="spellStart"/>
        <w:r w:rsidR="005D2A9A" w:rsidRPr="002A05F1">
          <w:rPr>
            <w:rStyle w:val="aa"/>
            <w:lang w:val="en-US"/>
          </w:rPr>
          <w:t>htm</w:t>
        </w:r>
        <w:proofErr w:type="spellEnd"/>
      </w:hyperlink>
    </w:p>
    <w:p w:rsidR="005D2A9A" w:rsidRPr="005D2A9A" w:rsidRDefault="005D2A9A" w:rsidP="005D2A9A">
      <w:pPr>
        <w:pStyle w:val="umk"/>
        <w:ind w:firstLine="0"/>
      </w:pPr>
    </w:p>
    <w:p w:rsidR="00BC76A2" w:rsidRPr="005D2A9A" w:rsidRDefault="00BC76A2" w:rsidP="00BC76A2">
      <w:pPr>
        <w:pStyle w:val="umk"/>
        <w:ind w:firstLine="0"/>
      </w:pPr>
    </w:p>
    <w:p w:rsidR="00BC76A2" w:rsidRDefault="00BC76A2" w:rsidP="00BC76A2">
      <w:pPr>
        <w:pStyle w:val="umk"/>
        <w:ind w:firstLine="0"/>
      </w:pPr>
      <w:proofErr w:type="spellStart"/>
      <w:r>
        <w:rPr>
          <w:lang w:val="en-US"/>
        </w:rPr>
        <w:t>GraphViz</w:t>
      </w:r>
      <w:proofErr w:type="spellEnd"/>
      <w:r w:rsidRPr="00BC76A2">
        <w:t xml:space="preserve"> – </w:t>
      </w:r>
      <w:r>
        <w:t>язык и пакет создания графов</w:t>
      </w:r>
    </w:p>
    <w:p w:rsidR="00BC76A2" w:rsidRDefault="00302946" w:rsidP="00BC76A2">
      <w:pPr>
        <w:pStyle w:val="umk"/>
        <w:ind w:firstLine="0"/>
      </w:pPr>
      <w:hyperlink r:id="rId65" w:history="1">
        <w:r w:rsidR="00BC76A2">
          <w:rPr>
            <w:rStyle w:val="aa"/>
          </w:rPr>
          <w:t>http://letopisi.org/index.php/Graphviz</w:t>
        </w:r>
      </w:hyperlink>
    </w:p>
    <w:p w:rsidR="00BC76A2" w:rsidRDefault="00302946" w:rsidP="00BC76A2">
      <w:pPr>
        <w:pStyle w:val="umk"/>
        <w:ind w:firstLine="0"/>
      </w:pPr>
      <w:hyperlink r:id="rId66" w:history="1">
        <w:r w:rsidR="00BC76A2" w:rsidRPr="002A05F1">
          <w:rPr>
            <w:rStyle w:val="aa"/>
          </w:rPr>
          <w:t>https://dreampuf.github.io/GraphvizOnline/</w:t>
        </w:r>
      </w:hyperlink>
    </w:p>
    <w:p w:rsidR="00CE200A" w:rsidRDefault="00302946" w:rsidP="00BC76A2">
      <w:pPr>
        <w:pStyle w:val="umk"/>
        <w:ind w:firstLine="0"/>
      </w:pPr>
      <w:hyperlink r:id="rId67" w:history="1">
        <w:r w:rsidR="00CE200A">
          <w:rPr>
            <w:rStyle w:val="aa"/>
          </w:rPr>
          <w:t>http://archive.novator.team/post/10223</w:t>
        </w:r>
      </w:hyperlink>
    </w:p>
    <w:p w:rsidR="00BC76A2" w:rsidRDefault="00BC76A2" w:rsidP="00BC76A2">
      <w:pPr>
        <w:pStyle w:val="umk"/>
        <w:ind w:firstLine="0"/>
      </w:pPr>
    </w:p>
    <w:p w:rsidR="00BC76A2" w:rsidRDefault="00BC76A2" w:rsidP="00BC76A2">
      <w:pPr>
        <w:pStyle w:val="umk"/>
        <w:ind w:firstLine="0"/>
      </w:pPr>
      <w:r>
        <w:rPr>
          <w:lang w:val="en-US"/>
        </w:rPr>
        <w:t>Visual</w:t>
      </w:r>
      <w:r w:rsidRPr="00BC76A2">
        <w:t xml:space="preserve"> </w:t>
      </w:r>
      <w:r>
        <w:rPr>
          <w:lang w:val="en-US"/>
        </w:rPr>
        <w:t>Understanding</w:t>
      </w:r>
      <w:r w:rsidRPr="00BC76A2">
        <w:t xml:space="preserve"> </w:t>
      </w:r>
      <w:r>
        <w:rPr>
          <w:lang w:val="en-US"/>
        </w:rPr>
        <w:t>Environment</w:t>
      </w:r>
      <w:r w:rsidRPr="00BC76A2">
        <w:t xml:space="preserve"> – </w:t>
      </w:r>
      <w:r>
        <w:t>создание</w:t>
      </w:r>
      <w:r w:rsidRPr="00BC76A2">
        <w:t xml:space="preserve"> </w:t>
      </w:r>
      <w:r>
        <w:t>ментальных</w:t>
      </w:r>
      <w:r w:rsidRPr="00BC76A2">
        <w:t xml:space="preserve"> </w:t>
      </w:r>
      <w:r>
        <w:t>карт</w:t>
      </w:r>
      <w:r w:rsidRPr="00BC76A2">
        <w:t xml:space="preserve">, </w:t>
      </w:r>
      <w:r>
        <w:t xml:space="preserve">графов, онтологий. </w:t>
      </w:r>
    </w:p>
    <w:p w:rsidR="005D2A9A" w:rsidRDefault="00302946" w:rsidP="00BC76A2">
      <w:pPr>
        <w:pStyle w:val="umk"/>
        <w:ind w:firstLine="0"/>
      </w:pPr>
      <w:hyperlink r:id="rId68" w:history="1">
        <w:r w:rsidR="005D2A9A" w:rsidRPr="002A05F1">
          <w:rPr>
            <w:rStyle w:val="aa"/>
          </w:rPr>
          <w:t>http://vue.tufts.edu/index.cfm</w:t>
        </w:r>
      </w:hyperlink>
    </w:p>
    <w:p w:rsidR="005D2A9A" w:rsidRDefault="00302946" w:rsidP="00BC76A2">
      <w:pPr>
        <w:pStyle w:val="umk"/>
        <w:ind w:firstLine="0"/>
      </w:pPr>
      <w:hyperlink r:id="rId69" w:history="1">
        <w:r w:rsidR="005D2A9A" w:rsidRPr="002A05F1">
          <w:rPr>
            <w:rStyle w:val="aa"/>
          </w:rPr>
          <w:t>http://www3.imperial.ac.uk/designengineering/tools/designvue</w:t>
        </w:r>
      </w:hyperlink>
      <w:r w:rsidR="005D2A9A">
        <w:t xml:space="preserve"> </w:t>
      </w:r>
    </w:p>
    <w:p w:rsidR="005D2A9A" w:rsidRDefault="005D2A9A" w:rsidP="00BC76A2">
      <w:pPr>
        <w:pStyle w:val="umk"/>
        <w:ind w:firstLine="0"/>
      </w:pPr>
    </w:p>
    <w:p w:rsidR="0079404C" w:rsidRPr="0079404C" w:rsidRDefault="0079404C" w:rsidP="0079404C">
      <w:pPr>
        <w:pStyle w:val="umk"/>
        <w:ind w:firstLine="0"/>
        <w:jc w:val="left"/>
        <w:rPr>
          <w:lang w:val="en-US"/>
        </w:rPr>
      </w:pPr>
      <w:proofErr w:type="spellStart"/>
      <w:r>
        <w:rPr>
          <w:lang w:val="en-US"/>
        </w:rPr>
        <w:t>Netlogo</w:t>
      </w:r>
      <w:proofErr w:type="spellEnd"/>
      <w:r>
        <w:rPr>
          <w:lang w:val="en-US"/>
        </w:rPr>
        <w:t xml:space="preserve"> - </w:t>
      </w:r>
      <w:hyperlink r:id="rId70" w:history="1">
        <w:r w:rsidRPr="00E32823">
          <w:rPr>
            <w:rStyle w:val="aa"/>
            <w:lang w:val="en-US"/>
          </w:rPr>
          <w:t>https://www.netlogoweb.org/</w:t>
        </w:r>
      </w:hyperlink>
    </w:p>
    <w:p w:rsidR="0079404C" w:rsidRPr="00BD4860" w:rsidRDefault="0079404C" w:rsidP="0079404C">
      <w:pPr>
        <w:pStyle w:val="umk"/>
        <w:ind w:firstLine="0"/>
        <w:jc w:val="left"/>
        <w:rPr>
          <w:lang w:val="en-US"/>
        </w:rPr>
      </w:pPr>
      <w:proofErr w:type="spellStart"/>
      <w:r>
        <w:rPr>
          <w:lang w:val="en-US"/>
        </w:rPr>
        <w:t>VOSviewer</w:t>
      </w:r>
      <w:proofErr w:type="spellEnd"/>
      <w:r>
        <w:rPr>
          <w:lang w:val="en-US"/>
        </w:rPr>
        <w:t xml:space="preserve"> - </w:t>
      </w:r>
      <w:hyperlink r:id="rId71" w:history="1">
        <w:r w:rsidRPr="00BD4860">
          <w:rPr>
            <w:rStyle w:val="aa"/>
            <w:lang w:val="en-US"/>
          </w:rPr>
          <w:t>https://www.vosviewer.com/</w:t>
        </w:r>
      </w:hyperlink>
    </w:p>
    <w:p w:rsidR="0079404C" w:rsidRPr="0079404C" w:rsidRDefault="0079404C" w:rsidP="00BC76A2">
      <w:pPr>
        <w:pStyle w:val="umk"/>
        <w:ind w:firstLine="0"/>
        <w:rPr>
          <w:lang w:val="en-US"/>
        </w:rPr>
      </w:pPr>
    </w:p>
    <w:p w:rsidR="00BC76A2" w:rsidRPr="0079404C" w:rsidRDefault="00BC76A2" w:rsidP="00BC76A2">
      <w:pPr>
        <w:pStyle w:val="umk"/>
        <w:ind w:firstLine="0"/>
        <w:rPr>
          <w:lang w:val="en-US"/>
        </w:rPr>
      </w:pPr>
    </w:p>
    <w:p w:rsidR="00762AA5" w:rsidRPr="0079404C" w:rsidRDefault="00762AA5" w:rsidP="00762AA5">
      <w:pPr>
        <w:ind w:left="400"/>
        <w:rPr>
          <w:sz w:val="24"/>
          <w:szCs w:val="24"/>
          <w:lang w:val="en-US"/>
        </w:rPr>
      </w:pPr>
    </w:p>
    <w:p w:rsidR="004E7E01" w:rsidRPr="0079404C" w:rsidRDefault="004E7E01" w:rsidP="00A3478B">
      <w:pPr>
        <w:autoSpaceDE w:val="0"/>
        <w:autoSpaceDN w:val="0"/>
        <w:adjustRightInd w:val="0"/>
        <w:ind w:firstLine="709"/>
        <w:rPr>
          <w:b/>
          <w:bCs/>
          <w:iCs/>
          <w:sz w:val="24"/>
          <w:szCs w:val="24"/>
          <w:lang w:val="en-US"/>
        </w:rPr>
      </w:pPr>
    </w:p>
    <w:p w:rsidR="001C67F3" w:rsidRPr="0079404C" w:rsidRDefault="001C67F3">
      <w:pPr>
        <w:spacing w:after="160" w:line="259" w:lineRule="auto"/>
        <w:rPr>
          <w:b/>
          <w:bCs/>
          <w:iCs/>
          <w:lang w:val="en-US"/>
        </w:rPr>
      </w:pPr>
      <w:r w:rsidRPr="0079404C">
        <w:rPr>
          <w:b/>
          <w:bCs/>
          <w:iCs/>
          <w:lang w:val="en-US"/>
        </w:rPr>
        <w:br w:type="page"/>
      </w:r>
    </w:p>
    <w:p w:rsidR="00BE4564" w:rsidRDefault="00EC5C29" w:rsidP="001C67F3">
      <w:pPr>
        <w:autoSpaceDE w:val="0"/>
        <w:autoSpaceDN w:val="0"/>
        <w:adjustRightInd w:val="0"/>
        <w:ind w:firstLine="709"/>
        <w:rPr>
          <w:b/>
          <w:color w:val="333333"/>
        </w:rPr>
      </w:pPr>
      <w:r>
        <w:rPr>
          <w:b/>
          <w:bCs/>
          <w:iCs/>
        </w:rPr>
        <w:lastRenderedPageBreak/>
        <w:t xml:space="preserve">Приложение 1. </w:t>
      </w:r>
      <w:r w:rsidR="0013550F">
        <w:rPr>
          <w:b/>
          <w:bCs/>
          <w:iCs/>
        </w:rPr>
        <w:t xml:space="preserve">Тезаурус </w:t>
      </w:r>
    </w:p>
    <w:p w:rsidR="00BE4564" w:rsidRPr="00BE4564" w:rsidRDefault="00BE4564" w:rsidP="00BE4564">
      <w:pPr>
        <w:jc w:val="center"/>
        <w:rPr>
          <w:b/>
          <w:color w:val="333333"/>
          <w:sz w:val="24"/>
          <w:szCs w:val="24"/>
        </w:rPr>
      </w:pPr>
    </w:p>
    <w:p w:rsidR="0013550F" w:rsidRDefault="0013550F" w:rsidP="0013550F">
      <w:pPr>
        <w:pStyle w:val="umk"/>
        <w:rPr>
          <w:lang w:eastAsia="zh-CN"/>
        </w:rPr>
      </w:pPr>
      <w:r w:rsidRPr="00DE7097">
        <w:rPr>
          <w:b/>
          <w:lang w:eastAsia="zh-CN"/>
        </w:rPr>
        <w:t>Аналитика.</w:t>
      </w:r>
      <w:r>
        <w:rPr>
          <w:lang w:eastAsia="zh-CN"/>
        </w:rPr>
        <w:t xml:space="preserve"> Процесс компьютерного сбора и обработки данных, необходимых для принятия решений.</w:t>
      </w:r>
    </w:p>
    <w:p w:rsidR="0013550F" w:rsidRDefault="0013550F" w:rsidP="0013550F">
      <w:pPr>
        <w:pStyle w:val="umk"/>
        <w:rPr>
          <w:lang w:eastAsia="zh-CN"/>
        </w:rPr>
      </w:pPr>
      <w:r w:rsidRPr="00DE7097">
        <w:rPr>
          <w:b/>
          <w:lang w:eastAsia="zh-CN"/>
        </w:rPr>
        <w:t>Аналитика учебная.</w:t>
      </w:r>
      <w:r>
        <w:rPr>
          <w:lang w:eastAsia="zh-CN"/>
        </w:rPr>
        <w:t xml:space="preserve"> (</w:t>
      </w:r>
      <w:proofErr w:type="spellStart"/>
      <w:r>
        <w:rPr>
          <w:lang w:eastAsia="zh-CN"/>
        </w:rPr>
        <w:t>Learning</w:t>
      </w:r>
      <w:proofErr w:type="spellEnd"/>
      <w:r>
        <w:rPr>
          <w:lang w:eastAsia="zh-CN"/>
        </w:rPr>
        <w:t xml:space="preserve"> </w:t>
      </w:r>
      <w:proofErr w:type="spellStart"/>
      <w:r>
        <w:rPr>
          <w:lang w:eastAsia="zh-CN"/>
        </w:rPr>
        <w:t>analytics</w:t>
      </w:r>
      <w:proofErr w:type="spellEnd"/>
      <w:r>
        <w:rPr>
          <w:lang w:eastAsia="zh-CN"/>
        </w:rPr>
        <w:t>) - измерение, сбор, анализ и представление данных об учениках и их действиях с целью понимания и оптимизации учебного процесса и той среды, где это этот процесс происходит. Набор методов, позволяющих учителям и ученикам лучше понимать происходящее в учебном процессе.</w:t>
      </w:r>
    </w:p>
    <w:p w:rsidR="0013550F" w:rsidRDefault="0013550F" w:rsidP="0013550F">
      <w:pPr>
        <w:pStyle w:val="umk"/>
        <w:rPr>
          <w:lang w:eastAsia="zh-CN"/>
        </w:rPr>
      </w:pPr>
      <w:proofErr w:type="spellStart"/>
      <w:r w:rsidRPr="00DE7097">
        <w:rPr>
          <w:b/>
          <w:lang w:eastAsia="zh-CN"/>
        </w:rPr>
        <w:t>Биграф</w:t>
      </w:r>
      <w:proofErr w:type="spellEnd"/>
      <w:r w:rsidRPr="00DE7097">
        <w:rPr>
          <w:b/>
          <w:lang w:eastAsia="zh-CN"/>
        </w:rPr>
        <w:t>.</w:t>
      </w:r>
      <w:r>
        <w:rPr>
          <w:lang w:eastAsia="zh-CN"/>
        </w:rPr>
        <w:t xml:space="preserve"> </w:t>
      </w:r>
      <w:proofErr w:type="spellStart"/>
      <w:r>
        <w:rPr>
          <w:lang w:eastAsia="zh-CN"/>
        </w:rPr>
        <w:t>Двудо́льный</w:t>
      </w:r>
      <w:proofErr w:type="spellEnd"/>
      <w:r>
        <w:rPr>
          <w:lang w:eastAsia="zh-CN"/>
        </w:rPr>
        <w:t xml:space="preserve"> граф или </w:t>
      </w:r>
      <w:proofErr w:type="spellStart"/>
      <w:r>
        <w:rPr>
          <w:lang w:eastAsia="zh-CN"/>
        </w:rPr>
        <w:t>бигра́ф</w:t>
      </w:r>
      <w:proofErr w:type="spellEnd"/>
      <w:r>
        <w:rPr>
          <w:lang w:eastAsia="zh-CN"/>
        </w:rPr>
        <w:t xml:space="preserve"> — это математический термин теории графов, обозначающий граф, множество вершин которого можно разбить на две части таким образом, что каждое ребро графа соединяет какую-то вершину из одной части с какой-то вершиной другой части, то есть не существует ребра, соединяющего две вершины из одной и той же части.</w:t>
      </w:r>
    </w:p>
    <w:p w:rsidR="0013550F" w:rsidRDefault="0013550F" w:rsidP="0013550F">
      <w:pPr>
        <w:pStyle w:val="umk"/>
        <w:rPr>
          <w:lang w:eastAsia="zh-CN"/>
        </w:rPr>
      </w:pPr>
      <w:r w:rsidRPr="00DE7097">
        <w:rPr>
          <w:b/>
          <w:lang w:eastAsia="zh-CN"/>
        </w:rPr>
        <w:t>Большие данные</w:t>
      </w:r>
      <w:r>
        <w:rPr>
          <w:b/>
          <w:lang w:eastAsia="zh-CN"/>
        </w:rPr>
        <w:t xml:space="preserve"> – </w:t>
      </w:r>
      <w:r>
        <w:rPr>
          <w:lang w:eastAsia="zh-CN"/>
        </w:rPr>
        <w:t xml:space="preserve">данные, которые образуются в процессе отслеживания действий агентов различной природы, источниками которых могут быть непрерывно поступающие данные с измерительных устройств, события от радиочастотных идентификаторов, потоки сообщений из социальных сетей, метеорологические данные, данные о бизнес-транзакциях, данные дистанционного зондирования Земли, потоки данных о местонахождении абонентов сетей сотовой связи, устройств аудио- и </w:t>
      </w:r>
      <w:proofErr w:type="spellStart"/>
      <w:r>
        <w:rPr>
          <w:lang w:eastAsia="zh-CN"/>
        </w:rPr>
        <w:t>видеорегистрации</w:t>
      </w:r>
      <w:proofErr w:type="spellEnd"/>
      <w:r>
        <w:rPr>
          <w:lang w:eastAsia="zh-CN"/>
        </w:rPr>
        <w:t xml:space="preserve">. </w:t>
      </w:r>
    </w:p>
    <w:p w:rsidR="0013550F" w:rsidRDefault="0013550F" w:rsidP="0013550F">
      <w:pPr>
        <w:pStyle w:val="umk"/>
        <w:rPr>
          <w:lang w:eastAsia="zh-CN"/>
        </w:rPr>
      </w:pPr>
      <w:r w:rsidRPr="00DE7097">
        <w:rPr>
          <w:b/>
          <w:lang w:eastAsia="zh-CN"/>
        </w:rPr>
        <w:t>Веб 2.0.</w:t>
      </w:r>
      <w:r>
        <w:rPr>
          <w:lang w:eastAsia="zh-CN"/>
        </w:rPr>
        <w:t xml:space="preserve"> </w:t>
      </w:r>
      <w:r>
        <w:rPr>
          <w:lang w:eastAsia="zh-CN"/>
        </w:rPr>
        <w:noBreakHyphen/>
        <w:t xml:space="preserve"> термин, обозначающий сеть совместной деятельности, основанную на втором поколении сетевых сервисов, позволяющих участникам не только путешествовать по сети, но и совместно работать и размещать в сети текстовую и медиа информацию. Создаваемые и изменяемые объекты выполняют связующую функцию и являются социальными объектами.</w:t>
      </w:r>
    </w:p>
    <w:p w:rsidR="0013550F" w:rsidRDefault="0013550F" w:rsidP="0013550F">
      <w:pPr>
        <w:pStyle w:val="umk"/>
        <w:rPr>
          <w:lang w:eastAsia="zh-CN"/>
        </w:rPr>
      </w:pPr>
      <w:r w:rsidRPr="00DE7097">
        <w:rPr>
          <w:b/>
          <w:lang w:eastAsia="zh-CN"/>
        </w:rPr>
        <w:t>Вики</w:t>
      </w:r>
      <w:r>
        <w:rPr>
          <w:b/>
          <w:lang w:eastAsia="zh-CN"/>
        </w:rPr>
        <w:t xml:space="preserve"> </w:t>
      </w:r>
      <w:r>
        <w:rPr>
          <w:b/>
          <w:lang w:eastAsia="zh-CN"/>
        </w:rPr>
        <w:noBreakHyphen/>
        <w:t xml:space="preserve"> </w:t>
      </w:r>
      <w:r>
        <w:rPr>
          <w:lang w:eastAsia="zh-CN"/>
        </w:rPr>
        <w:t>коллекция взаимосвязанных между собой гипертекстовых записей, каждая из которых может редактироваться любым из участников.</w:t>
      </w:r>
    </w:p>
    <w:p w:rsidR="0013550F" w:rsidRDefault="0013550F" w:rsidP="0013550F">
      <w:pPr>
        <w:pStyle w:val="umk"/>
        <w:rPr>
          <w:lang w:eastAsia="zh-CN"/>
        </w:rPr>
      </w:pPr>
      <w:proofErr w:type="spellStart"/>
      <w:r w:rsidRPr="00DE7097">
        <w:rPr>
          <w:b/>
          <w:lang w:eastAsia="zh-CN"/>
        </w:rPr>
        <w:t>Викиграмма</w:t>
      </w:r>
      <w:proofErr w:type="spellEnd"/>
      <w:r>
        <w:rPr>
          <w:b/>
          <w:lang w:eastAsia="zh-CN"/>
        </w:rPr>
        <w:t xml:space="preserve"> </w:t>
      </w:r>
      <w:r>
        <w:rPr>
          <w:lang w:eastAsia="zh-CN"/>
        </w:rPr>
        <w:noBreakHyphen/>
        <w:t xml:space="preserve"> </w:t>
      </w:r>
      <w:proofErr w:type="spellStart"/>
      <w:r>
        <w:rPr>
          <w:lang w:eastAsia="zh-CN"/>
        </w:rPr>
        <w:t>социограмма</w:t>
      </w:r>
      <w:proofErr w:type="spellEnd"/>
      <w:r>
        <w:rPr>
          <w:lang w:eastAsia="zh-CN"/>
        </w:rPr>
        <w:t xml:space="preserve"> совместной деятельности - графическое изображение структуры связей между авторами и вики-статьями. </w:t>
      </w:r>
      <w:proofErr w:type="spellStart"/>
      <w:r>
        <w:rPr>
          <w:lang w:eastAsia="zh-CN"/>
        </w:rPr>
        <w:t>Викиграмма</w:t>
      </w:r>
      <w:proofErr w:type="spellEnd"/>
      <w:r>
        <w:rPr>
          <w:lang w:eastAsia="zh-CN"/>
        </w:rPr>
        <w:t xml:space="preserve"> статьи строится на основании истории редактирований страницы. </w:t>
      </w:r>
    </w:p>
    <w:p w:rsidR="0013550F" w:rsidRDefault="0013550F" w:rsidP="0013550F">
      <w:pPr>
        <w:pStyle w:val="umk"/>
        <w:rPr>
          <w:lang w:eastAsia="zh-CN"/>
        </w:rPr>
      </w:pPr>
      <w:r>
        <w:rPr>
          <w:b/>
          <w:lang w:eastAsia="zh-CN"/>
        </w:rPr>
        <w:t>Всемирная п</w:t>
      </w:r>
      <w:r w:rsidRPr="00DE7097">
        <w:rPr>
          <w:b/>
          <w:lang w:eastAsia="zh-CN"/>
        </w:rPr>
        <w:t>аутина</w:t>
      </w:r>
      <w:r>
        <w:rPr>
          <w:b/>
          <w:lang w:eastAsia="zh-CN"/>
        </w:rPr>
        <w:t xml:space="preserve"> </w:t>
      </w:r>
      <w:r>
        <w:rPr>
          <w:lang w:eastAsia="zh-CN"/>
        </w:rPr>
        <w:t xml:space="preserve">— глобальное информационное пространство, основанное на физической инфраструктуре сети Интернет и гипертекстовом протоколе передачи данных HTTP. Всемирную паутину образуют миллионы веб-серверов - программ, запускаемой на подключённом к сети компьютере и использующей протокол HTTP для передачи данных. </w:t>
      </w:r>
    </w:p>
    <w:p w:rsidR="0013550F" w:rsidRDefault="0013550F" w:rsidP="0013550F">
      <w:pPr>
        <w:pStyle w:val="umk"/>
        <w:rPr>
          <w:lang w:eastAsia="zh-CN"/>
        </w:rPr>
      </w:pPr>
      <w:r w:rsidRPr="00346BDF">
        <w:rPr>
          <w:b/>
          <w:lang w:eastAsia="zh-CN"/>
        </w:rPr>
        <w:t>Гипертекст</w:t>
      </w:r>
      <w:r>
        <w:rPr>
          <w:lang w:eastAsia="zh-CN"/>
        </w:rPr>
        <w:t xml:space="preserve"> – документ, содержащий ссылки на блоки текста внутри самого документа или на другие документы.</w:t>
      </w:r>
    </w:p>
    <w:p w:rsidR="0013550F" w:rsidRDefault="0013550F" w:rsidP="0013550F">
      <w:pPr>
        <w:pStyle w:val="umk"/>
        <w:rPr>
          <w:lang w:eastAsia="zh-CN"/>
        </w:rPr>
      </w:pPr>
      <w:r w:rsidRPr="00346BDF">
        <w:rPr>
          <w:b/>
          <w:lang w:eastAsia="zh-CN"/>
        </w:rPr>
        <w:t>Граф.</w:t>
      </w:r>
      <w:r>
        <w:rPr>
          <w:lang w:eastAsia="zh-CN"/>
        </w:rPr>
        <w:t xml:space="preserve"> В математической теории графов и информатике граф — это совокупность объектов со связями между ними. Объекты представляются как вершины, или узлы графа, а связи — как дуги, или рёбра. Для разных </w:t>
      </w:r>
      <w:r>
        <w:rPr>
          <w:lang w:eastAsia="zh-CN"/>
        </w:rPr>
        <w:lastRenderedPageBreak/>
        <w:t>областей применения виды графов могут различаться направленностью, ограничениями на количество связей и дополнительными данными о вершинах или рёбрах.</w:t>
      </w:r>
    </w:p>
    <w:p w:rsidR="0013550F" w:rsidRDefault="0013550F" w:rsidP="0013550F">
      <w:pPr>
        <w:pStyle w:val="umk"/>
        <w:rPr>
          <w:lang w:eastAsia="zh-CN"/>
        </w:rPr>
      </w:pPr>
      <w:r w:rsidRPr="00DE7097">
        <w:rPr>
          <w:b/>
          <w:lang w:eastAsia="zh-CN"/>
        </w:rPr>
        <w:t>Деятельность</w:t>
      </w:r>
      <w:r>
        <w:rPr>
          <w:b/>
          <w:lang w:eastAsia="zh-CN"/>
        </w:rPr>
        <w:t xml:space="preserve"> </w:t>
      </w:r>
      <w:r>
        <w:rPr>
          <w:lang w:eastAsia="zh-CN"/>
        </w:rPr>
        <w:t xml:space="preserve">— действия субъекта, направленные на изменение объекта и создание продукта деятельности. В структуре деятельности, прежде всего, выделяются субъект деятельности, объект (предмет) деятельности и сам процесс деятельности, который связывает субъекта и объект (предмет) деятельности. Основными характеристиками деятельности являются ее предметность и </w:t>
      </w:r>
      <w:proofErr w:type="spellStart"/>
      <w:r>
        <w:rPr>
          <w:lang w:eastAsia="zh-CN"/>
        </w:rPr>
        <w:t>субъектность</w:t>
      </w:r>
      <w:proofErr w:type="spellEnd"/>
      <w:r>
        <w:rPr>
          <w:lang w:eastAsia="zh-CN"/>
        </w:rPr>
        <w:t>.</w:t>
      </w:r>
    </w:p>
    <w:p w:rsidR="0013550F" w:rsidRDefault="0013550F" w:rsidP="0013550F">
      <w:pPr>
        <w:pStyle w:val="umk"/>
        <w:rPr>
          <w:lang w:eastAsia="zh-CN"/>
        </w:rPr>
      </w:pPr>
      <w:r w:rsidRPr="00DE7097">
        <w:rPr>
          <w:b/>
          <w:lang w:eastAsia="zh-CN"/>
        </w:rPr>
        <w:t>Документ</w:t>
      </w:r>
      <w:r>
        <w:rPr>
          <w:lang w:eastAsia="zh-CN"/>
        </w:rPr>
        <w:t xml:space="preserve"> </w:t>
      </w:r>
      <w:r>
        <w:rPr>
          <w:lang w:eastAsia="zh-CN"/>
        </w:rPr>
        <w:noBreakHyphen/>
        <w:t xml:space="preserve"> объект на любом материальном носителе, где имеется информация, предназначенная для распространения в пространстве и времени.</w:t>
      </w:r>
    </w:p>
    <w:p w:rsidR="0013550F" w:rsidRDefault="0013550F" w:rsidP="0013550F">
      <w:pPr>
        <w:pStyle w:val="umk"/>
        <w:rPr>
          <w:lang w:eastAsia="zh-CN"/>
        </w:rPr>
      </w:pPr>
      <w:r w:rsidRPr="00DE7097">
        <w:rPr>
          <w:b/>
          <w:lang w:eastAsia="zh-CN"/>
        </w:rPr>
        <w:t xml:space="preserve">Инструмент </w:t>
      </w:r>
      <w:r>
        <w:rPr>
          <w:lang w:eastAsia="zh-CN"/>
        </w:rPr>
        <w:noBreakHyphen/>
        <w:t xml:space="preserve"> любая установка, производящая визуальный продукт, который используется в исследовательских текстах.</w:t>
      </w:r>
    </w:p>
    <w:p w:rsidR="0013550F" w:rsidRDefault="0013550F" w:rsidP="0013550F">
      <w:pPr>
        <w:pStyle w:val="umk"/>
        <w:rPr>
          <w:lang w:eastAsia="zh-CN"/>
        </w:rPr>
      </w:pPr>
      <w:r w:rsidRPr="00DE7097">
        <w:rPr>
          <w:b/>
          <w:lang w:eastAsia="zh-CN"/>
        </w:rPr>
        <w:t>Интернет</w:t>
      </w:r>
      <w:r>
        <w:rPr>
          <w:lang w:eastAsia="zh-CN"/>
        </w:rPr>
        <w:t xml:space="preserve"> </w:t>
      </w:r>
      <w:r>
        <w:rPr>
          <w:lang w:eastAsia="zh-CN"/>
        </w:rPr>
        <w:noBreakHyphen/>
        <w:t xml:space="preserve"> открытая мировая коммуникационная инфраструктура, состоящая из взаимосвязанных компьютерных сетей, обеспечивающая доступ к удаленной информации и обмен информацией между компьютерами.</w:t>
      </w:r>
    </w:p>
    <w:p w:rsidR="0013550F" w:rsidRPr="0064388A" w:rsidRDefault="0013550F" w:rsidP="0013550F">
      <w:pPr>
        <w:pStyle w:val="umk"/>
        <w:rPr>
          <w:lang w:eastAsia="zh-CN"/>
        </w:rPr>
      </w:pPr>
      <w:r w:rsidRPr="00DE7097">
        <w:rPr>
          <w:b/>
          <w:lang w:eastAsia="zh-CN"/>
        </w:rPr>
        <w:t>Коллекция</w:t>
      </w:r>
      <w:r>
        <w:rPr>
          <w:lang w:eastAsia="zh-CN"/>
        </w:rPr>
        <w:t xml:space="preserve"> </w:t>
      </w:r>
      <w:r>
        <w:rPr>
          <w:lang w:eastAsia="zh-CN"/>
        </w:rPr>
        <w:noBreakHyphen/>
        <w:t xml:space="preserve"> множество сценариев и цифровых историй, созданных внутри сообщества практики в ходе продуктивной деятельности. Субъект использует коллекцию для того, чтобы использовать готовые фрагменты решений внутри сценария, избегать неудачных сценариев, видоизменять сценарии, которые завершились неудачно, но содержали внутри себя интересные возможности. Коллекция </w:t>
      </w:r>
      <w:r w:rsidRPr="004D70ED">
        <w:t>—</w:t>
      </w:r>
      <w:r>
        <w:t xml:space="preserve"> </w:t>
      </w:r>
      <w:r w:rsidRPr="0064388A">
        <w:t xml:space="preserve"> </w:t>
      </w:r>
      <w:r>
        <w:rPr>
          <w:lang w:eastAsia="zh-CN"/>
        </w:rPr>
        <w:t>это собрание вариантов, которые создают члены сообщества.</w:t>
      </w:r>
    </w:p>
    <w:p w:rsidR="0013550F" w:rsidRDefault="0013550F" w:rsidP="0013550F">
      <w:pPr>
        <w:pStyle w:val="umk"/>
        <w:rPr>
          <w:lang w:eastAsia="zh-CN"/>
        </w:rPr>
      </w:pPr>
      <w:proofErr w:type="spellStart"/>
      <w:r w:rsidRPr="00DE7097">
        <w:rPr>
          <w:b/>
          <w:lang w:eastAsia="zh-CN"/>
        </w:rPr>
        <w:t>Коэволюция</w:t>
      </w:r>
      <w:proofErr w:type="spellEnd"/>
      <w:r>
        <w:rPr>
          <w:b/>
          <w:lang w:eastAsia="zh-CN"/>
        </w:rPr>
        <w:t xml:space="preserve"> </w:t>
      </w:r>
      <w:r>
        <w:rPr>
          <w:lang w:eastAsia="zh-CN"/>
        </w:rPr>
        <w:noBreakHyphen/>
        <w:t xml:space="preserve"> совместное и взаимосогласованное устойчивое развитие сложных систем. Постепенные изменения в поведении участников, связанные с приспособлением к действиям других участников.</w:t>
      </w:r>
    </w:p>
    <w:p w:rsidR="0013550F" w:rsidRDefault="0013550F" w:rsidP="0013550F">
      <w:pPr>
        <w:pStyle w:val="umk"/>
        <w:rPr>
          <w:lang w:eastAsia="zh-CN"/>
        </w:rPr>
      </w:pPr>
      <w:proofErr w:type="spellStart"/>
      <w:r w:rsidRPr="00346BDF">
        <w:rPr>
          <w:b/>
          <w:lang w:eastAsia="zh-CN"/>
        </w:rPr>
        <w:t>Макроскоп</w:t>
      </w:r>
      <w:proofErr w:type="spellEnd"/>
      <w:r>
        <w:rPr>
          <w:lang w:eastAsia="zh-CN"/>
        </w:rPr>
        <w:t xml:space="preserve"> </w:t>
      </w:r>
      <w:r>
        <w:rPr>
          <w:lang w:eastAsia="zh-CN"/>
        </w:rPr>
        <w:noBreakHyphen/>
        <w:t xml:space="preserve"> инструмент, позволяющий изучать сложные системы.</w:t>
      </w:r>
    </w:p>
    <w:p w:rsidR="0013550F" w:rsidRDefault="0013550F" w:rsidP="0013550F">
      <w:pPr>
        <w:pStyle w:val="umk"/>
        <w:rPr>
          <w:lang w:eastAsia="zh-CN"/>
        </w:rPr>
      </w:pPr>
      <w:r w:rsidRPr="00346BDF">
        <w:rPr>
          <w:b/>
          <w:lang w:eastAsia="zh-CN"/>
        </w:rPr>
        <w:t>Наука о сетях</w:t>
      </w:r>
      <w:r>
        <w:rPr>
          <w:b/>
          <w:lang w:eastAsia="zh-CN"/>
        </w:rPr>
        <w:t xml:space="preserve"> (</w:t>
      </w:r>
      <w:r>
        <w:rPr>
          <w:lang w:eastAsia="zh-CN"/>
        </w:rPr>
        <w:t xml:space="preserve">наука о связанности) </w:t>
      </w:r>
      <w:r>
        <w:rPr>
          <w:lang w:eastAsia="zh-CN"/>
        </w:rPr>
        <w:noBreakHyphen/>
        <w:t xml:space="preserve"> научная дисциплина, которая изучает общие черты природных или искусственных сетей, таких как информационные, биологические и социальные сети. Предметом исследования науки о сетях является сетевое представление физических, биологических и социальных явлений, ведущее к построению моделей позволяющих прогнозировать эти явления.</w:t>
      </w:r>
    </w:p>
    <w:p w:rsidR="0013550F" w:rsidRDefault="0013550F" w:rsidP="0013550F">
      <w:pPr>
        <w:pStyle w:val="umk"/>
        <w:rPr>
          <w:lang w:eastAsia="zh-CN"/>
        </w:rPr>
      </w:pPr>
      <w:r w:rsidRPr="00346BDF">
        <w:rPr>
          <w:b/>
          <w:lang w:eastAsia="zh-CN"/>
        </w:rPr>
        <w:t>Объект социальный</w:t>
      </w:r>
      <w:r>
        <w:rPr>
          <w:b/>
          <w:lang w:eastAsia="zh-CN"/>
        </w:rPr>
        <w:t xml:space="preserve"> </w:t>
      </w:r>
      <w:r>
        <w:rPr>
          <w:lang w:eastAsia="zh-CN"/>
        </w:rPr>
        <w:noBreakHyphen/>
        <w:t xml:space="preserve"> конкретный объект, служащий основой для формирования отношений и связей между людьми. Согласно концепции объектной социальности людей связывают не общие формы деятельности, а конкретные объекты совместной деятельности. Например, статья вики, проект </w:t>
      </w:r>
      <w:proofErr w:type="spellStart"/>
      <w:r>
        <w:rPr>
          <w:lang w:eastAsia="zh-CN"/>
        </w:rPr>
        <w:t>Scratch</w:t>
      </w:r>
      <w:proofErr w:type="spellEnd"/>
      <w:r>
        <w:rPr>
          <w:lang w:eastAsia="zh-CN"/>
        </w:rPr>
        <w:t xml:space="preserve">, модель </w:t>
      </w:r>
      <w:proofErr w:type="spellStart"/>
      <w:r>
        <w:rPr>
          <w:lang w:eastAsia="zh-CN"/>
        </w:rPr>
        <w:t>NetLogo</w:t>
      </w:r>
      <w:proofErr w:type="spellEnd"/>
      <w:r>
        <w:rPr>
          <w:lang w:eastAsia="zh-CN"/>
        </w:rPr>
        <w:t xml:space="preserve">, документ </w:t>
      </w:r>
      <w:proofErr w:type="spellStart"/>
      <w:r>
        <w:rPr>
          <w:lang w:eastAsia="zh-CN"/>
        </w:rPr>
        <w:t>Google</w:t>
      </w:r>
      <w:proofErr w:type="spellEnd"/>
      <w:r>
        <w:rPr>
          <w:lang w:eastAsia="zh-CN"/>
        </w:rPr>
        <w:t>.</w:t>
      </w:r>
    </w:p>
    <w:p w:rsidR="0013550F" w:rsidRDefault="0013550F" w:rsidP="0013550F">
      <w:pPr>
        <w:pStyle w:val="umk"/>
        <w:rPr>
          <w:lang w:eastAsia="zh-CN"/>
        </w:rPr>
      </w:pPr>
      <w:r w:rsidRPr="00346BDF">
        <w:rPr>
          <w:b/>
          <w:lang w:eastAsia="zh-CN"/>
        </w:rPr>
        <w:t>Отбор</w:t>
      </w:r>
      <w:r>
        <w:rPr>
          <w:lang w:eastAsia="zh-CN"/>
        </w:rPr>
        <w:t xml:space="preserve"> </w:t>
      </w:r>
      <w:r>
        <w:rPr>
          <w:lang w:eastAsia="zh-CN"/>
        </w:rPr>
        <w:noBreakHyphen/>
        <w:t xml:space="preserve"> механизм, лежащий в основе эволюционных изменений. Коллекция объектов содержит множество вариантов. Наиболее привлекательные варианты отбираются и воспроизводятся в последующих вариантах, т.е. оставляют потомство. Отбор направляет движение эволюции, </w:t>
      </w:r>
      <w:r>
        <w:rPr>
          <w:lang w:eastAsia="zh-CN"/>
        </w:rPr>
        <w:lastRenderedPageBreak/>
        <w:t>контролируя состав коллекции, удаляя или забывая некоторые варианты и, таким образом, прекращая развитие коллекции в одном направлении, и позволяя другим вариантам получить большее распространение и, таким образом, поддерживая развитие коллекции в другом направлении.</w:t>
      </w:r>
    </w:p>
    <w:p w:rsidR="0013550F" w:rsidRDefault="0013550F" w:rsidP="0013550F">
      <w:pPr>
        <w:pStyle w:val="umk"/>
        <w:rPr>
          <w:lang w:eastAsia="zh-CN"/>
        </w:rPr>
      </w:pPr>
      <w:r w:rsidRPr="00346BDF">
        <w:rPr>
          <w:b/>
          <w:lang w:eastAsia="zh-CN"/>
        </w:rPr>
        <w:t>Правила деятельности</w:t>
      </w:r>
      <w:r>
        <w:rPr>
          <w:b/>
          <w:lang w:eastAsia="zh-CN"/>
        </w:rPr>
        <w:t xml:space="preserve"> </w:t>
      </w:r>
      <w:r>
        <w:rPr>
          <w:b/>
          <w:lang w:eastAsia="zh-CN"/>
        </w:rPr>
        <w:noBreakHyphen/>
        <w:t xml:space="preserve"> </w:t>
      </w:r>
      <w:r>
        <w:rPr>
          <w:lang w:eastAsia="zh-CN"/>
        </w:rPr>
        <w:t>правила, которым следуют члены сообщества практики при создании продуктов, записи рецептов, описании, обсуждении, оценивании результатов. Правила обеспечивают повторяемость действий участников. Если бы правила менялись, то невозможно было бы сопоставить и отобрать объекты для развития.</w:t>
      </w:r>
    </w:p>
    <w:p w:rsidR="0013550F" w:rsidRDefault="0013550F" w:rsidP="0013550F">
      <w:pPr>
        <w:pStyle w:val="umk"/>
        <w:rPr>
          <w:lang w:eastAsia="zh-CN"/>
        </w:rPr>
      </w:pPr>
      <w:r w:rsidRPr="00346BDF">
        <w:rPr>
          <w:b/>
          <w:lang w:eastAsia="zh-CN"/>
        </w:rPr>
        <w:t>Продукт деятельности</w:t>
      </w:r>
      <w:r>
        <w:rPr>
          <w:lang w:eastAsia="zh-CN"/>
        </w:rPr>
        <w:t xml:space="preserve"> </w:t>
      </w:r>
      <w:r>
        <w:rPr>
          <w:lang w:eastAsia="zh-CN"/>
        </w:rPr>
        <w:noBreakHyphen/>
        <w:t xml:space="preserve"> результат деятельности субъекта, направленной на изменение объекта. Продукт является вариантом изменения и развития объекта. Продукт может быть записан и сохранен. Сохраненный продукт становится объектом или элементом коллекции (литературы) данного сообщества. Продукт как вариант и элемент коллекции отбирается и используется участниками сообщества в последующей деятельности. </w:t>
      </w:r>
    </w:p>
    <w:p w:rsidR="0013550F" w:rsidRDefault="0013550F" w:rsidP="0013550F">
      <w:pPr>
        <w:pStyle w:val="umk"/>
        <w:rPr>
          <w:lang w:eastAsia="zh-CN"/>
        </w:rPr>
      </w:pPr>
      <w:r w:rsidRPr="00346BDF">
        <w:rPr>
          <w:b/>
          <w:lang w:eastAsia="zh-CN"/>
        </w:rPr>
        <w:t>Свойство системы / Нелинейность</w:t>
      </w:r>
      <w:r>
        <w:rPr>
          <w:b/>
          <w:lang w:eastAsia="zh-CN"/>
        </w:rPr>
        <w:t xml:space="preserve"> </w:t>
      </w:r>
      <w:r>
        <w:rPr>
          <w:b/>
          <w:lang w:eastAsia="zh-CN"/>
        </w:rPr>
        <w:noBreakHyphen/>
        <w:t xml:space="preserve"> </w:t>
      </w:r>
      <w:r>
        <w:rPr>
          <w:lang w:eastAsia="zh-CN"/>
        </w:rPr>
        <w:t xml:space="preserve">даже незначительное влияние на систему может иметь большие и непредсказуемые последствия. С другой стороны, большие изменения в окружающей среде может вообще никак не сказаться на системе. Причины и следствия </w:t>
      </w:r>
      <w:proofErr w:type="gramStart"/>
      <w:r>
        <w:rPr>
          <w:lang w:eastAsia="zh-CN"/>
        </w:rPr>
        <w:t>в</w:t>
      </w:r>
      <w:proofErr w:type="gramEnd"/>
      <w:r>
        <w:rPr>
          <w:lang w:eastAsia="zh-CN"/>
        </w:rPr>
        <w:t xml:space="preserve"> сложных адаптивных систем непредсказуемы. Например, смещение интересов участников деятельности может произойти внезапно - примеры в проектах </w:t>
      </w:r>
      <w:proofErr w:type="spellStart"/>
      <w:r>
        <w:rPr>
          <w:lang w:eastAsia="zh-CN"/>
        </w:rPr>
        <w:t>MediaMoo</w:t>
      </w:r>
      <w:proofErr w:type="spellEnd"/>
      <w:r>
        <w:rPr>
          <w:lang w:eastAsia="zh-CN"/>
        </w:rPr>
        <w:t xml:space="preserve"> или в </w:t>
      </w:r>
      <w:proofErr w:type="spellStart"/>
      <w:r>
        <w:rPr>
          <w:lang w:eastAsia="zh-CN"/>
        </w:rPr>
        <w:t>Scratch</w:t>
      </w:r>
      <w:proofErr w:type="spellEnd"/>
      <w:r>
        <w:rPr>
          <w:lang w:eastAsia="zh-CN"/>
        </w:rPr>
        <w:t>.</w:t>
      </w:r>
    </w:p>
    <w:p w:rsidR="0013550F" w:rsidRDefault="0013550F" w:rsidP="0013550F">
      <w:pPr>
        <w:pStyle w:val="umk"/>
        <w:rPr>
          <w:lang w:eastAsia="zh-CN"/>
        </w:rPr>
      </w:pPr>
      <w:r w:rsidRPr="00346BDF">
        <w:rPr>
          <w:b/>
          <w:lang w:eastAsia="zh-CN"/>
        </w:rPr>
        <w:t xml:space="preserve">Свойство системы / </w:t>
      </w:r>
      <w:proofErr w:type="spellStart"/>
      <w:r w:rsidRPr="00346BDF">
        <w:rPr>
          <w:b/>
          <w:lang w:eastAsia="zh-CN"/>
        </w:rPr>
        <w:t>Эмерджентность</w:t>
      </w:r>
      <w:proofErr w:type="spellEnd"/>
      <w:r>
        <w:rPr>
          <w:lang w:eastAsia="zh-CN"/>
        </w:rPr>
        <w:t xml:space="preserve"> </w:t>
      </w:r>
      <w:r>
        <w:rPr>
          <w:lang w:eastAsia="zh-CN"/>
        </w:rPr>
        <w:noBreakHyphen/>
        <w:t xml:space="preserve"> возникновение у системы новых свойств за счет взаимодействия составляющих эту систему узлов (независимых агентов). Будущее сложных систем не может полностью спрогнозировано заранее. </w:t>
      </w:r>
    </w:p>
    <w:p w:rsidR="0013550F" w:rsidRDefault="0013550F" w:rsidP="0013550F">
      <w:pPr>
        <w:pStyle w:val="umk"/>
        <w:rPr>
          <w:lang w:eastAsia="zh-CN"/>
        </w:rPr>
      </w:pPr>
      <w:r w:rsidRPr="00346BDF">
        <w:rPr>
          <w:b/>
          <w:lang w:eastAsia="zh-CN"/>
        </w:rPr>
        <w:t>Свойство системы /</w:t>
      </w:r>
      <w:r w:rsidR="00B16C80">
        <w:rPr>
          <w:b/>
          <w:lang w:eastAsia="zh-CN"/>
        </w:rPr>
        <w:t xml:space="preserve"> </w:t>
      </w:r>
      <w:proofErr w:type="spellStart"/>
      <w:r w:rsidRPr="00346BDF">
        <w:rPr>
          <w:b/>
          <w:lang w:eastAsia="zh-CN"/>
        </w:rPr>
        <w:t>Самоподобие</w:t>
      </w:r>
      <w:proofErr w:type="spellEnd"/>
      <w:r>
        <w:rPr>
          <w:lang w:eastAsia="zh-CN"/>
        </w:rPr>
        <w:t xml:space="preserve"> </w:t>
      </w:r>
      <w:r>
        <w:rPr>
          <w:lang w:eastAsia="zh-CN"/>
        </w:rPr>
        <w:noBreakHyphen/>
        <w:t xml:space="preserve"> </w:t>
      </w:r>
      <w:proofErr w:type="spellStart"/>
      <w:r>
        <w:rPr>
          <w:lang w:eastAsia="zh-CN"/>
        </w:rPr>
        <w:t>Самоподобие</w:t>
      </w:r>
      <w:proofErr w:type="spellEnd"/>
      <w:r>
        <w:rPr>
          <w:lang w:eastAsia="zh-CN"/>
        </w:rPr>
        <w:t xml:space="preserve"> в различных масштабах относится к фрактальным элементам, когда структуры или паттерны поведения повторяются на различных уровнях. Например, сетевое совещание может происходить между группой учеников, между учителями школы или между директорами школ. Во всех случаях организация будет примерно повторяться. </w:t>
      </w:r>
    </w:p>
    <w:p w:rsidR="0013550F" w:rsidRDefault="0013550F" w:rsidP="0013550F">
      <w:pPr>
        <w:pStyle w:val="umk"/>
        <w:rPr>
          <w:lang w:eastAsia="zh-CN"/>
        </w:rPr>
      </w:pPr>
      <w:r w:rsidRPr="00346BDF">
        <w:rPr>
          <w:b/>
          <w:lang w:eastAsia="zh-CN"/>
        </w:rPr>
        <w:t>Сетевая грамотность</w:t>
      </w:r>
      <w:r>
        <w:rPr>
          <w:b/>
          <w:lang w:eastAsia="zh-CN"/>
        </w:rPr>
        <w:t xml:space="preserve"> </w:t>
      </w:r>
      <w:r>
        <w:rPr>
          <w:b/>
          <w:lang w:eastAsia="zh-CN"/>
        </w:rPr>
        <w:noBreakHyphen/>
        <w:t xml:space="preserve"> </w:t>
      </w:r>
      <w:r>
        <w:rPr>
          <w:lang w:eastAsia="zh-CN"/>
        </w:rPr>
        <w:t>базовые знания и умения необходимые человеку для успешной деятельности в современном мире сложных систем и больших данных.</w:t>
      </w:r>
    </w:p>
    <w:p w:rsidR="0013550F" w:rsidRDefault="0013550F" w:rsidP="0013550F">
      <w:pPr>
        <w:pStyle w:val="umk"/>
        <w:rPr>
          <w:lang w:eastAsia="zh-CN"/>
        </w:rPr>
      </w:pPr>
      <w:r w:rsidRPr="00346BDF">
        <w:rPr>
          <w:b/>
          <w:lang w:eastAsia="zh-CN"/>
        </w:rPr>
        <w:t>Сетевая культура</w:t>
      </w:r>
      <w:r>
        <w:rPr>
          <w:lang w:eastAsia="zh-CN"/>
        </w:rPr>
        <w:t xml:space="preserve"> </w:t>
      </w:r>
      <w:r>
        <w:rPr>
          <w:lang w:eastAsia="zh-CN"/>
        </w:rPr>
        <w:noBreakHyphen/>
        <w:t xml:space="preserve"> понятие, которое привлекает внимание к тому, что единое пространство современной культуры поддерживается благодаря развитию коммуникационных сетей и включает множество сетевых структур. Базовые принципы сетевой культуры - асинхронность, нелинейность, децентрализация.</w:t>
      </w:r>
    </w:p>
    <w:p w:rsidR="0013550F" w:rsidRDefault="0013550F" w:rsidP="0013550F">
      <w:pPr>
        <w:pStyle w:val="umk"/>
        <w:rPr>
          <w:lang w:eastAsia="zh-CN"/>
        </w:rPr>
      </w:pPr>
      <w:r w:rsidRPr="00346BDF">
        <w:rPr>
          <w:b/>
          <w:lang w:eastAsia="zh-CN"/>
        </w:rPr>
        <w:t>Сетевая метрика / Близость.</w:t>
      </w:r>
      <w:r>
        <w:rPr>
          <w:lang w:eastAsia="zh-CN"/>
        </w:rPr>
        <w:t xml:space="preserve"> Мера скорости передачи информации. Как долго будет происходить передача информации от данного узла к другим связанным узлам. Инверсия суммы кратчайших расстояний между каждым узлом и каждым другим узлом в сети. Близость показывает, насколько просто одному узлу связаться с другим узлом. </w:t>
      </w:r>
    </w:p>
    <w:p w:rsidR="0013550F" w:rsidRDefault="0013550F" w:rsidP="0013550F">
      <w:pPr>
        <w:pStyle w:val="umk"/>
        <w:rPr>
          <w:lang w:eastAsia="zh-CN"/>
        </w:rPr>
      </w:pPr>
      <w:r w:rsidRPr="00346BDF">
        <w:rPr>
          <w:b/>
          <w:lang w:eastAsia="zh-CN"/>
        </w:rPr>
        <w:lastRenderedPageBreak/>
        <w:t>Сетевая метрика / Плотность</w:t>
      </w:r>
      <w:r>
        <w:rPr>
          <w:b/>
          <w:lang w:eastAsia="zh-CN"/>
        </w:rPr>
        <w:t xml:space="preserve"> </w:t>
      </w:r>
      <w:r>
        <w:rPr>
          <w:lang w:eastAsia="zh-CN"/>
        </w:rPr>
        <w:t>– это отношение числа имеющихся рёбер графа к максимально возможному количеству рёбер данного графа. Чем больше связей, тем активнее осуществляется взаимодействие между узлами. Плотность - показатель активности взаимодействия.</w:t>
      </w:r>
    </w:p>
    <w:p w:rsidR="0013550F" w:rsidRDefault="0013550F" w:rsidP="0013550F">
      <w:pPr>
        <w:pStyle w:val="umk"/>
        <w:rPr>
          <w:lang w:eastAsia="zh-CN"/>
        </w:rPr>
      </w:pPr>
      <w:r w:rsidRPr="00346BDF">
        <w:rPr>
          <w:b/>
          <w:lang w:eastAsia="zh-CN"/>
        </w:rPr>
        <w:t>Сетевая метрика / Центральность</w:t>
      </w:r>
      <w:r>
        <w:rPr>
          <w:b/>
          <w:lang w:eastAsia="zh-CN"/>
        </w:rPr>
        <w:t xml:space="preserve"> </w:t>
      </w:r>
      <w:r>
        <w:rPr>
          <w:b/>
          <w:lang w:eastAsia="zh-CN"/>
        </w:rPr>
        <w:noBreakHyphen/>
        <w:t xml:space="preserve"> </w:t>
      </w:r>
      <w:r>
        <w:rPr>
          <w:lang w:eastAsia="zh-CN"/>
        </w:rPr>
        <w:t xml:space="preserve">мера заметности </w:t>
      </w:r>
      <w:proofErr w:type="spellStart"/>
      <w:r>
        <w:rPr>
          <w:lang w:eastAsia="zh-CN"/>
        </w:rPr>
        <w:t>актора</w:t>
      </w:r>
      <w:proofErr w:type="spellEnd"/>
      <w:r>
        <w:rPr>
          <w:lang w:eastAsia="zh-CN"/>
        </w:rPr>
        <w:t xml:space="preserve"> в сети Групповые показатели центральности носят название индексов централизации. Они являются мерами изменчивости или неравенства индивидуальных показателей в графе. Наиболее центральный узел в графе обладает наибольшим влиянием.</w:t>
      </w:r>
    </w:p>
    <w:p w:rsidR="0013550F" w:rsidRDefault="0013550F" w:rsidP="0013550F">
      <w:pPr>
        <w:pStyle w:val="umk"/>
        <w:rPr>
          <w:lang w:eastAsia="zh-CN"/>
        </w:rPr>
      </w:pPr>
      <w:r w:rsidRPr="00346BDF">
        <w:rPr>
          <w:b/>
          <w:lang w:eastAsia="zh-CN"/>
        </w:rPr>
        <w:t>Сетевое сообщество</w:t>
      </w:r>
      <w:r>
        <w:rPr>
          <w:b/>
          <w:lang w:eastAsia="zh-CN"/>
        </w:rPr>
        <w:t xml:space="preserve"> </w:t>
      </w:r>
      <w:r>
        <w:rPr>
          <w:b/>
          <w:lang w:eastAsia="zh-CN"/>
        </w:rPr>
        <w:noBreakHyphen/>
        <w:t xml:space="preserve"> </w:t>
      </w:r>
      <w:r>
        <w:rPr>
          <w:lang w:eastAsia="zh-CN"/>
        </w:rPr>
        <w:t>группа людей, поддерживающих общение и ведущих совместную сетевую деятельность.</w:t>
      </w:r>
    </w:p>
    <w:p w:rsidR="0013550F" w:rsidRDefault="0013550F" w:rsidP="0013550F">
      <w:pPr>
        <w:pStyle w:val="umk"/>
        <w:rPr>
          <w:lang w:eastAsia="zh-CN"/>
        </w:rPr>
      </w:pPr>
      <w:r w:rsidRPr="00DE24C6">
        <w:rPr>
          <w:b/>
          <w:lang w:eastAsia="zh-CN"/>
        </w:rPr>
        <w:t>Сетевой анализ</w:t>
      </w:r>
      <w:r>
        <w:rPr>
          <w:lang w:eastAsia="zh-CN"/>
        </w:rPr>
        <w:t xml:space="preserve"> </w:t>
      </w:r>
      <w:r>
        <w:rPr>
          <w:lang w:eastAsia="zh-CN"/>
        </w:rPr>
        <w:noBreakHyphen/>
        <w:t xml:space="preserve"> специальную методология и набор способов исследования, позволяющих изучать в формализованном виде связи между </w:t>
      </w:r>
      <w:proofErr w:type="spellStart"/>
      <w:r>
        <w:rPr>
          <w:lang w:eastAsia="zh-CN"/>
        </w:rPr>
        <w:t>акторами</w:t>
      </w:r>
      <w:proofErr w:type="spellEnd"/>
      <w:r>
        <w:rPr>
          <w:lang w:eastAsia="zh-CN"/>
        </w:rPr>
        <w:t xml:space="preserve"> (узлами) сетей.</w:t>
      </w:r>
    </w:p>
    <w:p w:rsidR="0013550F" w:rsidRDefault="0013550F" w:rsidP="0013550F">
      <w:pPr>
        <w:pStyle w:val="umk"/>
        <w:rPr>
          <w:lang w:eastAsia="zh-CN"/>
        </w:rPr>
      </w:pPr>
      <w:r w:rsidRPr="00DE24C6">
        <w:rPr>
          <w:b/>
          <w:lang w:eastAsia="zh-CN"/>
        </w:rPr>
        <w:t>Сетевые метрики</w:t>
      </w:r>
      <w:r>
        <w:rPr>
          <w:lang w:eastAsia="zh-CN"/>
        </w:rPr>
        <w:t xml:space="preserve"> </w:t>
      </w:r>
      <w:r>
        <w:rPr>
          <w:lang w:eastAsia="zh-CN"/>
        </w:rPr>
        <w:noBreakHyphen/>
        <w:t xml:space="preserve"> показатели, которые используются при анализе сетей. </w:t>
      </w:r>
    </w:p>
    <w:p w:rsidR="0013550F" w:rsidRPr="00A72714" w:rsidRDefault="0013550F" w:rsidP="0013550F">
      <w:pPr>
        <w:pStyle w:val="umk"/>
        <w:rPr>
          <w:lang w:eastAsia="zh-CN"/>
        </w:rPr>
      </w:pPr>
      <w:r w:rsidRPr="00DE24C6">
        <w:rPr>
          <w:b/>
          <w:lang w:eastAsia="zh-CN"/>
        </w:rPr>
        <w:t xml:space="preserve">Сеть </w:t>
      </w:r>
      <w:r>
        <w:rPr>
          <w:lang w:eastAsia="zh-CN"/>
        </w:rPr>
        <w:t>— любая совокупность объектов, некоторые пары которых соединены связями. Общие принципы формирования сетей исследует наука о сетях.</w:t>
      </w:r>
    </w:p>
    <w:p w:rsidR="0013550F" w:rsidRDefault="0013550F" w:rsidP="0013550F">
      <w:pPr>
        <w:pStyle w:val="umk"/>
        <w:rPr>
          <w:lang w:eastAsia="zh-CN"/>
        </w:rPr>
      </w:pPr>
      <w:r w:rsidRPr="00DE24C6">
        <w:rPr>
          <w:b/>
          <w:lang w:eastAsia="zh-CN"/>
        </w:rPr>
        <w:t>Сложная система</w:t>
      </w:r>
      <w:r>
        <w:rPr>
          <w:lang w:eastAsia="zh-CN"/>
        </w:rPr>
        <w:t xml:space="preserve"> — система, состоящая из множества взаимодействующих составляющих (подсистем), вследствие чего сложная система приобретает новые свойства, которые отсутствуют на </w:t>
      </w:r>
      <w:proofErr w:type="spellStart"/>
      <w:r>
        <w:rPr>
          <w:lang w:eastAsia="zh-CN"/>
        </w:rPr>
        <w:t>подсистемном</w:t>
      </w:r>
      <w:proofErr w:type="spellEnd"/>
      <w:r>
        <w:rPr>
          <w:lang w:eastAsia="zh-CN"/>
        </w:rPr>
        <w:t xml:space="preserve"> уровне и не могут быть сведены к свойствам </w:t>
      </w:r>
      <w:proofErr w:type="spellStart"/>
      <w:r>
        <w:rPr>
          <w:lang w:eastAsia="zh-CN"/>
        </w:rPr>
        <w:t>подсистемного</w:t>
      </w:r>
      <w:proofErr w:type="spellEnd"/>
      <w:r>
        <w:rPr>
          <w:lang w:eastAsia="zh-CN"/>
        </w:rPr>
        <w:t xml:space="preserve"> уровня. </w:t>
      </w:r>
    </w:p>
    <w:p w:rsidR="0013550F" w:rsidRDefault="0013550F" w:rsidP="0013550F">
      <w:pPr>
        <w:pStyle w:val="umk"/>
        <w:rPr>
          <w:lang w:eastAsia="zh-CN"/>
        </w:rPr>
      </w:pPr>
      <w:r w:rsidRPr="00DE24C6">
        <w:rPr>
          <w:b/>
          <w:lang w:eastAsia="zh-CN"/>
        </w:rPr>
        <w:t>Совместная сетевая деятельность</w:t>
      </w:r>
      <w:r>
        <w:rPr>
          <w:lang w:eastAsia="zh-CN"/>
        </w:rPr>
        <w:t xml:space="preserve"> </w:t>
      </w:r>
      <w:r>
        <w:rPr>
          <w:lang w:eastAsia="zh-CN"/>
        </w:rPr>
        <w:noBreakHyphen/>
        <w:t xml:space="preserve"> совместные действия нескольких агентов в среде электронных коммуникаций, направленные на получение общего результата. В процессе совместной сетевой деятельности создаются и видоизменяются цифровые объекты. Участники совместной сетевой деятельности всегда объединены общими объектами (статьями, фотография, диаграммами, программами), в отношении которых они совершают свои действия.</w:t>
      </w:r>
    </w:p>
    <w:p w:rsidR="0013550F" w:rsidRDefault="0013550F" w:rsidP="0013550F">
      <w:pPr>
        <w:pStyle w:val="umk"/>
        <w:rPr>
          <w:lang w:eastAsia="zh-CN"/>
        </w:rPr>
      </w:pPr>
      <w:r w:rsidRPr="00DE24C6">
        <w:rPr>
          <w:b/>
          <w:lang w:eastAsia="zh-CN"/>
        </w:rPr>
        <w:t>Сообщество</w:t>
      </w:r>
      <w:r>
        <w:rPr>
          <w:b/>
          <w:lang w:eastAsia="zh-CN"/>
        </w:rPr>
        <w:t xml:space="preserve"> (кластер) </w:t>
      </w:r>
      <w:r>
        <w:rPr>
          <w:b/>
          <w:lang w:eastAsia="zh-CN"/>
        </w:rPr>
        <w:noBreakHyphen/>
        <w:t xml:space="preserve"> </w:t>
      </w:r>
      <w:r>
        <w:rPr>
          <w:lang w:eastAsia="zh-CN"/>
        </w:rPr>
        <w:t>подмножество вершин</w:t>
      </w:r>
      <w:proofErr w:type="gramStart"/>
      <w:r>
        <w:rPr>
          <w:lang w:eastAsia="zh-CN"/>
        </w:rPr>
        <w:t xml:space="preserve"> С</w:t>
      </w:r>
      <w:proofErr w:type="gramEnd"/>
      <w:r>
        <w:rPr>
          <w:lang w:eastAsia="zh-CN"/>
        </w:rPr>
        <w:t xml:space="preserve"> от V, что для всех вершин принадлежащих к подмножеству C существует, по крайней мере, столько же связей с вершинами подмножества C, сколько их связывает с другими элементами множества V.</w:t>
      </w:r>
    </w:p>
    <w:p w:rsidR="0013550F" w:rsidRDefault="0013550F" w:rsidP="0013550F">
      <w:pPr>
        <w:pStyle w:val="umk"/>
        <w:rPr>
          <w:lang w:eastAsia="zh-CN"/>
        </w:rPr>
      </w:pPr>
      <w:r w:rsidRPr="00DE24C6">
        <w:rPr>
          <w:b/>
          <w:lang w:eastAsia="zh-CN"/>
        </w:rPr>
        <w:t>Сообщество практики</w:t>
      </w:r>
      <w:r>
        <w:rPr>
          <w:lang w:eastAsia="zh-CN"/>
        </w:rPr>
        <w:t xml:space="preserve"> </w:t>
      </w:r>
      <w:r>
        <w:rPr>
          <w:lang w:eastAsia="zh-CN"/>
        </w:rPr>
        <w:noBreakHyphen/>
        <w:t xml:space="preserve"> множество субъектов, объединенных общими интересами, объектами и общей продуктивной деятельностью.</w:t>
      </w:r>
    </w:p>
    <w:p w:rsidR="0013550F" w:rsidRDefault="0013550F" w:rsidP="0013550F">
      <w:pPr>
        <w:pStyle w:val="umk"/>
        <w:rPr>
          <w:lang w:eastAsia="zh-CN"/>
        </w:rPr>
      </w:pPr>
      <w:proofErr w:type="spellStart"/>
      <w:r w:rsidRPr="00DE24C6">
        <w:rPr>
          <w:b/>
          <w:lang w:eastAsia="zh-CN"/>
        </w:rPr>
        <w:t>Социограмма</w:t>
      </w:r>
      <w:proofErr w:type="spellEnd"/>
      <w:r>
        <w:rPr>
          <w:lang w:eastAsia="zh-CN"/>
        </w:rPr>
        <w:t xml:space="preserve"> </w:t>
      </w:r>
      <w:r>
        <w:rPr>
          <w:lang w:eastAsia="zh-CN"/>
        </w:rPr>
        <w:noBreakHyphen/>
        <w:t xml:space="preserve"> способ представления, межличностных и межгрупповых отношений в виде системы связей (графа) между индивидами или социальными группами. Анализ </w:t>
      </w:r>
      <w:proofErr w:type="spellStart"/>
      <w:r>
        <w:rPr>
          <w:lang w:eastAsia="zh-CN"/>
        </w:rPr>
        <w:t>социограммы</w:t>
      </w:r>
      <w:proofErr w:type="spellEnd"/>
      <w:r>
        <w:rPr>
          <w:lang w:eastAsia="zh-CN"/>
        </w:rPr>
        <w:t xml:space="preserve"> начинается с отыскания центральных, наиболее влиятельных членов, затем взаимных пар и группировок.</w:t>
      </w:r>
    </w:p>
    <w:p w:rsidR="0013550F" w:rsidRDefault="0013550F" w:rsidP="0013550F">
      <w:pPr>
        <w:pStyle w:val="umk"/>
        <w:rPr>
          <w:lang w:eastAsia="zh-CN"/>
        </w:rPr>
      </w:pPr>
      <w:r w:rsidRPr="00DE24C6">
        <w:rPr>
          <w:b/>
          <w:lang w:eastAsia="zh-CN"/>
        </w:rPr>
        <w:t>Среда окружающая</w:t>
      </w:r>
      <w:r>
        <w:rPr>
          <w:lang w:eastAsia="zh-CN"/>
        </w:rPr>
        <w:t xml:space="preserve"> </w:t>
      </w:r>
      <w:r>
        <w:rPr>
          <w:lang w:eastAsia="zh-CN"/>
        </w:rPr>
        <w:noBreakHyphen/>
        <w:t xml:space="preserve"> внешний для организма мир, который включает и физические, неорганические объекты и субстраты и другие организмы. Понятие среды всегда предполагает, что в системе есть окружающий мир, и </w:t>
      </w:r>
      <w:r>
        <w:rPr>
          <w:lang w:eastAsia="zh-CN"/>
        </w:rPr>
        <w:lastRenderedPageBreak/>
        <w:t>есть обитатель этого мира, для которого мир открывает возможности для действий.</w:t>
      </w:r>
    </w:p>
    <w:p w:rsidR="0013550F" w:rsidRDefault="0013550F" w:rsidP="0013550F">
      <w:pPr>
        <w:pStyle w:val="umk"/>
        <w:rPr>
          <w:lang w:eastAsia="zh-CN"/>
        </w:rPr>
      </w:pPr>
      <w:r w:rsidRPr="00DE24C6">
        <w:rPr>
          <w:b/>
          <w:lang w:eastAsia="zh-CN"/>
        </w:rPr>
        <w:t>Среда информационная</w:t>
      </w:r>
      <w:r>
        <w:rPr>
          <w:lang w:eastAsia="zh-CN"/>
        </w:rPr>
        <w:t xml:space="preserve"> - совокупность технических и программных средств хранения, обработки и передачи информации, а также социально-экономических и культурных условий реализации процессов информатизации. </w:t>
      </w:r>
    </w:p>
    <w:p w:rsidR="0013550F" w:rsidRDefault="0013550F" w:rsidP="0013550F">
      <w:pPr>
        <w:pStyle w:val="umk"/>
        <w:rPr>
          <w:lang w:eastAsia="zh-CN"/>
        </w:rPr>
      </w:pPr>
      <w:r w:rsidRPr="00DE24C6">
        <w:rPr>
          <w:b/>
          <w:lang w:eastAsia="zh-CN"/>
        </w:rPr>
        <w:t>Среда цифровая</w:t>
      </w:r>
      <w:r>
        <w:rPr>
          <w:lang w:eastAsia="zh-CN"/>
        </w:rPr>
        <w:t xml:space="preserve"> </w:t>
      </w:r>
      <w:r>
        <w:rPr>
          <w:lang w:eastAsia="zh-CN"/>
        </w:rPr>
        <w:noBreakHyphen/>
        <w:t xml:space="preserve"> среда логических объектов, используемая для описания (моделирования) других сред (в частности, электронной и социальной) на основе математических законов.</w:t>
      </w:r>
    </w:p>
    <w:p w:rsidR="0013550F" w:rsidRDefault="0013550F" w:rsidP="0013550F">
      <w:pPr>
        <w:pStyle w:val="umk"/>
        <w:rPr>
          <w:lang w:eastAsia="zh-CN"/>
        </w:rPr>
      </w:pPr>
      <w:r w:rsidRPr="00DE24C6">
        <w:rPr>
          <w:b/>
          <w:lang w:eastAsia="zh-CN"/>
        </w:rPr>
        <w:t>Средства</w:t>
      </w:r>
      <w:r>
        <w:rPr>
          <w:b/>
          <w:lang w:eastAsia="zh-CN"/>
        </w:rPr>
        <w:t xml:space="preserve"> </w:t>
      </w:r>
      <w:r w:rsidRPr="00DE24C6">
        <w:rPr>
          <w:b/>
          <w:lang w:eastAsia="zh-CN"/>
        </w:rPr>
        <w:t>деятельности</w:t>
      </w:r>
      <w:r>
        <w:rPr>
          <w:b/>
          <w:lang w:eastAsia="zh-CN"/>
        </w:rPr>
        <w:t xml:space="preserve"> </w:t>
      </w:r>
      <w:r>
        <w:rPr>
          <w:b/>
          <w:lang w:eastAsia="zh-CN"/>
        </w:rPr>
        <w:noBreakHyphen/>
        <w:t xml:space="preserve"> </w:t>
      </w:r>
      <w:r>
        <w:rPr>
          <w:lang w:eastAsia="zh-CN"/>
        </w:rPr>
        <w:t xml:space="preserve">средства, которые помогают людям не только действовать и думать, но и делать это вместе. Следует отметить, что развитие информационных технологий расширяет, прежде всего, способность совместного размышления и совместной деятельности на общем проблемном поле. Медиаторы </w:t>
      </w:r>
      <w:r w:rsidRPr="004D70ED">
        <w:t>—</w:t>
      </w:r>
      <w:r>
        <w:t xml:space="preserve"> </w:t>
      </w:r>
      <w:r>
        <w:rPr>
          <w:lang w:eastAsia="zh-CN"/>
        </w:rPr>
        <w:t>это посредники, помогающие субъекту взаимодействовать с объектом и воздействовать на объект.</w:t>
      </w:r>
    </w:p>
    <w:p w:rsidR="0013550F" w:rsidRDefault="0013550F" w:rsidP="0013550F">
      <w:pPr>
        <w:pStyle w:val="umk"/>
        <w:rPr>
          <w:lang w:eastAsia="zh-CN"/>
        </w:rPr>
      </w:pPr>
      <w:r w:rsidRPr="00DE24C6">
        <w:rPr>
          <w:b/>
          <w:lang w:eastAsia="zh-CN"/>
        </w:rPr>
        <w:t>Статус участника сообщества.</w:t>
      </w:r>
      <w:r>
        <w:rPr>
          <w:lang w:eastAsia="zh-CN"/>
        </w:rPr>
        <w:t xml:space="preserve"> Роль и статус участника внутри сообщества определяется компетентностями, которыми обладает этот участник. Компетентности должны подтверждаться деятельностью участника. Могут быть явные роли наставника, - того, кто помогает советом, чей комментарий и оценка имеют особое значение и это могут быть неявные статусы участников - ничем не обговоренные. Статус участника определяется качеством объектов, которые он производит.</w:t>
      </w:r>
    </w:p>
    <w:p w:rsidR="0013550F" w:rsidRDefault="0013550F" w:rsidP="0013550F">
      <w:pPr>
        <w:pStyle w:val="umk"/>
        <w:rPr>
          <w:lang w:eastAsia="zh-CN"/>
        </w:rPr>
      </w:pPr>
      <w:r w:rsidRPr="00DE24C6">
        <w:rPr>
          <w:b/>
          <w:lang w:eastAsia="zh-CN"/>
        </w:rPr>
        <w:t xml:space="preserve">Субъект </w:t>
      </w:r>
      <w:r>
        <w:rPr>
          <w:lang w:eastAsia="zh-CN"/>
        </w:rPr>
        <w:t xml:space="preserve">(агент деятельности) </w:t>
      </w:r>
      <w:r>
        <w:rPr>
          <w:lang w:eastAsia="zh-CN"/>
        </w:rPr>
        <w:noBreakHyphen/>
        <w:t xml:space="preserve"> человек, который принимает участие в деятельности внутри рассматриваемого деятельного сообщества. Субъект является участником сообщества. Субъект начинает свою деятельность в сообществе практики с периферийного участия и постепенно перемещается в центр сообщества.</w:t>
      </w:r>
    </w:p>
    <w:p w:rsidR="0013550F" w:rsidRDefault="0013550F" w:rsidP="0013550F">
      <w:pPr>
        <w:pStyle w:val="umk"/>
        <w:rPr>
          <w:lang w:eastAsia="zh-CN"/>
        </w:rPr>
      </w:pPr>
      <w:proofErr w:type="spellStart"/>
      <w:r w:rsidRPr="00DE24C6">
        <w:rPr>
          <w:b/>
          <w:lang w:eastAsia="zh-CN"/>
        </w:rPr>
        <w:t>Субъектность</w:t>
      </w:r>
      <w:proofErr w:type="spellEnd"/>
      <w:r>
        <w:rPr>
          <w:b/>
          <w:lang w:eastAsia="zh-CN"/>
        </w:rPr>
        <w:t xml:space="preserve"> </w:t>
      </w:r>
      <w:r>
        <w:rPr>
          <w:lang w:eastAsia="zh-CN"/>
        </w:rPr>
        <w:t>или осмысленность деятельности — принадлежность деятельности субъекту, который осуществляет посредством деятельности свои отношения с миром и накладывает на ее протекание индивидуальный отпечаток своих мотивов, целей, характера, способностей и личности в целом.</w:t>
      </w:r>
    </w:p>
    <w:p w:rsidR="0013550F" w:rsidRDefault="0013550F" w:rsidP="0013550F">
      <w:pPr>
        <w:pStyle w:val="umk"/>
        <w:rPr>
          <w:lang w:eastAsia="zh-CN"/>
        </w:rPr>
      </w:pPr>
      <w:proofErr w:type="spellStart"/>
      <w:r w:rsidRPr="00DE24C6">
        <w:rPr>
          <w:b/>
          <w:lang w:eastAsia="zh-CN"/>
        </w:rPr>
        <w:t>Субъектность</w:t>
      </w:r>
      <w:proofErr w:type="spellEnd"/>
      <w:r w:rsidRPr="00DE24C6">
        <w:rPr>
          <w:b/>
          <w:lang w:eastAsia="zh-CN"/>
        </w:rPr>
        <w:t xml:space="preserve"> продуктивная.</w:t>
      </w:r>
      <w:r>
        <w:rPr>
          <w:lang w:eastAsia="zh-CN"/>
        </w:rPr>
        <w:t xml:space="preserve"> Развитие </w:t>
      </w:r>
      <w:proofErr w:type="spellStart"/>
      <w:r>
        <w:rPr>
          <w:lang w:eastAsia="zh-CN"/>
        </w:rPr>
        <w:t>субъектности</w:t>
      </w:r>
      <w:proofErr w:type="spellEnd"/>
      <w:r>
        <w:rPr>
          <w:lang w:eastAsia="zh-CN"/>
        </w:rPr>
        <w:t xml:space="preserve"> непосредственно связано с участием в продуктивной деятельности, поскольку именно через участие в продуктивной деятельности люди могут проявить собственную </w:t>
      </w:r>
      <w:proofErr w:type="spellStart"/>
      <w:r>
        <w:rPr>
          <w:lang w:eastAsia="zh-CN"/>
        </w:rPr>
        <w:t>субъектность</w:t>
      </w:r>
      <w:proofErr w:type="spellEnd"/>
      <w:r>
        <w:rPr>
          <w:lang w:eastAsia="zh-CN"/>
        </w:rPr>
        <w:t xml:space="preserve">. </w:t>
      </w:r>
    </w:p>
    <w:p w:rsidR="0013550F" w:rsidRDefault="0013550F" w:rsidP="0013550F">
      <w:pPr>
        <w:pStyle w:val="umk"/>
        <w:rPr>
          <w:lang w:eastAsia="zh-CN"/>
        </w:rPr>
      </w:pPr>
      <w:r w:rsidRPr="00DE24C6">
        <w:rPr>
          <w:b/>
          <w:lang w:eastAsia="zh-CN"/>
        </w:rPr>
        <w:t>Умения совместной сетевой деятельности</w:t>
      </w:r>
      <w:r>
        <w:rPr>
          <w:lang w:eastAsia="zh-CN"/>
        </w:rPr>
        <w:t xml:space="preserve"> предметно-направленное взаимодействие (взаимодействие, направленное на изменение предмета совместной деятельности); субъектно-направленное (взаимодействие, направленное на изменение характеристик индивидуального субъекта совместной деятельности); организационно-направленное (взаимодействие изменяющее способы и стиль выполнения деятельности).</w:t>
      </w:r>
    </w:p>
    <w:p w:rsidR="0013550F" w:rsidRDefault="0013550F" w:rsidP="0013550F">
      <w:pPr>
        <w:pStyle w:val="umk"/>
        <w:rPr>
          <w:lang w:eastAsia="zh-CN"/>
        </w:rPr>
      </w:pPr>
      <w:r w:rsidRPr="00DE24C6">
        <w:rPr>
          <w:b/>
          <w:lang w:eastAsia="zh-CN"/>
        </w:rPr>
        <w:lastRenderedPageBreak/>
        <w:t>Ценности сообщества</w:t>
      </w:r>
      <w:r>
        <w:rPr>
          <w:b/>
          <w:lang w:eastAsia="zh-CN"/>
        </w:rPr>
        <w:t xml:space="preserve"> </w:t>
      </w:r>
      <w:r>
        <w:rPr>
          <w:b/>
          <w:lang w:eastAsia="zh-CN"/>
        </w:rPr>
        <w:noBreakHyphen/>
      </w:r>
      <w:r>
        <w:rPr>
          <w:lang w:eastAsia="zh-CN"/>
        </w:rPr>
        <w:t xml:space="preserve"> предметы или явления материального или духовного характера, обладающие положительной значимостью, т. е. способные удовлетворять какие-либо потребности сообщества практики.</w:t>
      </w:r>
    </w:p>
    <w:p w:rsidR="0013550F" w:rsidRDefault="0013550F" w:rsidP="0013550F">
      <w:pPr>
        <w:pStyle w:val="umk"/>
        <w:rPr>
          <w:lang w:eastAsia="zh-CN"/>
        </w:rPr>
      </w:pPr>
      <w:r w:rsidRPr="00DE24C6">
        <w:rPr>
          <w:b/>
          <w:lang w:eastAsia="zh-CN"/>
        </w:rPr>
        <w:t>Цифровая история</w:t>
      </w:r>
      <w:r>
        <w:rPr>
          <w:lang w:eastAsia="zh-CN"/>
        </w:rPr>
        <w:t>. Термин «цифровая история» (</w:t>
      </w:r>
      <w:proofErr w:type="spellStart"/>
      <w:r>
        <w:rPr>
          <w:lang w:eastAsia="zh-CN"/>
        </w:rPr>
        <w:t>digital</w:t>
      </w:r>
      <w:proofErr w:type="spellEnd"/>
      <w:r>
        <w:rPr>
          <w:lang w:eastAsia="zh-CN"/>
        </w:rPr>
        <w:t xml:space="preserve"> </w:t>
      </w:r>
      <w:proofErr w:type="spellStart"/>
      <w:r>
        <w:rPr>
          <w:lang w:eastAsia="zh-CN"/>
        </w:rPr>
        <w:t>story</w:t>
      </w:r>
      <w:proofErr w:type="spellEnd"/>
      <w:r>
        <w:rPr>
          <w:lang w:eastAsia="zh-CN"/>
        </w:rPr>
        <w:t>) - создаваемый субъектом сетевой деятельности продукт (рассказ, нарратив), который может принимать различные формы цифрового объекта</w:t>
      </w:r>
      <w:r w:rsidRPr="0013550F">
        <w:rPr>
          <w:lang w:eastAsia="zh-CN"/>
        </w:rPr>
        <w:t xml:space="preserve"> </w:t>
      </w:r>
      <w:r>
        <w:rPr>
          <w:lang w:eastAsia="zh-CN"/>
        </w:rPr>
        <w:t>(текст, презентация, театральный спектакль, видеоигра, анимация, модель, сценарий будущего, нормативно-правовой акт). Цифровая история и составные элементы этой истории могут использоваться другими участниками совместной деятельности при создании новых историй.</w:t>
      </w:r>
    </w:p>
    <w:p w:rsidR="0013550F" w:rsidRDefault="0013550F" w:rsidP="0013550F">
      <w:pPr>
        <w:pStyle w:val="umk"/>
        <w:rPr>
          <w:lang w:eastAsia="zh-CN"/>
        </w:rPr>
      </w:pPr>
      <w:r w:rsidRPr="00DE24C6">
        <w:rPr>
          <w:b/>
          <w:lang w:eastAsia="zh-CN"/>
        </w:rPr>
        <w:t>Цифровой объект</w:t>
      </w:r>
      <w:r>
        <w:rPr>
          <w:b/>
          <w:lang w:eastAsia="zh-CN"/>
        </w:rPr>
        <w:t xml:space="preserve"> </w:t>
      </w:r>
      <w:r>
        <w:rPr>
          <w:b/>
          <w:lang w:eastAsia="zh-CN"/>
        </w:rPr>
        <w:noBreakHyphen/>
        <w:t xml:space="preserve"> </w:t>
      </w:r>
      <w:r>
        <w:rPr>
          <w:lang w:eastAsia="zh-CN"/>
        </w:rPr>
        <w:t xml:space="preserve">объект, состоящий из структурированной последовательности байтов, имеющий название, уникальный идентификатор и атрибуты, описывающие его свойства. Основные характеристики цифрового объекта: </w:t>
      </w:r>
      <w:proofErr w:type="spellStart"/>
      <w:r>
        <w:rPr>
          <w:lang w:eastAsia="zh-CN"/>
        </w:rPr>
        <w:t>редактируемость</w:t>
      </w:r>
      <w:proofErr w:type="spellEnd"/>
      <w:r>
        <w:rPr>
          <w:lang w:eastAsia="zh-CN"/>
        </w:rPr>
        <w:t xml:space="preserve"> (изменяемость), интерактивность, открытость, </w:t>
      </w:r>
      <w:proofErr w:type="spellStart"/>
      <w:r>
        <w:rPr>
          <w:lang w:eastAsia="zh-CN"/>
        </w:rPr>
        <w:t>копируемость</w:t>
      </w:r>
      <w:proofErr w:type="spellEnd"/>
      <w:r>
        <w:rPr>
          <w:lang w:eastAsia="zh-CN"/>
        </w:rPr>
        <w:t xml:space="preserve"> и </w:t>
      </w:r>
      <w:proofErr w:type="spellStart"/>
      <w:r>
        <w:rPr>
          <w:lang w:eastAsia="zh-CN"/>
        </w:rPr>
        <w:t>распространяемость</w:t>
      </w:r>
      <w:proofErr w:type="spellEnd"/>
      <w:r>
        <w:rPr>
          <w:lang w:eastAsia="zh-CN"/>
        </w:rPr>
        <w:t>.</w:t>
      </w:r>
    </w:p>
    <w:p w:rsidR="0013550F" w:rsidRDefault="0013550F" w:rsidP="0013550F">
      <w:pPr>
        <w:pStyle w:val="umk"/>
        <w:rPr>
          <w:lang w:eastAsia="zh-CN"/>
        </w:rPr>
      </w:pPr>
      <w:r w:rsidRPr="00DE24C6">
        <w:rPr>
          <w:b/>
          <w:lang w:eastAsia="zh-CN"/>
        </w:rPr>
        <w:t>Цифровой учебный объект</w:t>
      </w:r>
      <w:r>
        <w:rPr>
          <w:b/>
          <w:lang w:eastAsia="zh-CN"/>
        </w:rPr>
        <w:t xml:space="preserve"> </w:t>
      </w:r>
      <w:r>
        <w:rPr>
          <w:lang w:eastAsia="zh-CN"/>
        </w:rPr>
        <w:noBreakHyphen/>
        <w:t xml:space="preserve"> цифровой объект, пригодный для повторного использования в учебных целях. Небольшой компонент учебного материала, который может быть использован в различных контекстах обучения.</w:t>
      </w:r>
    </w:p>
    <w:p w:rsidR="0013550F" w:rsidRPr="00DE7097" w:rsidRDefault="0013550F" w:rsidP="0013550F">
      <w:pPr>
        <w:pStyle w:val="umk"/>
        <w:rPr>
          <w:lang w:eastAsia="zh-CN"/>
        </w:rPr>
      </w:pPr>
      <w:r w:rsidRPr="00DE24C6">
        <w:rPr>
          <w:b/>
          <w:lang w:eastAsia="zh-CN"/>
        </w:rPr>
        <w:t xml:space="preserve">Эволюция </w:t>
      </w:r>
      <w:r>
        <w:rPr>
          <w:lang w:eastAsia="zh-CN"/>
        </w:rPr>
        <w:noBreakHyphen/>
        <w:t xml:space="preserve"> постепенное изменение характеристик объектов, происходящее в течение смены поколений от предков к потомкам.</w:t>
      </w:r>
    </w:p>
    <w:p w:rsidR="00BE4564" w:rsidRPr="00BE4564" w:rsidRDefault="00BE4564" w:rsidP="00BE4564">
      <w:pPr>
        <w:ind w:firstLine="709"/>
        <w:jc w:val="both"/>
        <w:rPr>
          <w:color w:val="333333"/>
          <w:sz w:val="24"/>
          <w:szCs w:val="24"/>
        </w:rPr>
      </w:pPr>
    </w:p>
    <w:p w:rsidR="00BE4564" w:rsidRPr="00FD6E48" w:rsidRDefault="00BE4564" w:rsidP="00BE4564"/>
    <w:p w:rsidR="0013550F" w:rsidRDefault="0013550F">
      <w:pPr>
        <w:spacing w:after="160" w:line="259" w:lineRule="auto"/>
        <w:rPr>
          <w:b/>
          <w:bCs/>
          <w:iCs/>
        </w:rPr>
      </w:pPr>
      <w:r>
        <w:rPr>
          <w:b/>
          <w:bCs/>
          <w:iCs/>
        </w:rPr>
        <w:br w:type="page"/>
      </w:r>
    </w:p>
    <w:p w:rsidR="00784EAA" w:rsidRDefault="00784EAA" w:rsidP="00784EAA">
      <w:pPr>
        <w:autoSpaceDE w:val="0"/>
        <w:autoSpaceDN w:val="0"/>
        <w:adjustRightInd w:val="0"/>
        <w:ind w:left="57" w:right="57" w:firstLine="709"/>
        <w:rPr>
          <w:b/>
          <w:bCs/>
          <w:iCs/>
        </w:rPr>
      </w:pPr>
      <w:r>
        <w:rPr>
          <w:b/>
          <w:bCs/>
          <w:iCs/>
        </w:rPr>
        <w:lastRenderedPageBreak/>
        <w:t>Приложение 2. Типология и карты сетевых сообществ</w:t>
      </w:r>
    </w:p>
    <w:p w:rsidR="00784EAA" w:rsidRDefault="00784EAA" w:rsidP="00784EAA">
      <w:pPr>
        <w:pStyle w:val="umk"/>
      </w:pPr>
    </w:p>
    <w:p w:rsidR="007869AB" w:rsidRDefault="007869AB" w:rsidP="007869AB">
      <w:pPr>
        <w:pStyle w:val="umk"/>
      </w:pPr>
      <w:r>
        <w:t xml:space="preserve">Википедия – </w:t>
      </w:r>
      <w:r w:rsidRPr="00385973">
        <w:rPr>
          <w:szCs w:val="28"/>
        </w:rPr>
        <w:t xml:space="preserve">https://wikipedia.org– </w:t>
      </w:r>
      <w:r>
        <w:t>пример наиболее массового участия пользователей в создании текстового контента. Проект всеобщей энциклопедии, в создании которой может принять участие каждый желающий, стартовал в 2001 году. В 2017 более 30 млн</w:t>
      </w:r>
      <w:r w:rsidRPr="00EE3D76">
        <w:t xml:space="preserve"> </w:t>
      </w:r>
      <w:r>
        <w:t xml:space="preserve">участников, сотрудничающих в создании статей для англоязычной версии. В русскоязычной </w:t>
      </w:r>
      <w:proofErr w:type="spellStart"/>
      <w:r>
        <w:t>википедии</w:t>
      </w:r>
      <w:proofErr w:type="spellEnd"/>
      <w:r>
        <w:t xml:space="preserve"> </w:t>
      </w:r>
      <w:r>
        <w:noBreakHyphen/>
        <w:t xml:space="preserve"> </w:t>
      </w:r>
      <w:hyperlink r:id="rId72" w:history="1">
        <w:r w:rsidRPr="003C4BCC">
          <w:rPr>
            <w:rStyle w:val="aa"/>
            <w:szCs w:val="28"/>
          </w:rPr>
          <w:t>https://ru.wikipedia.org</w:t>
        </w:r>
      </w:hyperlink>
      <w:r>
        <w:rPr>
          <w:szCs w:val="28"/>
        </w:rPr>
        <w:t xml:space="preserve"> </w:t>
      </w:r>
      <w:r w:rsidRPr="00385973">
        <w:rPr>
          <w:szCs w:val="28"/>
        </w:rPr>
        <w:t xml:space="preserve">– </w:t>
      </w:r>
      <w:r>
        <w:t>более 2.5 млн. участников. Проект оказал настолько серьезное влияние, что фактически стал символом Веб 2.0 и породил сочетания «</w:t>
      </w:r>
      <w:proofErr w:type="spellStart"/>
      <w:r>
        <w:t>викиномика</w:t>
      </w:r>
      <w:proofErr w:type="spellEnd"/>
      <w:r>
        <w:t>», «</w:t>
      </w:r>
      <w:proofErr w:type="spellStart"/>
      <w:r>
        <w:t>википолитика</w:t>
      </w:r>
      <w:proofErr w:type="spellEnd"/>
      <w:r>
        <w:t>», «</w:t>
      </w:r>
      <w:proofErr w:type="spellStart"/>
      <w:r>
        <w:t>вики-образование</w:t>
      </w:r>
      <w:proofErr w:type="spellEnd"/>
      <w:r>
        <w:t>», где «вики» указывает на массовое участие.</w:t>
      </w:r>
      <w:r w:rsidRPr="004B6BC9">
        <w:t xml:space="preserve"> </w:t>
      </w:r>
      <w:r>
        <w:t>Близкие по принципу устройства социальные сети</w:t>
      </w:r>
      <w:r w:rsidRPr="004B6BC9">
        <w:t xml:space="preserve"> – </w:t>
      </w:r>
      <w:proofErr w:type="spellStart"/>
      <w:r>
        <w:rPr>
          <w:lang w:val="en-US"/>
        </w:rPr>
        <w:t>WikiHow</w:t>
      </w:r>
      <w:proofErr w:type="spellEnd"/>
      <w:r w:rsidRPr="004B6BC9">
        <w:t xml:space="preserve"> </w:t>
      </w:r>
      <w:r w:rsidRPr="004B6BC9">
        <w:noBreakHyphen/>
        <w:t xml:space="preserve"> </w:t>
      </w:r>
      <w:hyperlink r:id="rId73" w:history="1">
        <w:r w:rsidRPr="00657515">
          <w:rPr>
            <w:rStyle w:val="aa"/>
            <w:lang w:val="en-US"/>
          </w:rPr>
          <w:t>http</w:t>
        </w:r>
        <w:r w:rsidRPr="00657515">
          <w:rPr>
            <w:rStyle w:val="aa"/>
          </w:rPr>
          <w:t>://</w:t>
        </w:r>
        <w:r w:rsidRPr="00657515">
          <w:rPr>
            <w:rStyle w:val="aa"/>
            <w:lang w:val="en-US"/>
          </w:rPr>
          <w:t>www</w:t>
        </w:r>
        <w:r w:rsidRPr="00657515">
          <w:rPr>
            <w:rStyle w:val="aa"/>
          </w:rPr>
          <w:t>.</w:t>
        </w:r>
        <w:proofErr w:type="spellStart"/>
        <w:r w:rsidRPr="00657515">
          <w:rPr>
            <w:rStyle w:val="aa"/>
            <w:lang w:val="en-US"/>
          </w:rPr>
          <w:t>wikihow</w:t>
        </w:r>
        <w:proofErr w:type="spellEnd"/>
        <w:r w:rsidRPr="00657515">
          <w:rPr>
            <w:rStyle w:val="aa"/>
          </w:rPr>
          <w:t>.</w:t>
        </w:r>
        <w:r w:rsidRPr="00657515">
          <w:rPr>
            <w:rStyle w:val="aa"/>
            <w:lang w:val="en-US"/>
          </w:rPr>
          <w:t>com</w:t>
        </w:r>
        <w:r w:rsidRPr="00657515">
          <w:rPr>
            <w:rStyle w:val="aa"/>
          </w:rPr>
          <w:t>/</w:t>
        </w:r>
      </w:hyperlink>
      <w:r w:rsidRPr="004B6BC9">
        <w:t xml:space="preserve"> </w:t>
      </w:r>
      <w:r w:rsidRPr="004B6BC9">
        <w:noBreakHyphen/>
        <w:t xml:space="preserve"> </w:t>
      </w:r>
      <w:r>
        <w:t>энциклопедия руководств «как сделать …».</w:t>
      </w:r>
    </w:p>
    <w:p w:rsidR="007869AB" w:rsidRDefault="007869AB" w:rsidP="007869AB">
      <w:pPr>
        <w:pStyle w:val="umk"/>
        <w:keepNext/>
        <w:jc w:val="center"/>
      </w:pPr>
      <w:r>
        <w:rPr>
          <w:noProof/>
        </w:rPr>
        <w:drawing>
          <wp:inline distT="0" distB="0" distL="0" distR="0">
            <wp:extent cx="3152775" cy="26887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ihow_struct02.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0071" cy="2694927"/>
                    </a:xfrm>
                    <a:prstGeom prst="rect">
                      <a:avLst/>
                    </a:prstGeom>
                  </pic:spPr>
                </pic:pic>
              </a:graphicData>
            </a:graphic>
          </wp:inline>
        </w:drawing>
      </w:r>
    </w:p>
    <w:p w:rsidR="007869AB" w:rsidRDefault="007869AB" w:rsidP="007869AB">
      <w:pPr>
        <w:pStyle w:val="af8"/>
        <w:jc w:val="both"/>
      </w:pPr>
      <w:r>
        <w:t xml:space="preserve">Рисунок </w:t>
      </w:r>
      <w:r w:rsidR="00302946">
        <w:rPr>
          <w:noProof/>
        </w:rPr>
        <w:fldChar w:fldCharType="begin"/>
      </w:r>
      <w:r w:rsidR="00946D7F">
        <w:rPr>
          <w:noProof/>
        </w:rPr>
        <w:instrText xml:space="preserve"> SEQ Рисунок \* ARABIC </w:instrText>
      </w:r>
      <w:r w:rsidR="00302946">
        <w:rPr>
          <w:noProof/>
        </w:rPr>
        <w:fldChar w:fldCharType="separate"/>
      </w:r>
      <w:r>
        <w:rPr>
          <w:noProof/>
        </w:rPr>
        <w:t>1</w:t>
      </w:r>
      <w:r w:rsidR="00302946">
        <w:rPr>
          <w:noProof/>
        </w:rPr>
        <w:fldChar w:fldCharType="end"/>
      </w:r>
      <w:r>
        <w:t xml:space="preserve">Оргсхема </w:t>
      </w:r>
      <w:proofErr w:type="spellStart"/>
      <w:r>
        <w:t>википедии</w:t>
      </w:r>
      <w:proofErr w:type="spellEnd"/>
    </w:p>
    <w:p w:rsidR="007869AB" w:rsidRDefault="007869AB" w:rsidP="007869AB">
      <w:pPr>
        <w:pStyle w:val="umk"/>
        <w:rPr>
          <w:rStyle w:val="aa"/>
        </w:rPr>
      </w:pPr>
      <w:proofErr w:type="spellStart"/>
      <w:r w:rsidRPr="007168C0">
        <w:rPr>
          <w:lang w:val="en-US"/>
        </w:rPr>
        <w:t>FaceBook</w:t>
      </w:r>
      <w:proofErr w:type="spellEnd"/>
      <w:r w:rsidRPr="00EE3D76">
        <w:t xml:space="preserve"> </w:t>
      </w:r>
      <w:r>
        <w:noBreakHyphen/>
        <w:t xml:space="preserve"> </w:t>
      </w:r>
      <w:hyperlink r:id="rId75" w:history="1">
        <w:r w:rsidRPr="003C4BCC">
          <w:rPr>
            <w:rStyle w:val="aa"/>
          </w:rPr>
          <w:t>https://www.facebook.com/</w:t>
        </w:r>
      </w:hyperlink>
      <w:r>
        <w:t xml:space="preserve"> </w:t>
      </w:r>
      <w:r w:rsidRPr="00385973">
        <w:t xml:space="preserve">– </w:t>
      </w:r>
      <w:r>
        <w:t xml:space="preserve">это пример наиболее массовой социальной сети. Проект стартовал в 2004 году и в 2017 на платформе более 1,7 млрд зарегистрированных пользователей. Близкие по принципу устройства социальные сети, в которых участники отслеживают события, новости, ссылки, которые публикуют во </w:t>
      </w:r>
      <w:proofErr w:type="spellStart"/>
      <w:r>
        <w:t>френдленте</w:t>
      </w:r>
      <w:proofErr w:type="spellEnd"/>
      <w:r>
        <w:t xml:space="preserve"> те, кого они выбрали в друзья – Живой Журнал </w:t>
      </w:r>
      <w:r>
        <w:noBreakHyphen/>
        <w:t xml:space="preserve"> </w:t>
      </w:r>
      <w:r w:rsidRPr="007168C0">
        <w:rPr>
          <w:szCs w:val="28"/>
        </w:rPr>
        <w:t>http://www.livejournal.com/</w:t>
      </w:r>
      <w:r>
        <w:t xml:space="preserve">, </w:t>
      </w:r>
      <w:r w:rsidRPr="00385973">
        <w:t xml:space="preserve">https://plus.google.com/, </w:t>
      </w:r>
      <w:proofErr w:type="spellStart"/>
      <w:r w:rsidRPr="00385973">
        <w:t>ВКонтакте</w:t>
      </w:r>
      <w:proofErr w:type="spellEnd"/>
      <w:r w:rsidRPr="00385973">
        <w:t xml:space="preserve"> https://vk.com/feed, Одноклассники </w:t>
      </w:r>
      <w:hyperlink r:id="rId76" w:history="1">
        <w:r w:rsidRPr="003C4BCC">
          <w:rPr>
            <w:rStyle w:val="aa"/>
          </w:rPr>
          <w:t>https://ok.ru/</w:t>
        </w:r>
      </w:hyperlink>
    </w:p>
    <w:p w:rsidR="007869AB" w:rsidRPr="00966236" w:rsidRDefault="007869AB" w:rsidP="007869AB">
      <w:pPr>
        <w:pStyle w:val="umk"/>
      </w:pPr>
      <w:r w:rsidRPr="007168C0">
        <w:rPr>
          <w:lang w:val="en-US"/>
        </w:rPr>
        <w:t>Twitter</w:t>
      </w:r>
      <w:r w:rsidRPr="00966236">
        <w:t xml:space="preserve"> – </w:t>
      </w:r>
      <w:hyperlink r:id="rId77" w:history="1">
        <w:r w:rsidRPr="003C4BCC">
          <w:rPr>
            <w:rStyle w:val="aa"/>
            <w:szCs w:val="28"/>
          </w:rPr>
          <w:t>https://twitter.com/</w:t>
        </w:r>
      </w:hyperlink>
      <w:r>
        <w:rPr>
          <w:szCs w:val="28"/>
        </w:rPr>
        <w:t xml:space="preserve"> </w:t>
      </w:r>
      <w:r w:rsidRPr="002D7CC4">
        <w:t xml:space="preserve">– </w:t>
      </w:r>
      <w:r>
        <w:t xml:space="preserve">сервис обмена </w:t>
      </w:r>
      <w:proofErr w:type="spellStart"/>
      <w:r>
        <w:t>микросообщениями</w:t>
      </w:r>
      <w:proofErr w:type="spellEnd"/>
      <w:r>
        <w:t>.</w:t>
      </w:r>
      <w:r w:rsidRPr="00966236">
        <w:t xml:space="preserve"> </w:t>
      </w:r>
      <w:r>
        <w:t xml:space="preserve">Близкие по принципу устройства социальные сети – </w:t>
      </w:r>
      <w:proofErr w:type="spellStart"/>
      <w:r w:rsidRPr="007168C0">
        <w:rPr>
          <w:lang w:val="en-US"/>
        </w:rPr>
        <w:t>FriendFeed</w:t>
      </w:r>
      <w:proofErr w:type="spellEnd"/>
      <w:r w:rsidRPr="00966236">
        <w:t xml:space="preserve"> (2007 - 2015), </w:t>
      </w:r>
      <w:proofErr w:type="spellStart"/>
      <w:r w:rsidRPr="007168C0">
        <w:rPr>
          <w:lang w:val="en-US"/>
        </w:rPr>
        <w:t>Freefeed</w:t>
      </w:r>
      <w:proofErr w:type="spellEnd"/>
      <w:r>
        <w:t xml:space="preserve"> </w:t>
      </w:r>
      <w:r>
        <w:noBreakHyphen/>
        <w:t xml:space="preserve"> </w:t>
      </w:r>
      <w:hyperlink r:id="rId78" w:history="1">
        <w:r w:rsidRPr="003C4BCC">
          <w:rPr>
            <w:rStyle w:val="aa"/>
          </w:rPr>
          <w:t>https://freefeed.net/</w:t>
        </w:r>
      </w:hyperlink>
      <w:r>
        <w:t xml:space="preserve"> </w:t>
      </w:r>
      <w:r w:rsidRPr="00966236">
        <w:t xml:space="preserve">, </w:t>
      </w:r>
      <w:proofErr w:type="spellStart"/>
      <w:r w:rsidRPr="007168C0">
        <w:rPr>
          <w:lang w:val="en-US"/>
        </w:rPr>
        <w:t>Tumblr</w:t>
      </w:r>
      <w:proofErr w:type="spellEnd"/>
      <w:r w:rsidRPr="00966236">
        <w:t xml:space="preserve"> - </w:t>
      </w:r>
      <w:r w:rsidRPr="007168C0">
        <w:rPr>
          <w:lang w:val="en-US"/>
        </w:rPr>
        <w:t>https</w:t>
      </w:r>
      <w:r w:rsidRPr="00471424">
        <w:t>://</w:t>
      </w:r>
      <w:proofErr w:type="spellStart"/>
      <w:r w:rsidRPr="007168C0">
        <w:rPr>
          <w:lang w:val="en-US"/>
        </w:rPr>
        <w:t>tumblr</w:t>
      </w:r>
      <w:proofErr w:type="spellEnd"/>
      <w:r w:rsidRPr="00471424">
        <w:t>.</w:t>
      </w:r>
      <w:r w:rsidRPr="007168C0">
        <w:rPr>
          <w:lang w:val="en-US"/>
        </w:rPr>
        <w:t>com</w:t>
      </w:r>
      <w:r w:rsidRPr="00471424">
        <w:t>/</w:t>
      </w:r>
      <w:r>
        <w:t xml:space="preserve"> , </w:t>
      </w:r>
      <w:r w:rsidRPr="007168C0">
        <w:rPr>
          <w:lang w:val="en-US"/>
        </w:rPr>
        <w:t>Telegram</w:t>
      </w:r>
      <w:r w:rsidRPr="00471424">
        <w:t xml:space="preserve"> </w:t>
      </w:r>
      <w:r w:rsidRPr="00471424">
        <w:noBreakHyphen/>
        <w:t xml:space="preserve"> https://telegram.org/</w:t>
      </w:r>
    </w:p>
    <w:p w:rsidR="007869AB" w:rsidRPr="007869AB" w:rsidRDefault="007869AB" w:rsidP="007869AB">
      <w:pPr>
        <w:pStyle w:val="umk"/>
      </w:pPr>
    </w:p>
    <w:p w:rsidR="007869AB" w:rsidRDefault="007869AB" w:rsidP="007869AB">
      <w:pPr>
        <w:pStyle w:val="umk"/>
        <w:jc w:val="center"/>
        <w:rPr>
          <w:lang w:val="en-US"/>
        </w:rPr>
      </w:pPr>
      <w:r>
        <w:rPr>
          <w:noProof/>
        </w:rPr>
        <w:lastRenderedPageBreak/>
        <w:drawing>
          <wp:inline distT="0" distB="0" distL="0" distR="0">
            <wp:extent cx="3514725" cy="21172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opy.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20506" cy="2120764"/>
                    </a:xfrm>
                    <a:prstGeom prst="rect">
                      <a:avLst/>
                    </a:prstGeom>
                  </pic:spPr>
                </pic:pic>
              </a:graphicData>
            </a:graphic>
          </wp:inline>
        </w:drawing>
      </w:r>
    </w:p>
    <w:p w:rsidR="007869AB" w:rsidRDefault="007869AB" w:rsidP="007869AB">
      <w:pPr>
        <w:pStyle w:val="umk"/>
        <w:rPr>
          <w:rStyle w:val="aa"/>
        </w:rPr>
      </w:pPr>
      <w:r>
        <w:rPr>
          <w:lang w:val="en-US"/>
        </w:rPr>
        <w:t>Academia</w:t>
      </w:r>
      <w:r w:rsidRPr="00F839C7">
        <w:t>.</w:t>
      </w:r>
      <w:proofErr w:type="spellStart"/>
      <w:r>
        <w:rPr>
          <w:lang w:val="en-US"/>
        </w:rPr>
        <w:t>edu</w:t>
      </w:r>
      <w:proofErr w:type="spellEnd"/>
      <w:r w:rsidRPr="00966236">
        <w:t xml:space="preserve"> – </w:t>
      </w:r>
      <w:r>
        <w:t xml:space="preserve">социальная сеть для исследователей, где они могут размещать свои опубликованные или готовящиеся к публикации работы, следить за работами других участников, отслеживать цитируемость собственных работ. Сеть действует с 2008 года. В настоящее время более 50 млн. участников. Близкие по принципу устройства социальные сети – </w:t>
      </w:r>
      <w:proofErr w:type="spellStart"/>
      <w:r>
        <w:rPr>
          <w:lang w:val="en-US"/>
        </w:rPr>
        <w:t>Mendeley</w:t>
      </w:r>
      <w:proofErr w:type="spellEnd"/>
      <w:r w:rsidRPr="00F839C7">
        <w:t xml:space="preserve"> </w:t>
      </w:r>
      <w:r w:rsidRPr="00F839C7">
        <w:noBreakHyphen/>
        <w:t xml:space="preserve"> http://www.mendeley.com/ , </w:t>
      </w:r>
      <w:proofErr w:type="spellStart"/>
      <w:r>
        <w:rPr>
          <w:lang w:val="en-US"/>
        </w:rPr>
        <w:t>ResearchGate</w:t>
      </w:r>
      <w:proofErr w:type="spellEnd"/>
      <w:r w:rsidRPr="00F839C7">
        <w:t xml:space="preserve"> </w:t>
      </w:r>
      <w:r w:rsidRPr="00F839C7">
        <w:noBreakHyphen/>
        <w:t xml:space="preserve"> </w:t>
      </w:r>
      <w:hyperlink r:id="rId80" w:history="1">
        <w:r w:rsidRPr="00657515">
          <w:rPr>
            <w:rStyle w:val="aa"/>
            <w:lang w:val="en-US"/>
          </w:rPr>
          <w:t>http</w:t>
        </w:r>
        <w:r w:rsidRPr="00657515">
          <w:rPr>
            <w:rStyle w:val="aa"/>
          </w:rPr>
          <w:t>://</w:t>
        </w:r>
        <w:proofErr w:type="spellStart"/>
        <w:r w:rsidRPr="00657515">
          <w:rPr>
            <w:rStyle w:val="aa"/>
            <w:lang w:val="en-US"/>
          </w:rPr>
          <w:t>researchgate</w:t>
        </w:r>
        <w:proofErr w:type="spellEnd"/>
        <w:r w:rsidRPr="00657515">
          <w:rPr>
            <w:rStyle w:val="aa"/>
          </w:rPr>
          <w:t>.</w:t>
        </w:r>
        <w:r w:rsidRPr="00657515">
          <w:rPr>
            <w:rStyle w:val="aa"/>
            <w:lang w:val="en-US"/>
          </w:rPr>
          <w:t>net</w:t>
        </w:r>
        <w:r w:rsidRPr="00657515">
          <w:rPr>
            <w:rStyle w:val="aa"/>
          </w:rPr>
          <w:t>/</w:t>
        </w:r>
      </w:hyperlink>
    </w:p>
    <w:p w:rsidR="007869AB" w:rsidRPr="005B7A48" w:rsidRDefault="007869AB" w:rsidP="007869AB">
      <w:pPr>
        <w:pStyle w:val="umk"/>
        <w:jc w:val="center"/>
      </w:pPr>
      <w:r>
        <w:rPr>
          <w:noProof/>
        </w:rPr>
        <w:drawing>
          <wp:inline distT="0" distB="0" distL="0" distR="0">
            <wp:extent cx="2133600" cy="20234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a01.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6819" cy="2035988"/>
                    </a:xfrm>
                    <a:prstGeom prst="rect">
                      <a:avLst/>
                    </a:prstGeom>
                  </pic:spPr>
                </pic:pic>
              </a:graphicData>
            </a:graphic>
          </wp:inline>
        </w:drawing>
      </w:r>
    </w:p>
    <w:p w:rsidR="007869AB" w:rsidRDefault="007869AB" w:rsidP="007869AB">
      <w:pPr>
        <w:pStyle w:val="umk"/>
        <w:rPr>
          <w:lang w:val="en-US"/>
        </w:rPr>
      </w:pPr>
    </w:p>
    <w:p w:rsidR="007869AB" w:rsidRDefault="007869AB" w:rsidP="007869AB">
      <w:pPr>
        <w:pStyle w:val="umk"/>
      </w:pPr>
      <w:proofErr w:type="spellStart"/>
      <w:r>
        <w:rPr>
          <w:lang w:val="en-US"/>
        </w:rPr>
        <w:t>GitHub</w:t>
      </w:r>
      <w:proofErr w:type="spellEnd"/>
      <w:r>
        <w:t xml:space="preserve"> </w:t>
      </w:r>
      <w:r>
        <w:noBreakHyphen/>
        <w:t xml:space="preserve"> </w:t>
      </w:r>
      <w:r w:rsidRPr="00C31117">
        <w:rPr>
          <w:lang w:val="en-US"/>
        </w:rPr>
        <w:t>https</w:t>
      </w:r>
      <w:r w:rsidRPr="00C31117">
        <w:t>://</w:t>
      </w:r>
      <w:proofErr w:type="spellStart"/>
      <w:r w:rsidRPr="00C31117">
        <w:rPr>
          <w:lang w:val="en-US"/>
        </w:rPr>
        <w:t>github</w:t>
      </w:r>
      <w:proofErr w:type="spellEnd"/>
      <w:r w:rsidRPr="00C31117">
        <w:t>.</w:t>
      </w:r>
      <w:r w:rsidRPr="00C31117">
        <w:rPr>
          <w:lang w:val="en-US"/>
        </w:rPr>
        <w:t>com</w:t>
      </w:r>
      <w:r w:rsidRPr="00C31117">
        <w:t>/</w:t>
      </w:r>
      <w:r>
        <w:rPr>
          <w:rStyle w:val="aa"/>
        </w:rPr>
        <w:t xml:space="preserve"> </w:t>
      </w:r>
      <w:r>
        <w:rPr>
          <w:rStyle w:val="aa"/>
        </w:rPr>
        <w:noBreakHyphen/>
        <w:t xml:space="preserve"> </w:t>
      </w:r>
      <w:r>
        <w:t xml:space="preserve">социальная сеть программистов, с возможностью хранить </w:t>
      </w:r>
      <w:proofErr w:type="spellStart"/>
      <w:r>
        <w:t>репозиторий</w:t>
      </w:r>
      <w:proofErr w:type="spellEnd"/>
      <w:r>
        <w:t xml:space="preserve"> проекта и все </w:t>
      </w:r>
      <w:proofErr w:type="gramStart"/>
      <w:r>
        <w:t>его  изменения</w:t>
      </w:r>
      <w:proofErr w:type="gramEnd"/>
      <w:r>
        <w:t xml:space="preserve">. Проект стартовал в 2008 году и в настоящее время объединяет уже более 20 млн. участников. Все бесплатные проекты в этой социальной сети открыты для изучения и копирования. Близкие по принципу устройства социальные сети – </w:t>
      </w:r>
      <w:proofErr w:type="spellStart"/>
      <w:r>
        <w:rPr>
          <w:lang w:val="en-US"/>
        </w:rPr>
        <w:t>GoogleCode</w:t>
      </w:r>
      <w:proofErr w:type="spellEnd"/>
      <w:r>
        <w:t xml:space="preserve"> </w:t>
      </w:r>
      <w:r>
        <w:noBreakHyphen/>
        <w:t xml:space="preserve"> </w:t>
      </w:r>
      <w:hyperlink r:id="rId82" w:history="1">
        <w:r w:rsidRPr="00F22784">
          <w:rPr>
            <w:rStyle w:val="aa"/>
          </w:rPr>
          <w:t>https://code.google.com/</w:t>
        </w:r>
      </w:hyperlink>
    </w:p>
    <w:p w:rsidR="007869AB" w:rsidRPr="00F274C1" w:rsidRDefault="007869AB" w:rsidP="007869AB">
      <w:pPr>
        <w:pStyle w:val="umk"/>
        <w:jc w:val="center"/>
      </w:pPr>
      <w:r>
        <w:rPr>
          <w:noProof/>
        </w:rPr>
        <w:drawing>
          <wp:inline distT="0" distB="0" distL="0" distR="0">
            <wp:extent cx="3228975" cy="2301529"/>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hub-simple.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3537" cy="2304780"/>
                    </a:xfrm>
                    <a:prstGeom prst="rect">
                      <a:avLst/>
                    </a:prstGeom>
                  </pic:spPr>
                </pic:pic>
              </a:graphicData>
            </a:graphic>
          </wp:inline>
        </w:drawing>
      </w:r>
    </w:p>
    <w:p w:rsidR="007869AB" w:rsidRDefault="007869AB" w:rsidP="007869AB">
      <w:pPr>
        <w:pStyle w:val="umk"/>
      </w:pPr>
    </w:p>
    <w:p w:rsidR="007869AB" w:rsidRDefault="007869AB" w:rsidP="007869AB">
      <w:pPr>
        <w:pStyle w:val="umk"/>
      </w:pPr>
      <w:proofErr w:type="spellStart"/>
      <w:r>
        <w:t>Four</w:t>
      </w:r>
      <w:proofErr w:type="spellEnd"/>
      <w:r>
        <w:rPr>
          <w:lang w:val="en-US"/>
        </w:rPr>
        <w:t>S</w:t>
      </w:r>
      <w:proofErr w:type="spellStart"/>
      <w:r w:rsidRPr="00F274C1">
        <w:t>quare</w:t>
      </w:r>
      <w:proofErr w:type="spellEnd"/>
      <w:r w:rsidRPr="00F274C1">
        <w:t xml:space="preserve"> — https://ru.foursquare.com/ </w:t>
      </w:r>
      <w:r w:rsidRPr="00F274C1">
        <w:noBreakHyphen/>
        <w:t xml:space="preserve"> </w:t>
      </w:r>
      <w:r>
        <w:t xml:space="preserve">географическая </w:t>
      </w:r>
      <w:r w:rsidRPr="00F274C1">
        <w:t xml:space="preserve">социальная сеть с функцией </w:t>
      </w:r>
      <w:proofErr w:type="spellStart"/>
      <w:r w:rsidRPr="00F274C1">
        <w:t>геопозиционирования</w:t>
      </w:r>
      <w:proofErr w:type="spellEnd"/>
      <w:r w:rsidRPr="00F274C1">
        <w:t xml:space="preserve">. </w:t>
      </w:r>
      <w:r>
        <w:t xml:space="preserve">Сеть действует с 2008 года и насчитывает более 50 млн. участников. Сервис позволяет обмениваться с друзьями местоположением, добавляя к координатам отзывы и описания мест. Близкие по принципу устройства социальные сети – российская </w:t>
      </w:r>
      <w:proofErr w:type="spellStart"/>
      <w:r>
        <w:rPr>
          <w:lang w:val="en-US"/>
        </w:rPr>
        <w:t>AlterGeo</w:t>
      </w:r>
      <w:proofErr w:type="spellEnd"/>
      <w:r w:rsidRPr="004968A8">
        <w:t xml:space="preserve"> </w:t>
      </w:r>
      <w:hyperlink r:id="rId84" w:history="1">
        <w:r w:rsidRPr="00F22784">
          <w:rPr>
            <w:rStyle w:val="aa"/>
            <w:lang w:val="en-US"/>
          </w:rPr>
          <w:t>http</w:t>
        </w:r>
        <w:r w:rsidRPr="00F22784">
          <w:rPr>
            <w:rStyle w:val="aa"/>
          </w:rPr>
          <w:t>://</w:t>
        </w:r>
        <w:r w:rsidRPr="00F22784">
          <w:rPr>
            <w:rStyle w:val="aa"/>
            <w:lang w:val="en-US"/>
          </w:rPr>
          <w:t>www</w:t>
        </w:r>
        <w:r w:rsidRPr="00F22784">
          <w:rPr>
            <w:rStyle w:val="aa"/>
          </w:rPr>
          <w:t>.</w:t>
        </w:r>
        <w:proofErr w:type="spellStart"/>
        <w:r w:rsidRPr="00F22784">
          <w:rPr>
            <w:rStyle w:val="aa"/>
            <w:lang w:val="en-US"/>
          </w:rPr>
          <w:t>altergeo</w:t>
        </w:r>
        <w:proofErr w:type="spellEnd"/>
        <w:r w:rsidRPr="00F22784">
          <w:rPr>
            <w:rStyle w:val="aa"/>
          </w:rPr>
          <w:t>.</w:t>
        </w:r>
        <w:proofErr w:type="spellStart"/>
        <w:r w:rsidRPr="00F22784">
          <w:rPr>
            <w:rStyle w:val="aa"/>
            <w:lang w:val="en-US"/>
          </w:rPr>
          <w:t>ru</w:t>
        </w:r>
        <w:proofErr w:type="spellEnd"/>
        <w:r w:rsidRPr="00F22784">
          <w:rPr>
            <w:rStyle w:val="aa"/>
          </w:rPr>
          <w:t>/</w:t>
        </w:r>
      </w:hyperlink>
    </w:p>
    <w:p w:rsidR="007869AB" w:rsidRDefault="007869AB" w:rsidP="007869AB">
      <w:pPr>
        <w:pStyle w:val="umk"/>
        <w:jc w:val="center"/>
      </w:pPr>
      <w:r>
        <w:rPr>
          <w:noProof/>
        </w:rPr>
        <w:drawing>
          <wp:inline distT="0" distB="0" distL="0" distR="0">
            <wp:extent cx="1685925" cy="1732962"/>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q01.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3699" cy="1740953"/>
                    </a:xfrm>
                    <a:prstGeom prst="rect">
                      <a:avLst/>
                    </a:prstGeom>
                  </pic:spPr>
                </pic:pic>
              </a:graphicData>
            </a:graphic>
          </wp:inline>
        </w:drawing>
      </w:r>
    </w:p>
    <w:p w:rsidR="007869AB" w:rsidRPr="007869AB" w:rsidRDefault="007869AB" w:rsidP="007869AB">
      <w:pPr>
        <w:pStyle w:val="umk"/>
      </w:pPr>
    </w:p>
    <w:p w:rsidR="007869AB" w:rsidRDefault="007869AB" w:rsidP="007869AB">
      <w:pPr>
        <w:pStyle w:val="umk"/>
      </w:pPr>
      <w:r>
        <w:rPr>
          <w:lang w:val="en-US"/>
        </w:rPr>
        <w:t>Stack</w:t>
      </w:r>
      <w:r w:rsidRPr="004968A8">
        <w:t xml:space="preserve"> </w:t>
      </w:r>
      <w:proofErr w:type="spellStart"/>
      <w:r>
        <w:rPr>
          <w:lang w:val="en-US"/>
        </w:rPr>
        <w:t>OverFlow</w:t>
      </w:r>
      <w:proofErr w:type="spellEnd"/>
      <w:r w:rsidRPr="004968A8">
        <w:t xml:space="preserve"> </w:t>
      </w:r>
      <w:r w:rsidRPr="004968A8">
        <w:noBreakHyphen/>
        <w:t xml:space="preserve"> </w:t>
      </w:r>
      <w:hyperlink r:id="rId86" w:history="1">
        <w:r w:rsidRPr="00657515">
          <w:rPr>
            <w:rStyle w:val="aa"/>
            <w:lang w:val="en-US"/>
          </w:rPr>
          <w:t>http</w:t>
        </w:r>
        <w:r w:rsidRPr="004968A8">
          <w:rPr>
            <w:rStyle w:val="aa"/>
          </w:rPr>
          <w:t>://</w:t>
        </w:r>
        <w:r w:rsidRPr="00657515">
          <w:rPr>
            <w:rStyle w:val="aa"/>
            <w:lang w:val="en-US"/>
          </w:rPr>
          <w:t>stackoverflow</w:t>
        </w:r>
        <w:r w:rsidRPr="004968A8">
          <w:rPr>
            <w:rStyle w:val="aa"/>
          </w:rPr>
          <w:t>.</w:t>
        </w:r>
        <w:r w:rsidRPr="00657515">
          <w:rPr>
            <w:rStyle w:val="aa"/>
            <w:lang w:val="en-US"/>
          </w:rPr>
          <w:t>com</w:t>
        </w:r>
        <w:r w:rsidRPr="004968A8">
          <w:rPr>
            <w:rStyle w:val="aa"/>
          </w:rPr>
          <w:t>/</w:t>
        </w:r>
      </w:hyperlink>
      <w:r>
        <w:t xml:space="preserve"> </w:t>
      </w:r>
      <w:r>
        <w:noBreakHyphen/>
        <w:t xml:space="preserve"> сеть создания контента в форме вопросов и ответов о программировании. Проект стартовал в 2008 году и объединяет около 7 млн. программистов. Близкие по принципу устройства социальные сети – </w:t>
      </w:r>
      <w:r>
        <w:rPr>
          <w:lang w:val="en-US"/>
        </w:rPr>
        <w:t>Math</w:t>
      </w:r>
      <w:r w:rsidRPr="00CB2D8E">
        <w:t xml:space="preserve"> </w:t>
      </w:r>
      <w:proofErr w:type="spellStart"/>
      <w:r>
        <w:rPr>
          <w:lang w:val="en-US"/>
        </w:rPr>
        <w:t>OverFlow</w:t>
      </w:r>
      <w:proofErr w:type="spellEnd"/>
      <w:r w:rsidRPr="00037AB5">
        <w:t xml:space="preserve"> </w:t>
      </w:r>
      <w:r>
        <w:t xml:space="preserve">– </w:t>
      </w:r>
      <w:r w:rsidRPr="004D4C6D">
        <w:rPr>
          <w:szCs w:val="28"/>
          <w:lang w:val="en-US"/>
        </w:rPr>
        <w:t>https</w:t>
      </w:r>
      <w:r w:rsidRPr="004D4C6D">
        <w:rPr>
          <w:szCs w:val="28"/>
        </w:rPr>
        <w:t>://</w:t>
      </w:r>
      <w:proofErr w:type="spellStart"/>
      <w:r w:rsidRPr="004D4C6D">
        <w:rPr>
          <w:szCs w:val="28"/>
          <w:lang w:val="en-US"/>
        </w:rPr>
        <w:t>mathoverflow</w:t>
      </w:r>
      <w:proofErr w:type="spellEnd"/>
      <w:r w:rsidRPr="004D4C6D">
        <w:rPr>
          <w:szCs w:val="28"/>
        </w:rPr>
        <w:t>.</w:t>
      </w:r>
      <w:r w:rsidRPr="004D4C6D">
        <w:rPr>
          <w:szCs w:val="28"/>
          <w:lang w:val="en-US"/>
        </w:rPr>
        <w:t>net</w:t>
      </w:r>
      <w:r w:rsidRPr="004D4C6D">
        <w:rPr>
          <w:szCs w:val="28"/>
        </w:rPr>
        <w:t>/</w:t>
      </w:r>
      <w:r w:rsidRPr="00037AB5">
        <w:t xml:space="preserve"> </w:t>
      </w:r>
      <w:r>
        <w:t>вопросы и ответы по математике</w:t>
      </w:r>
      <w:r w:rsidRPr="00CB2D8E">
        <w:t xml:space="preserve">, </w:t>
      </w:r>
      <w:proofErr w:type="spellStart"/>
      <w:r>
        <w:rPr>
          <w:lang w:val="en-US"/>
        </w:rPr>
        <w:t>Quora</w:t>
      </w:r>
      <w:proofErr w:type="spellEnd"/>
      <w:r>
        <w:t xml:space="preserve"> </w:t>
      </w:r>
      <w:r>
        <w:noBreakHyphen/>
        <w:t xml:space="preserve"> </w:t>
      </w:r>
      <w:hyperlink r:id="rId87" w:history="1">
        <w:r w:rsidRPr="00E93FB0">
          <w:rPr>
            <w:rStyle w:val="aa"/>
            <w:lang w:val="en-US"/>
          </w:rPr>
          <w:t>https</w:t>
        </w:r>
        <w:r w:rsidRPr="00E93FB0">
          <w:rPr>
            <w:rStyle w:val="aa"/>
          </w:rPr>
          <w:t>://</w:t>
        </w:r>
        <w:r w:rsidRPr="00E93FB0">
          <w:rPr>
            <w:rStyle w:val="aa"/>
            <w:lang w:val="en-US"/>
          </w:rPr>
          <w:t>www</w:t>
        </w:r>
        <w:r w:rsidRPr="00E93FB0">
          <w:rPr>
            <w:rStyle w:val="aa"/>
          </w:rPr>
          <w:t>.</w:t>
        </w:r>
        <w:r w:rsidRPr="00E93FB0">
          <w:rPr>
            <w:rStyle w:val="aa"/>
            <w:lang w:val="en-US"/>
          </w:rPr>
          <w:t>quora</w:t>
        </w:r>
        <w:r w:rsidRPr="00E93FB0">
          <w:rPr>
            <w:rStyle w:val="aa"/>
          </w:rPr>
          <w:t>.</w:t>
        </w:r>
        <w:r w:rsidRPr="00E93FB0">
          <w:rPr>
            <w:rStyle w:val="aa"/>
            <w:lang w:val="en-US"/>
          </w:rPr>
          <w:t>com</w:t>
        </w:r>
        <w:r w:rsidRPr="00E93FB0">
          <w:rPr>
            <w:rStyle w:val="aa"/>
          </w:rPr>
          <w:t>/</w:t>
        </w:r>
      </w:hyperlink>
      <w:r>
        <w:t xml:space="preserve">, </w:t>
      </w:r>
      <w:r>
        <w:rPr>
          <w:lang w:val="en-US"/>
        </w:rPr>
        <w:t>Piazza</w:t>
      </w:r>
      <w:r w:rsidRPr="006306AE">
        <w:t xml:space="preserve"> </w:t>
      </w:r>
      <w:r>
        <w:t xml:space="preserve">–  </w:t>
      </w:r>
      <w:r w:rsidRPr="0010721A">
        <w:rPr>
          <w:lang w:val="en-US"/>
        </w:rPr>
        <w:t>https</w:t>
      </w:r>
      <w:r w:rsidRPr="0010721A">
        <w:t>://</w:t>
      </w:r>
      <w:r w:rsidRPr="0010721A">
        <w:rPr>
          <w:lang w:val="en-US"/>
        </w:rPr>
        <w:t>piazza</w:t>
      </w:r>
      <w:r w:rsidRPr="0010721A">
        <w:t>.</w:t>
      </w:r>
      <w:r w:rsidRPr="0010721A">
        <w:rPr>
          <w:lang w:val="en-US"/>
        </w:rPr>
        <w:t>com</w:t>
      </w:r>
      <w:r w:rsidRPr="0010721A">
        <w:t>/</w:t>
      </w:r>
      <w:r>
        <w:rPr>
          <w:rStyle w:val="aa"/>
        </w:rPr>
        <w:t xml:space="preserve"> </w:t>
      </w:r>
    </w:p>
    <w:p w:rsidR="007869AB" w:rsidRDefault="007869AB" w:rsidP="007869AB">
      <w:pPr>
        <w:pStyle w:val="umk"/>
        <w:jc w:val="center"/>
        <w:rPr>
          <w:lang w:val="en-US"/>
        </w:rPr>
      </w:pPr>
      <w:r>
        <w:rPr>
          <w:noProof/>
        </w:rPr>
        <w:drawing>
          <wp:inline distT="0" distB="0" distL="0" distR="0">
            <wp:extent cx="2590800" cy="19133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i_qa.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7571" cy="1918397"/>
                    </a:xfrm>
                    <a:prstGeom prst="rect">
                      <a:avLst/>
                    </a:prstGeom>
                  </pic:spPr>
                </pic:pic>
              </a:graphicData>
            </a:graphic>
          </wp:inline>
        </w:drawing>
      </w:r>
    </w:p>
    <w:p w:rsidR="007869AB" w:rsidRDefault="007869AB" w:rsidP="007869AB">
      <w:pPr>
        <w:pStyle w:val="umk"/>
      </w:pPr>
      <w:r>
        <w:rPr>
          <w:lang w:val="en-US"/>
        </w:rPr>
        <w:t>YouTube</w:t>
      </w:r>
      <w:r w:rsidRPr="006306AE">
        <w:t xml:space="preserve"> – </w:t>
      </w:r>
      <w:r>
        <w:rPr>
          <w:lang w:val="en-US"/>
        </w:rPr>
        <w:t>http</w:t>
      </w:r>
      <w:r w:rsidRPr="006306AE">
        <w:t>://</w:t>
      </w:r>
      <w:proofErr w:type="spellStart"/>
      <w:r>
        <w:rPr>
          <w:lang w:val="en-US"/>
        </w:rPr>
        <w:t>youtube</w:t>
      </w:r>
      <w:proofErr w:type="spellEnd"/>
      <w:r w:rsidRPr="006306AE">
        <w:t>.</w:t>
      </w:r>
      <w:r>
        <w:rPr>
          <w:lang w:val="en-US"/>
        </w:rPr>
        <w:t>com</w:t>
      </w:r>
      <w:r w:rsidRPr="006306AE">
        <w:t xml:space="preserve"> – </w:t>
      </w:r>
      <w:r>
        <w:t xml:space="preserve">сеть создания и хранения </w:t>
      </w:r>
      <w:proofErr w:type="spellStart"/>
      <w:r>
        <w:t>видеоконтента</w:t>
      </w:r>
      <w:proofErr w:type="spellEnd"/>
      <w:r>
        <w:t xml:space="preserve">. Социальная сеть действует с 2005 года и к настоящему времени число активных участников, размещающих в сети </w:t>
      </w:r>
      <w:proofErr w:type="spellStart"/>
      <w:r>
        <w:t>видеоконтент</w:t>
      </w:r>
      <w:proofErr w:type="spellEnd"/>
      <w:r w:rsidRPr="00037AB5">
        <w:t xml:space="preserve"> </w:t>
      </w:r>
      <w:r>
        <w:t xml:space="preserve">– </w:t>
      </w:r>
      <w:r w:rsidRPr="003752CC">
        <w:t>более 1 млн.</w:t>
      </w:r>
      <w:r>
        <w:t xml:space="preserve"> </w:t>
      </w:r>
      <w:r w:rsidRPr="00037AB5">
        <w:t xml:space="preserve"> </w:t>
      </w:r>
      <w:r>
        <w:t xml:space="preserve">Близкие по принципу устройства социальные сети – </w:t>
      </w:r>
      <w:proofErr w:type="spellStart"/>
      <w:r>
        <w:rPr>
          <w:lang w:val="en-US"/>
        </w:rPr>
        <w:t>Flickr</w:t>
      </w:r>
      <w:proofErr w:type="spellEnd"/>
      <w:r w:rsidRPr="00256E9A">
        <w:t xml:space="preserve"> – </w:t>
      </w:r>
      <w:r w:rsidRPr="00440E15">
        <w:rPr>
          <w:szCs w:val="28"/>
          <w:lang w:val="en-US"/>
        </w:rPr>
        <w:t>https</w:t>
      </w:r>
      <w:r w:rsidRPr="00440E15">
        <w:rPr>
          <w:szCs w:val="28"/>
        </w:rPr>
        <w:t>://</w:t>
      </w:r>
      <w:r w:rsidRPr="00440E15">
        <w:rPr>
          <w:szCs w:val="28"/>
          <w:lang w:val="en-US"/>
        </w:rPr>
        <w:t>www</w:t>
      </w:r>
      <w:r w:rsidRPr="00440E15">
        <w:rPr>
          <w:szCs w:val="28"/>
        </w:rPr>
        <w:t>.</w:t>
      </w:r>
      <w:proofErr w:type="spellStart"/>
      <w:r w:rsidRPr="00440E15">
        <w:rPr>
          <w:szCs w:val="28"/>
          <w:lang w:val="en-US"/>
        </w:rPr>
        <w:t>flickr</w:t>
      </w:r>
      <w:proofErr w:type="spellEnd"/>
      <w:r w:rsidRPr="00440E15">
        <w:rPr>
          <w:szCs w:val="28"/>
        </w:rPr>
        <w:t>.</w:t>
      </w:r>
      <w:r w:rsidRPr="00440E15">
        <w:rPr>
          <w:szCs w:val="28"/>
          <w:lang w:val="en-US"/>
        </w:rPr>
        <w:t>com</w:t>
      </w:r>
      <w:r w:rsidRPr="00440E15">
        <w:rPr>
          <w:szCs w:val="28"/>
        </w:rPr>
        <w:t>/</w:t>
      </w:r>
      <w:r w:rsidRPr="002C7D1B">
        <w:t xml:space="preserve"> </w:t>
      </w:r>
      <w:r>
        <w:t xml:space="preserve">социальная сети на основе </w:t>
      </w:r>
      <w:proofErr w:type="spellStart"/>
      <w:r>
        <w:t>фотохостинга</w:t>
      </w:r>
      <w:proofErr w:type="spellEnd"/>
      <w:r>
        <w:t xml:space="preserve"> для размещения фотографий.</w:t>
      </w:r>
    </w:p>
    <w:p w:rsidR="007869AB" w:rsidRDefault="007869AB" w:rsidP="007869AB">
      <w:pPr>
        <w:pStyle w:val="umk"/>
      </w:pPr>
      <w:r>
        <w:rPr>
          <w:noProof/>
        </w:rPr>
        <w:lastRenderedPageBreak/>
        <w:drawing>
          <wp:inline distT="0" distB="0" distL="0" distR="0">
            <wp:extent cx="2857500" cy="21189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01.pn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6775" cy="2125796"/>
                    </a:xfrm>
                    <a:prstGeom prst="rect">
                      <a:avLst/>
                    </a:prstGeom>
                  </pic:spPr>
                </pic:pic>
              </a:graphicData>
            </a:graphic>
          </wp:inline>
        </w:drawing>
      </w:r>
    </w:p>
    <w:p w:rsidR="007869AB" w:rsidRDefault="007869AB" w:rsidP="007869AB">
      <w:pPr>
        <w:pStyle w:val="umk"/>
      </w:pPr>
    </w:p>
    <w:p w:rsidR="007869AB" w:rsidRDefault="007869AB" w:rsidP="007869AB">
      <w:pPr>
        <w:pStyle w:val="umk"/>
      </w:pPr>
      <w:r>
        <w:rPr>
          <w:lang w:val="en-US"/>
        </w:rPr>
        <w:t>Second</w:t>
      </w:r>
      <w:r w:rsidRPr="00037AB5">
        <w:t xml:space="preserve"> </w:t>
      </w:r>
      <w:r>
        <w:rPr>
          <w:lang w:val="en-US"/>
        </w:rPr>
        <w:t>Life</w:t>
      </w:r>
      <w:r w:rsidRPr="00037AB5">
        <w:t xml:space="preserve"> </w:t>
      </w:r>
      <w:r w:rsidRPr="00037AB5">
        <w:noBreakHyphen/>
        <w:t xml:space="preserve"> </w:t>
      </w:r>
      <w:hyperlink r:id="rId90" w:history="1">
        <w:r w:rsidRPr="00657515">
          <w:rPr>
            <w:rStyle w:val="aa"/>
            <w:lang w:val="en-US"/>
          </w:rPr>
          <w:t>http</w:t>
        </w:r>
        <w:r w:rsidRPr="00037AB5">
          <w:rPr>
            <w:rStyle w:val="aa"/>
          </w:rPr>
          <w:t>://</w:t>
        </w:r>
        <w:r w:rsidRPr="00657515">
          <w:rPr>
            <w:rStyle w:val="aa"/>
            <w:lang w:val="en-US"/>
          </w:rPr>
          <w:t>www</w:t>
        </w:r>
        <w:r w:rsidRPr="00037AB5">
          <w:rPr>
            <w:rStyle w:val="aa"/>
          </w:rPr>
          <w:t>.</w:t>
        </w:r>
        <w:r w:rsidRPr="00657515">
          <w:rPr>
            <w:rStyle w:val="aa"/>
            <w:lang w:val="en-US"/>
          </w:rPr>
          <w:t>secondlife</w:t>
        </w:r>
        <w:r w:rsidRPr="00037AB5">
          <w:rPr>
            <w:rStyle w:val="aa"/>
          </w:rPr>
          <w:t>.</w:t>
        </w:r>
        <w:r w:rsidRPr="00657515">
          <w:rPr>
            <w:rStyle w:val="aa"/>
            <w:lang w:val="en-US"/>
          </w:rPr>
          <w:t>com</w:t>
        </w:r>
      </w:hyperlink>
      <w:r w:rsidRPr="00037AB5">
        <w:t xml:space="preserve"> – </w:t>
      </w:r>
      <w:r>
        <w:t xml:space="preserve">сеть многопользовательского трехмерного виртуального мира, внутри которого можно общаться, путешествовать, создавать свои собственные объекты. Проект существует с 2005 года и объединяет более 1 млн. участников. Близкие по принципу устройства игровые социальные сети – </w:t>
      </w:r>
      <w:proofErr w:type="spellStart"/>
      <w:r>
        <w:rPr>
          <w:lang w:val="en-US"/>
        </w:rPr>
        <w:t>OpenSim</w:t>
      </w:r>
      <w:proofErr w:type="spellEnd"/>
      <w:r w:rsidRPr="003752CC">
        <w:t xml:space="preserve"> </w:t>
      </w:r>
      <w:r w:rsidRPr="003752CC">
        <w:noBreakHyphen/>
        <w:t xml:space="preserve"> </w:t>
      </w:r>
      <w:r w:rsidRPr="003752CC">
        <w:rPr>
          <w:lang w:val="en-US"/>
        </w:rPr>
        <w:t>http</w:t>
      </w:r>
      <w:r w:rsidRPr="003752CC">
        <w:t>://</w:t>
      </w:r>
      <w:r w:rsidRPr="003752CC">
        <w:rPr>
          <w:lang w:val="en-US"/>
        </w:rPr>
        <w:t>www</w:t>
      </w:r>
      <w:r w:rsidRPr="003752CC">
        <w:t>.</w:t>
      </w:r>
      <w:proofErr w:type="spellStart"/>
      <w:r w:rsidRPr="003752CC">
        <w:rPr>
          <w:lang w:val="en-US"/>
        </w:rPr>
        <w:t>opensimulator</w:t>
      </w:r>
      <w:proofErr w:type="spellEnd"/>
      <w:r w:rsidRPr="003752CC">
        <w:t>.</w:t>
      </w:r>
      <w:r w:rsidRPr="003752CC">
        <w:rPr>
          <w:lang w:val="en-US"/>
        </w:rPr>
        <w:t>org</w:t>
      </w:r>
      <w:r>
        <w:t>/</w:t>
      </w:r>
      <w:r w:rsidRPr="003752CC">
        <w:t xml:space="preserve">, </w:t>
      </w:r>
      <w:r>
        <w:rPr>
          <w:lang w:val="en-US"/>
        </w:rPr>
        <w:t>World</w:t>
      </w:r>
      <w:r w:rsidRPr="00791840">
        <w:t xml:space="preserve"> </w:t>
      </w:r>
      <w:r>
        <w:rPr>
          <w:lang w:val="en-US"/>
        </w:rPr>
        <w:t>of</w:t>
      </w:r>
      <w:r w:rsidRPr="00791840">
        <w:t xml:space="preserve"> </w:t>
      </w:r>
      <w:proofErr w:type="spellStart"/>
      <w:r>
        <w:t>WorldCraft</w:t>
      </w:r>
      <w:proofErr w:type="spellEnd"/>
      <w:r>
        <w:t xml:space="preserve"> </w:t>
      </w:r>
      <w:r>
        <w:noBreakHyphen/>
        <w:t xml:space="preserve"> </w:t>
      </w:r>
      <w:r w:rsidRPr="00A416CC">
        <w:t>https://worldofwarcraft.com</w:t>
      </w:r>
      <w:r>
        <w:t>, разнообразные текстовые многопользовательские микромиры</w:t>
      </w:r>
    </w:p>
    <w:p w:rsidR="007869AB" w:rsidRDefault="007869AB" w:rsidP="007869AB">
      <w:pPr>
        <w:pStyle w:val="umk"/>
        <w:jc w:val="center"/>
        <w:rPr>
          <w:lang w:val="en-US"/>
        </w:rPr>
      </w:pPr>
      <w:r>
        <w:rPr>
          <w:noProof/>
        </w:rPr>
        <w:drawing>
          <wp:inline distT="0" distB="0" distL="0" distR="0">
            <wp:extent cx="3141627" cy="170497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life01.pn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8822" cy="1719734"/>
                    </a:xfrm>
                    <a:prstGeom prst="rect">
                      <a:avLst/>
                    </a:prstGeom>
                  </pic:spPr>
                </pic:pic>
              </a:graphicData>
            </a:graphic>
          </wp:inline>
        </w:drawing>
      </w:r>
    </w:p>
    <w:p w:rsidR="007869AB" w:rsidRDefault="007869AB" w:rsidP="007869AB">
      <w:pPr>
        <w:pStyle w:val="umk"/>
      </w:pPr>
      <w:proofErr w:type="spellStart"/>
      <w:r>
        <w:rPr>
          <w:lang w:val="en-US"/>
        </w:rPr>
        <w:t>ZooUniverse</w:t>
      </w:r>
      <w:proofErr w:type="spellEnd"/>
      <w:r w:rsidRPr="009F1F88">
        <w:t xml:space="preserve"> – </w:t>
      </w:r>
      <w:hyperlink r:id="rId92" w:history="1">
        <w:r w:rsidRPr="00657515">
          <w:rPr>
            <w:rStyle w:val="aa"/>
            <w:lang w:val="en-US"/>
          </w:rPr>
          <w:t>http</w:t>
        </w:r>
        <w:r w:rsidRPr="009F1F88">
          <w:rPr>
            <w:rStyle w:val="aa"/>
          </w:rPr>
          <w:t>://</w:t>
        </w:r>
        <w:r w:rsidRPr="00657515">
          <w:rPr>
            <w:rStyle w:val="aa"/>
            <w:lang w:val="en-US"/>
          </w:rPr>
          <w:t>zoounivese</w:t>
        </w:r>
        <w:r w:rsidRPr="009F1F88">
          <w:rPr>
            <w:rStyle w:val="aa"/>
          </w:rPr>
          <w:t>.</w:t>
        </w:r>
        <w:r w:rsidRPr="00657515">
          <w:rPr>
            <w:rStyle w:val="aa"/>
            <w:lang w:val="en-US"/>
          </w:rPr>
          <w:t>org</w:t>
        </w:r>
      </w:hyperlink>
      <w:r w:rsidRPr="009F1F88">
        <w:t xml:space="preserve"> – </w:t>
      </w:r>
      <w:r>
        <w:t xml:space="preserve">сеть решения научных проблем, где участники совместно сортируют объекты. Сеть действует с 2009 года и объединяет более 1 млн. человек. Близкие по принципу устройства социальные сети – </w:t>
      </w:r>
      <w:proofErr w:type="spellStart"/>
      <w:r>
        <w:rPr>
          <w:lang w:val="en-US"/>
        </w:rPr>
        <w:t>FoldIt</w:t>
      </w:r>
      <w:proofErr w:type="spellEnd"/>
      <w:r w:rsidRPr="00FC0EF7">
        <w:t xml:space="preserve"> – </w:t>
      </w:r>
      <w:r w:rsidRPr="00A416CC">
        <w:rPr>
          <w:lang w:val="en-US"/>
        </w:rPr>
        <w:t>http</w:t>
      </w:r>
      <w:r w:rsidRPr="00A416CC">
        <w:t>://</w:t>
      </w:r>
      <w:r w:rsidRPr="00A416CC">
        <w:rPr>
          <w:lang w:val="en-US"/>
        </w:rPr>
        <w:t>fold</w:t>
      </w:r>
      <w:r w:rsidRPr="00A416CC">
        <w:t>.</w:t>
      </w:r>
      <w:r w:rsidRPr="00A416CC">
        <w:rPr>
          <w:lang w:val="en-US"/>
        </w:rPr>
        <w:t>it</w:t>
      </w:r>
      <w:r w:rsidRPr="00A416CC">
        <w:t>/</w:t>
      </w:r>
      <w:r w:rsidRPr="00A416CC">
        <w:rPr>
          <w:lang w:val="en-US"/>
        </w:rPr>
        <w:t>portal</w:t>
      </w:r>
      <w:r>
        <w:t xml:space="preserve"> </w:t>
      </w:r>
      <w:r>
        <w:noBreakHyphen/>
        <w:t xml:space="preserve"> </w:t>
      </w:r>
      <w:proofErr w:type="spellStart"/>
      <w:r w:rsidRPr="00A416CC">
        <w:t>онлайн-игра</w:t>
      </w:r>
      <w:proofErr w:type="spellEnd"/>
      <w:r w:rsidRPr="00A416CC">
        <w:t xml:space="preserve">, направленная на </w:t>
      </w:r>
      <w:r>
        <w:t xml:space="preserve">построение моделей молекулярных структур при помощи специального программного обеспечения, </w:t>
      </w:r>
      <w:proofErr w:type="spellStart"/>
      <w:r>
        <w:t>С</w:t>
      </w:r>
      <w:r w:rsidRPr="0089274B">
        <w:t>itizencyberlab</w:t>
      </w:r>
      <w:proofErr w:type="spellEnd"/>
      <w:r w:rsidRPr="0089274B">
        <w:t xml:space="preserve"> http://www.citizencyberlab.org/</w:t>
      </w:r>
    </w:p>
    <w:p w:rsidR="007869AB" w:rsidRDefault="007869AB" w:rsidP="007869AB">
      <w:pPr>
        <w:pStyle w:val="umk"/>
        <w:jc w:val="center"/>
        <w:rPr>
          <w:lang w:val="en-US"/>
        </w:rPr>
      </w:pPr>
      <w:r>
        <w:rPr>
          <w:noProof/>
        </w:rPr>
        <w:lastRenderedPageBreak/>
        <w:drawing>
          <wp:inline distT="0" distB="0" distL="0" distR="0">
            <wp:extent cx="3615327" cy="288607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univ01.pn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8158" cy="2928249"/>
                    </a:xfrm>
                    <a:prstGeom prst="rect">
                      <a:avLst/>
                    </a:prstGeom>
                  </pic:spPr>
                </pic:pic>
              </a:graphicData>
            </a:graphic>
          </wp:inline>
        </w:drawing>
      </w:r>
    </w:p>
    <w:p w:rsidR="00784EAA" w:rsidRDefault="007869AB" w:rsidP="007869AB">
      <w:pPr>
        <w:pStyle w:val="umk"/>
      </w:pPr>
      <w:r w:rsidRPr="00FC0EF7">
        <w:rPr>
          <w:lang w:val="en-US"/>
        </w:rPr>
        <w:t>Amazon</w:t>
      </w:r>
      <w:r w:rsidRPr="00FA4845">
        <w:t xml:space="preserve"> </w:t>
      </w:r>
      <w:r w:rsidRPr="00FC0EF7">
        <w:rPr>
          <w:lang w:val="en-US"/>
        </w:rPr>
        <w:t>Turk</w:t>
      </w:r>
      <w:r w:rsidRPr="00FA4845">
        <w:t xml:space="preserve"> - </w:t>
      </w:r>
      <w:r w:rsidRPr="00FC0EF7">
        <w:rPr>
          <w:lang w:val="en-US"/>
        </w:rPr>
        <w:t>www</w:t>
      </w:r>
      <w:r w:rsidRPr="00FA4845">
        <w:t>.</w:t>
      </w:r>
      <w:proofErr w:type="spellStart"/>
      <w:r w:rsidRPr="00FC0EF7">
        <w:rPr>
          <w:lang w:val="en-US"/>
        </w:rPr>
        <w:t>mturk</w:t>
      </w:r>
      <w:proofErr w:type="spellEnd"/>
      <w:r w:rsidRPr="00FA4845">
        <w:t>.</w:t>
      </w:r>
      <w:r w:rsidRPr="00FC0EF7">
        <w:rPr>
          <w:lang w:val="en-US"/>
        </w:rPr>
        <w:t>com</w:t>
      </w:r>
      <w:r w:rsidRPr="00FA4845">
        <w:t xml:space="preserve"> - международная площадка решения </w:t>
      </w:r>
      <w:proofErr w:type="spellStart"/>
      <w:r w:rsidRPr="00FA4845">
        <w:t>микрозадач</w:t>
      </w:r>
      <w:proofErr w:type="spellEnd"/>
      <w:r w:rsidRPr="00FA4845">
        <w:t xml:space="preserve">, где автор лучшего решения получает денежное вознаграждение. Площадка позволяет заказчикам размещать задачи, а работники могут брать на себя их выполнение. Действует с 2005 года и насчитывает более 500 000 удаленных работников. Близкие по принципу устройства социальные сети </w:t>
      </w:r>
      <w:proofErr w:type="spellStart"/>
      <w:r>
        <w:rPr>
          <w:lang w:val="en-US"/>
        </w:rPr>
        <w:t>Innocentive</w:t>
      </w:r>
      <w:proofErr w:type="spellEnd"/>
      <w:r w:rsidRPr="00FA4845">
        <w:t xml:space="preserve"> – сеть решения инновационных задач, которые ставят крупные компании (соответ</w:t>
      </w:r>
      <w:r>
        <w:t>ст</w:t>
      </w:r>
      <w:r w:rsidRPr="00FA4845">
        <w:t xml:space="preserve">венно выше вознаграждение и необходимая квалификация), </w:t>
      </w:r>
      <w:proofErr w:type="spellStart"/>
      <w:r>
        <w:rPr>
          <w:lang w:val="en-US"/>
        </w:rPr>
        <w:t>Scifabric</w:t>
      </w:r>
      <w:proofErr w:type="spellEnd"/>
      <w:r w:rsidRPr="00FA4845">
        <w:t xml:space="preserve"> </w:t>
      </w:r>
      <w:r w:rsidRPr="00FA4845">
        <w:noBreakHyphen/>
        <w:t xml:space="preserve"> </w:t>
      </w:r>
      <w:hyperlink r:id="rId94" w:history="1">
        <w:r w:rsidRPr="002979C0">
          <w:t>https</w:t>
        </w:r>
        <w:r w:rsidRPr="00FA4845">
          <w:t>://</w:t>
        </w:r>
        <w:r w:rsidRPr="002979C0">
          <w:t>scifabric</w:t>
        </w:r>
        <w:r w:rsidRPr="00FA4845">
          <w:t>.</w:t>
        </w:r>
        <w:r w:rsidRPr="002979C0">
          <w:t>com</w:t>
        </w:r>
        <w:r w:rsidRPr="00FA4845">
          <w:t>/</w:t>
        </w:r>
      </w:hyperlink>
    </w:p>
    <w:p w:rsidR="00784EAA" w:rsidRDefault="007869AB" w:rsidP="007869AB">
      <w:pPr>
        <w:spacing w:after="160" w:line="259" w:lineRule="auto"/>
        <w:jc w:val="center"/>
        <w:rPr>
          <w:b/>
          <w:bCs/>
          <w:iCs/>
        </w:rPr>
      </w:pPr>
      <w:r>
        <w:rPr>
          <w:noProof/>
          <w:lang w:eastAsia="ru-RU"/>
        </w:rPr>
        <w:drawing>
          <wp:inline distT="0" distB="0" distL="0" distR="0">
            <wp:extent cx="3994854" cy="305752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urk01.pn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24125" cy="3079928"/>
                    </a:xfrm>
                    <a:prstGeom prst="rect">
                      <a:avLst/>
                    </a:prstGeom>
                  </pic:spPr>
                </pic:pic>
              </a:graphicData>
            </a:graphic>
          </wp:inline>
        </w:drawing>
      </w:r>
    </w:p>
    <w:p w:rsidR="007869AB" w:rsidRDefault="007869AB">
      <w:pPr>
        <w:spacing w:after="160" w:line="259" w:lineRule="auto"/>
        <w:rPr>
          <w:b/>
          <w:bCs/>
          <w:iCs/>
        </w:rPr>
      </w:pPr>
      <w:r>
        <w:rPr>
          <w:b/>
          <w:bCs/>
          <w:iCs/>
        </w:rPr>
        <w:br w:type="page"/>
      </w:r>
    </w:p>
    <w:p w:rsidR="00784EAA" w:rsidRDefault="00784EAA" w:rsidP="00784EAA">
      <w:pPr>
        <w:autoSpaceDE w:val="0"/>
        <w:autoSpaceDN w:val="0"/>
        <w:adjustRightInd w:val="0"/>
        <w:ind w:left="57" w:right="57" w:firstLine="709"/>
        <w:rPr>
          <w:b/>
          <w:bCs/>
          <w:iCs/>
        </w:rPr>
      </w:pPr>
      <w:r>
        <w:rPr>
          <w:b/>
          <w:bCs/>
          <w:iCs/>
        </w:rPr>
        <w:lastRenderedPageBreak/>
        <w:t>Приложение 3. Типология участников сетевой деятельности</w:t>
      </w:r>
    </w:p>
    <w:p w:rsidR="00784EAA" w:rsidRDefault="00784EAA" w:rsidP="007B13CD">
      <w:pPr>
        <w:autoSpaceDE w:val="0"/>
        <w:autoSpaceDN w:val="0"/>
        <w:adjustRightInd w:val="0"/>
        <w:ind w:left="57" w:right="57" w:firstLine="709"/>
        <w:rPr>
          <w:b/>
          <w:bCs/>
          <w:iCs/>
        </w:rPr>
      </w:pPr>
    </w:p>
    <w:p w:rsidR="00784EAA" w:rsidRDefault="00784EAA" w:rsidP="00B1564E">
      <w:pPr>
        <w:pStyle w:val="umk"/>
      </w:pPr>
      <w:r>
        <w:t xml:space="preserve">Механизмы внутренней мотивации исследовал Томас </w:t>
      </w:r>
      <w:proofErr w:type="spellStart"/>
      <w:r>
        <w:t>Мелоун</w:t>
      </w:r>
      <w:proofErr w:type="spellEnd"/>
      <w:r>
        <w:t xml:space="preserve"> в работе «</w:t>
      </w:r>
      <w:r w:rsidRPr="000F4464">
        <w:t>Что делает учебные предметы увлекательными: изучение внутренней мотивации в компьютерных играх</w:t>
      </w:r>
      <w:r w:rsidR="00B1564E">
        <w:t xml:space="preserve">. </w:t>
      </w:r>
      <w:r w:rsidRPr="00241DD6">
        <w:t xml:space="preserve">В </w:t>
      </w:r>
      <w:r>
        <w:t xml:space="preserve">первом </w:t>
      </w:r>
      <w:r w:rsidRPr="00241DD6">
        <w:t>исследовании принимали участие 65 учеников начальной школы. Все вопросы касались только того, что делает игры увлекательными.</w:t>
      </w:r>
      <w:r>
        <w:t xml:space="preserve"> Дальнейший анализ был связан с мотивационными особенностями, которыми обладали конкретные игры и игровые среды: </w:t>
      </w:r>
    </w:p>
    <w:p w:rsidR="00784EAA" w:rsidRDefault="00784EAA" w:rsidP="001A24B8">
      <w:pPr>
        <w:pStyle w:val="umk"/>
        <w:numPr>
          <w:ilvl w:val="0"/>
          <w:numId w:val="7"/>
        </w:numPr>
      </w:pPr>
      <w:r>
        <w:t>Вызов, связанный с потребностью решить сложную постановленную проблему, для решения которой требуется освоение новых компетентностей.</w:t>
      </w:r>
    </w:p>
    <w:p w:rsidR="00784EAA" w:rsidRDefault="00784EAA" w:rsidP="001A24B8">
      <w:pPr>
        <w:pStyle w:val="umk"/>
        <w:numPr>
          <w:ilvl w:val="0"/>
          <w:numId w:val="7"/>
        </w:numPr>
      </w:pPr>
      <w:r>
        <w:t>Фантазия, связанная с потребностью создавать фантастические места, объекты и персонажи. Фантазия связана также с эмоциональной потребностью участников в большей защищенности. С новым знанием и новыми возможностями легче и безопаснее экспериментировать в придуманном мире.</w:t>
      </w:r>
    </w:p>
    <w:p w:rsidR="00784EAA" w:rsidRDefault="00784EAA" w:rsidP="001A24B8">
      <w:pPr>
        <w:pStyle w:val="umk"/>
        <w:numPr>
          <w:ilvl w:val="0"/>
          <w:numId w:val="7"/>
        </w:numPr>
      </w:pPr>
      <w:r>
        <w:t>Любопытство, связанное с потребностью более эффективно организовать процесс поиска информации, думать и действовать более эффективно.</w:t>
      </w:r>
    </w:p>
    <w:p w:rsidR="00B1564E" w:rsidRDefault="00B1564E" w:rsidP="00B1564E">
      <w:pPr>
        <w:pStyle w:val="umk"/>
      </w:pPr>
      <w:r>
        <w:t xml:space="preserve">В статье 1985 года </w:t>
      </w:r>
      <w:proofErr w:type="spellStart"/>
      <w:r>
        <w:t>Мелоун</w:t>
      </w:r>
      <w:proofErr w:type="spellEnd"/>
      <w:r>
        <w:t xml:space="preserve"> использовал принципы мотивации для построения систем совместной работы с текстами и гипертекстами внутри организации. Очевидно, что такая деятельность может служить прообразом современной сетевой</w:t>
      </w:r>
      <w:r w:rsidR="00CF464E">
        <w:t xml:space="preserve"> </w:t>
      </w:r>
      <w:r>
        <w:t xml:space="preserve">созидательной деятельности. В этой работе он предложил ключевое утверждение о том, что задача дизайна состоит не в объяснении или предсказывании событий, а в том, чтобы показывать пути достижения цели. В отличие от объяснительных теорий  </w:t>
      </w:r>
      <w:r w:rsidRPr="00077C56">
        <w:rPr>
          <w:b/>
        </w:rPr>
        <w:t>«Y потому что X»</w:t>
      </w:r>
      <w:r>
        <w:t xml:space="preserve"> или прогностических  </w:t>
      </w:r>
      <w:r w:rsidRPr="00077C56">
        <w:rPr>
          <w:b/>
        </w:rPr>
        <w:t>«если X, то Y»</w:t>
      </w:r>
      <w:r>
        <w:t xml:space="preserve">, дизайн указывает на необходимость действий по достижению целей – </w:t>
      </w:r>
      <w:r w:rsidRPr="00077C56">
        <w:rPr>
          <w:b/>
        </w:rPr>
        <w:t xml:space="preserve">«чтобы </w:t>
      </w:r>
      <w:proofErr w:type="gramStart"/>
      <w:r w:rsidRPr="00077C56">
        <w:rPr>
          <w:b/>
        </w:rPr>
        <w:t>получить Y нужно делать</w:t>
      </w:r>
      <w:proofErr w:type="gramEnd"/>
      <w:r w:rsidRPr="00077C56">
        <w:rPr>
          <w:b/>
        </w:rPr>
        <w:t xml:space="preserve"> X</w:t>
      </w:r>
      <w:r>
        <w:t xml:space="preserve">».  </w:t>
      </w:r>
      <w:proofErr w:type="spellStart"/>
      <w:r>
        <w:t>Мелоун</w:t>
      </w:r>
      <w:proofErr w:type="spellEnd"/>
      <w:r>
        <w:t xml:space="preserve"> представил следующие мотивационные факторы, которые можно использовать для вовлечения участников в совместную созидательную деятельность:</w:t>
      </w:r>
    </w:p>
    <w:p w:rsidR="00B1564E" w:rsidRDefault="00B1564E" w:rsidP="00B1564E">
      <w:pPr>
        <w:pStyle w:val="umk"/>
      </w:pPr>
      <w:r>
        <w:t>Внешняя мотивация</w:t>
      </w:r>
      <w:r>
        <w:br/>
        <w:t>Заработная плана, награды, поощрения</w:t>
      </w:r>
    </w:p>
    <w:p w:rsidR="00B1564E" w:rsidRDefault="00B1564E" w:rsidP="00B1564E">
      <w:pPr>
        <w:pStyle w:val="umk"/>
      </w:pPr>
      <w:r>
        <w:t>Внутренняя мотивация</w:t>
      </w:r>
      <w:r>
        <w:br/>
        <w:t>Личностная мотивация:</w:t>
      </w:r>
    </w:p>
    <w:p w:rsidR="00B1564E" w:rsidRDefault="00B1564E" w:rsidP="00B1564E">
      <w:pPr>
        <w:pStyle w:val="umk"/>
      </w:pPr>
      <w:r>
        <w:t>Вызов, сложность</w:t>
      </w:r>
    </w:p>
    <w:p w:rsidR="00B1564E" w:rsidRDefault="00B1564E" w:rsidP="00B1564E">
      <w:pPr>
        <w:pStyle w:val="umk"/>
      </w:pPr>
      <w:r>
        <w:t>Любопытство</w:t>
      </w:r>
    </w:p>
    <w:p w:rsidR="00B1564E" w:rsidRDefault="00B1564E" w:rsidP="00B1564E">
      <w:pPr>
        <w:pStyle w:val="umk"/>
      </w:pPr>
      <w:r>
        <w:t>Значимость и осмысленность поставленной цели</w:t>
      </w:r>
    </w:p>
    <w:p w:rsidR="00B1564E" w:rsidRDefault="00B1564E" w:rsidP="00B1564E">
      <w:pPr>
        <w:pStyle w:val="umk"/>
      </w:pPr>
      <w:r>
        <w:t xml:space="preserve">Автономность и </w:t>
      </w:r>
      <w:proofErr w:type="spellStart"/>
      <w:r>
        <w:t>самодетерминация</w:t>
      </w:r>
      <w:proofErr w:type="spellEnd"/>
    </w:p>
    <w:p w:rsidR="00B1564E" w:rsidRDefault="00B1564E" w:rsidP="00B1564E">
      <w:pPr>
        <w:pStyle w:val="umk"/>
      </w:pPr>
      <w:r>
        <w:t>Межличностная мотивация:</w:t>
      </w:r>
    </w:p>
    <w:p w:rsidR="00B1564E" w:rsidRDefault="00B1564E" w:rsidP="00B1564E">
      <w:pPr>
        <w:pStyle w:val="umk"/>
      </w:pPr>
      <w:r>
        <w:tab/>
        <w:t>Кооперация</w:t>
      </w:r>
    </w:p>
    <w:p w:rsidR="00B1564E" w:rsidRDefault="00B1564E" w:rsidP="00B1564E">
      <w:pPr>
        <w:pStyle w:val="umk"/>
      </w:pPr>
      <w:r>
        <w:tab/>
        <w:t>Соревнование</w:t>
      </w:r>
    </w:p>
    <w:p w:rsidR="00B1564E" w:rsidRDefault="00B1564E" w:rsidP="00B1564E">
      <w:pPr>
        <w:pStyle w:val="umk"/>
      </w:pPr>
      <w:r>
        <w:tab/>
        <w:t>Признание</w:t>
      </w:r>
    </w:p>
    <w:p w:rsidR="00B1564E" w:rsidRDefault="00B1564E" w:rsidP="00B1564E">
      <w:pPr>
        <w:pStyle w:val="umk"/>
      </w:pPr>
    </w:p>
    <w:p w:rsidR="00B1564E" w:rsidRDefault="00B1564E" w:rsidP="00B1564E">
      <w:pPr>
        <w:pStyle w:val="umk"/>
      </w:pPr>
    </w:p>
    <w:p w:rsidR="00B1564E" w:rsidRDefault="00B1564E" w:rsidP="00B1564E">
      <w:pPr>
        <w:pStyle w:val="umk"/>
      </w:pPr>
      <w:r>
        <w:t>Эми Ким выделяет механизмы игровой практики, которые могут быть использованы для привлечения и сохранения участников на сайтах и порталах. Что нужно делать, какие возможности надо предоставлять сетевым участникам для того, чтобы поддержать их лояльность, сохранить их в данном сетевом сообществе.</w:t>
      </w:r>
    </w:p>
    <w:p w:rsidR="00B1564E" w:rsidRDefault="00B1564E" w:rsidP="00B1564E">
      <w:pPr>
        <w:pStyle w:val="umk"/>
      </w:pPr>
    </w:p>
    <w:p w:rsidR="00B1564E" w:rsidRDefault="00B1564E" w:rsidP="00B1564E">
      <w:pPr>
        <w:pStyle w:val="af8"/>
        <w:keepNext/>
      </w:pPr>
      <w:r>
        <w:t xml:space="preserve">Таблица </w:t>
      </w:r>
      <w:r w:rsidR="00302946">
        <w:rPr>
          <w:noProof/>
        </w:rPr>
        <w:fldChar w:fldCharType="begin"/>
      </w:r>
      <w:r w:rsidR="00946D7F">
        <w:rPr>
          <w:noProof/>
        </w:rPr>
        <w:instrText xml:space="preserve"> SEQ Таблица \* ARABIC </w:instrText>
      </w:r>
      <w:r w:rsidR="00302946">
        <w:rPr>
          <w:noProof/>
        </w:rPr>
        <w:fldChar w:fldCharType="separate"/>
      </w:r>
      <w:r>
        <w:rPr>
          <w:noProof/>
        </w:rPr>
        <w:t>1</w:t>
      </w:r>
      <w:r w:rsidR="00302946">
        <w:rPr>
          <w:noProof/>
        </w:rPr>
        <w:fldChar w:fldCharType="end"/>
      </w:r>
      <w:r>
        <w:t xml:space="preserve"> Возможности сообществ и потребности участников</w:t>
      </w:r>
    </w:p>
    <w:tbl>
      <w:tblPr>
        <w:tblStyle w:val="ac"/>
        <w:tblW w:w="0" w:type="auto"/>
        <w:tblInd w:w="-113" w:type="dxa"/>
        <w:tblLook w:val="04A0"/>
      </w:tblPr>
      <w:tblGrid>
        <w:gridCol w:w="4729"/>
        <w:gridCol w:w="4729"/>
      </w:tblGrid>
      <w:tr w:rsidR="00B1564E" w:rsidTr="00B1564E">
        <w:tc>
          <w:tcPr>
            <w:tcW w:w="4729" w:type="dxa"/>
          </w:tcPr>
          <w:p w:rsidR="00B1564E" w:rsidRPr="0002706D" w:rsidRDefault="00B1564E" w:rsidP="0042078D">
            <w:pPr>
              <w:rPr>
                <w:b/>
              </w:rPr>
            </w:pPr>
            <w:r w:rsidRPr="0002706D">
              <w:rPr>
                <w:b/>
              </w:rPr>
              <w:t>Возможность</w:t>
            </w:r>
          </w:p>
        </w:tc>
        <w:tc>
          <w:tcPr>
            <w:tcW w:w="4729" w:type="dxa"/>
          </w:tcPr>
          <w:p w:rsidR="00B1564E" w:rsidRPr="0002706D" w:rsidRDefault="00B1564E" w:rsidP="0042078D">
            <w:pPr>
              <w:rPr>
                <w:b/>
              </w:rPr>
            </w:pPr>
            <w:r w:rsidRPr="0002706D">
              <w:rPr>
                <w:b/>
              </w:rPr>
              <w:t>Потребность</w:t>
            </w:r>
          </w:p>
        </w:tc>
      </w:tr>
      <w:tr w:rsidR="00B1564E" w:rsidTr="00B1564E">
        <w:tc>
          <w:tcPr>
            <w:tcW w:w="4729" w:type="dxa"/>
          </w:tcPr>
          <w:p w:rsidR="00B1564E" w:rsidRPr="00B1564E" w:rsidRDefault="00B1564E" w:rsidP="001E47BE">
            <w:pPr>
              <w:pStyle w:val="umktable"/>
            </w:pPr>
            <w:r w:rsidRPr="00B1564E">
              <w:t>Возможность собирать и коллекционировать различные объекты.</w:t>
            </w:r>
          </w:p>
        </w:tc>
        <w:tc>
          <w:tcPr>
            <w:tcW w:w="4729" w:type="dxa"/>
          </w:tcPr>
          <w:p w:rsidR="00B1564E" w:rsidRPr="00B1564E" w:rsidRDefault="00B1564E" w:rsidP="001E47BE">
            <w:pPr>
              <w:pStyle w:val="umktable"/>
            </w:pPr>
            <w:r w:rsidRPr="00B1564E">
              <w:t>Автономность и самостоятельность</w:t>
            </w:r>
          </w:p>
        </w:tc>
      </w:tr>
      <w:tr w:rsidR="00B1564E" w:rsidTr="00B1564E">
        <w:tc>
          <w:tcPr>
            <w:tcW w:w="4729" w:type="dxa"/>
          </w:tcPr>
          <w:p w:rsidR="00B1564E" w:rsidRPr="00B1564E" w:rsidRDefault="00B1564E" w:rsidP="001E47BE">
            <w:pPr>
              <w:pStyle w:val="umktable"/>
            </w:pPr>
            <w:r w:rsidRPr="00B1564E">
              <w:t>Возможность оценивать объекты внутри системы. Оценки и очки позволяют организовать различные уровни участия.</w:t>
            </w:r>
          </w:p>
          <w:p w:rsidR="00B1564E" w:rsidRPr="00B1564E" w:rsidRDefault="00B1564E" w:rsidP="001E47BE">
            <w:pPr>
              <w:pStyle w:val="umktable"/>
            </w:pPr>
            <w:r w:rsidRPr="00B1564E">
              <w:t>Возможность обмена и социального одобрения между участниками.</w:t>
            </w:r>
          </w:p>
        </w:tc>
        <w:tc>
          <w:tcPr>
            <w:tcW w:w="4729" w:type="dxa"/>
          </w:tcPr>
          <w:p w:rsidR="00B1564E" w:rsidRPr="00B1564E" w:rsidRDefault="00B1564E" w:rsidP="001E47BE">
            <w:pPr>
              <w:pStyle w:val="umktable"/>
            </w:pPr>
            <w:r w:rsidRPr="00B1564E">
              <w:t>Компетентность.</w:t>
            </w:r>
          </w:p>
          <w:p w:rsidR="00B1564E" w:rsidRPr="00B1564E" w:rsidRDefault="00B1564E" w:rsidP="001E47BE">
            <w:pPr>
              <w:pStyle w:val="umktable"/>
            </w:pPr>
            <w:r w:rsidRPr="00B1564E">
              <w:t>Отношения с другими людьми.</w:t>
            </w:r>
          </w:p>
          <w:p w:rsidR="00B1564E" w:rsidRPr="00B1564E" w:rsidRDefault="00B1564E" w:rsidP="001E47BE">
            <w:pPr>
              <w:pStyle w:val="umktable"/>
            </w:pPr>
          </w:p>
        </w:tc>
      </w:tr>
      <w:tr w:rsidR="00B1564E" w:rsidTr="00B1564E">
        <w:tc>
          <w:tcPr>
            <w:tcW w:w="4729" w:type="dxa"/>
          </w:tcPr>
          <w:p w:rsidR="00B1564E" w:rsidRPr="00B1564E" w:rsidRDefault="00B1564E" w:rsidP="001E47BE">
            <w:pPr>
              <w:pStyle w:val="umktable"/>
            </w:pPr>
            <w:r w:rsidRPr="00B1564E">
              <w:t>Возможность получать значимая обратная связь. Обратная связь подчеркивает внимание к действиям участников, помогает им понять в правильном  ли направлении к цели они действуют, делает участие гораздо более привлекательным.</w:t>
            </w:r>
          </w:p>
        </w:tc>
        <w:tc>
          <w:tcPr>
            <w:tcW w:w="4729" w:type="dxa"/>
          </w:tcPr>
          <w:p w:rsidR="00B1564E" w:rsidRPr="00B1564E" w:rsidRDefault="00B1564E" w:rsidP="001E47BE">
            <w:pPr>
              <w:pStyle w:val="umktable"/>
            </w:pPr>
            <w:r w:rsidRPr="00B1564E">
              <w:t>Компетентность и собственная эффективность. Именно обратная связь в первую очередь поддерживает положительный опыт потока.</w:t>
            </w:r>
          </w:p>
        </w:tc>
      </w:tr>
      <w:tr w:rsidR="00B1564E" w:rsidTr="00B1564E">
        <w:tc>
          <w:tcPr>
            <w:tcW w:w="4729" w:type="dxa"/>
          </w:tcPr>
          <w:p w:rsidR="00B1564E" w:rsidRPr="00B1564E" w:rsidRDefault="00B1564E" w:rsidP="001E47BE">
            <w:pPr>
              <w:pStyle w:val="umktable"/>
            </w:pPr>
            <w:r w:rsidRPr="00B1564E">
              <w:t>Возможность обмениваться. Обмен поддерживает социальные взаимодействия между участниками. Обмен может быть явным, ожидаемым, либо неявным и возникающим неожиданно. Явный обмен – подарки, торговля. Неявный обмен – взаимное комментирование.</w:t>
            </w:r>
          </w:p>
        </w:tc>
        <w:tc>
          <w:tcPr>
            <w:tcW w:w="4729" w:type="dxa"/>
          </w:tcPr>
          <w:p w:rsidR="00B1564E" w:rsidRPr="00B1564E" w:rsidRDefault="00B1564E" w:rsidP="001E47BE">
            <w:pPr>
              <w:pStyle w:val="umktable"/>
            </w:pPr>
            <w:r w:rsidRPr="00B1564E">
              <w:t>Отношения с другими людьми.</w:t>
            </w:r>
          </w:p>
        </w:tc>
      </w:tr>
      <w:tr w:rsidR="00B1564E" w:rsidTr="00B1564E">
        <w:tc>
          <w:tcPr>
            <w:tcW w:w="4729" w:type="dxa"/>
          </w:tcPr>
          <w:p w:rsidR="00B1564E" w:rsidRPr="00B1564E" w:rsidRDefault="00B1564E" w:rsidP="001E47BE">
            <w:pPr>
              <w:pStyle w:val="umktable"/>
            </w:pPr>
            <w:r w:rsidRPr="00B1564E">
              <w:t>Возможность настраивать среду по собственному вкусу.</w:t>
            </w:r>
          </w:p>
        </w:tc>
        <w:tc>
          <w:tcPr>
            <w:tcW w:w="4729" w:type="dxa"/>
          </w:tcPr>
          <w:p w:rsidR="00B1564E" w:rsidRPr="00B1564E" w:rsidRDefault="00B1564E" w:rsidP="001E47BE">
            <w:pPr>
              <w:pStyle w:val="umktable"/>
            </w:pPr>
            <w:r w:rsidRPr="00B1564E">
              <w:t>Автономность и самостоятельность.</w:t>
            </w:r>
          </w:p>
        </w:tc>
      </w:tr>
    </w:tbl>
    <w:p w:rsidR="00B1564E" w:rsidRDefault="00B1564E" w:rsidP="00B1564E"/>
    <w:p w:rsidR="00B1564E" w:rsidRDefault="00B1564E" w:rsidP="005F14F3">
      <w:pPr>
        <w:pStyle w:val="umk"/>
        <w:ind w:firstLine="0"/>
      </w:pPr>
      <w:r>
        <w:t xml:space="preserve">Ричард </w:t>
      </w:r>
      <w:proofErr w:type="spellStart"/>
      <w:r>
        <w:t>Бартл</w:t>
      </w:r>
      <w:proofErr w:type="spellEnd"/>
      <w:r>
        <w:t xml:space="preserve"> – </w:t>
      </w:r>
      <w:r w:rsidRPr="007F5989">
        <w:t xml:space="preserve">один из </w:t>
      </w:r>
      <w:r>
        <w:t xml:space="preserve">крупнейших </w:t>
      </w:r>
      <w:r w:rsidRPr="007F5989">
        <w:t xml:space="preserve">специалистов в области дизайна </w:t>
      </w:r>
      <w:r>
        <w:t xml:space="preserve">многопользовательских </w:t>
      </w:r>
      <w:r w:rsidRPr="007F5989">
        <w:t>виртуальных миров</w:t>
      </w:r>
      <w:r>
        <w:t xml:space="preserve"> на основании анализа поведения игроков выдвинул следующую типологию участников:</w:t>
      </w:r>
    </w:p>
    <w:p w:rsidR="00B1564E" w:rsidRDefault="00B1564E" w:rsidP="001A24B8">
      <w:pPr>
        <w:pStyle w:val="umk"/>
        <w:numPr>
          <w:ilvl w:val="0"/>
          <w:numId w:val="9"/>
        </w:numPr>
      </w:pPr>
      <w:r>
        <w:t>Карьеристы – игроки, для которых важнее всего достижения. Чаще всего это подразумевает накопление богатства или получения высокого уровня.</w:t>
      </w:r>
    </w:p>
    <w:p w:rsidR="00B1564E" w:rsidRDefault="00B1564E" w:rsidP="001A24B8">
      <w:pPr>
        <w:pStyle w:val="umk"/>
        <w:numPr>
          <w:ilvl w:val="0"/>
          <w:numId w:val="9"/>
        </w:numPr>
      </w:pPr>
      <w:r>
        <w:t>Исследователи – игроки, для которых важнее всего исследование игры. Игроки стараются узнать как можно больше о виртуальном мире.</w:t>
      </w:r>
    </w:p>
    <w:p w:rsidR="00B1564E" w:rsidRDefault="00B1564E" w:rsidP="001A24B8">
      <w:pPr>
        <w:pStyle w:val="umk"/>
        <w:numPr>
          <w:ilvl w:val="0"/>
          <w:numId w:val="9"/>
        </w:numPr>
      </w:pPr>
      <w:r>
        <w:t>Коммуникаторы (комментаторы) - игроки, для которых важнее всего общение с другими игроками. Они используют коммуникативные средства игры для общения с другими участниками.</w:t>
      </w:r>
    </w:p>
    <w:p w:rsidR="00B1564E" w:rsidRDefault="00B1564E" w:rsidP="001A24B8">
      <w:pPr>
        <w:pStyle w:val="umk"/>
        <w:numPr>
          <w:ilvl w:val="0"/>
          <w:numId w:val="9"/>
        </w:numPr>
      </w:pPr>
      <w:r>
        <w:lastRenderedPageBreak/>
        <w:t>Киллеры – игроки, для которых важнее всего влиять на других игроков. Они используют возможности игры для того, чтобы подавить, навредить или, в редких случаях, помочь другим игрокам.</w:t>
      </w:r>
    </w:p>
    <w:p w:rsidR="00B1564E" w:rsidRDefault="00B1564E" w:rsidP="00B1564E">
      <w:pPr>
        <w:pStyle w:val="umk"/>
      </w:pPr>
      <w:proofErr w:type="spellStart"/>
      <w:r>
        <w:t>Бартл</w:t>
      </w:r>
      <w:proofErr w:type="spellEnd"/>
      <w:r>
        <w:t xml:space="preserve"> предположил, что типология игроков определяется их потребностями по следующим шкалам:</w:t>
      </w:r>
    </w:p>
    <w:p w:rsidR="00B1564E" w:rsidRDefault="00B1564E" w:rsidP="001A24B8">
      <w:pPr>
        <w:pStyle w:val="umk"/>
        <w:numPr>
          <w:ilvl w:val="0"/>
          <w:numId w:val="8"/>
        </w:numPr>
      </w:pPr>
      <w:r>
        <w:t>Действие – Взаимодействие</w:t>
      </w:r>
    </w:p>
    <w:p w:rsidR="00B1564E" w:rsidRDefault="00B1564E" w:rsidP="001A24B8">
      <w:pPr>
        <w:pStyle w:val="umk"/>
        <w:numPr>
          <w:ilvl w:val="0"/>
          <w:numId w:val="8"/>
        </w:numPr>
      </w:pPr>
      <w:r>
        <w:t>Игроки – Мир, в котором происходит деятельность</w:t>
      </w:r>
    </w:p>
    <w:p w:rsidR="00B1564E" w:rsidRDefault="00B1564E" w:rsidP="00B1564E">
      <w:pPr>
        <w:pStyle w:val="umk"/>
      </w:pPr>
      <w:r>
        <w:t xml:space="preserve">Если игрок стремится к результативным действиям в системе, то это карьерист, который  будет накапливать богатства и выходить на более высокие уровни достижений. Если игрок стремится к результативным действиям по отношению к другим игрокам, то это киллер, который будет уничтожать и подавлять других игроков. Если игрок стремится взаимодействовать с системой, то это исследователь, который исследует возможности системы. Если игрок стремится взаимодействовать с другими участниками, то это коммуникатор, который постоянно ведет разговоры.  Принципиальное значение имеет не столько сама предложенная </w:t>
      </w:r>
      <w:proofErr w:type="spellStart"/>
      <w:r>
        <w:t>Бартлом</w:t>
      </w:r>
      <w:proofErr w:type="spellEnd"/>
      <w:r>
        <w:t xml:space="preserve"> типология, сколько его положение о том, что мы можем, меняя свойства системы совместной деятельности, влиять на поведение участников, которые приходят в систему. С</w:t>
      </w:r>
      <w:r w:rsidRPr="00EF1A0F">
        <w:t xml:space="preserve">реда </w:t>
      </w:r>
      <w:r>
        <w:t xml:space="preserve">совместной деятельности </w:t>
      </w:r>
      <w:r w:rsidRPr="00EF1A0F">
        <w:t xml:space="preserve">поддерживает возможности для </w:t>
      </w:r>
      <w:r>
        <w:t xml:space="preserve">реализации тех или иных </w:t>
      </w:r>
      <w:r w:rsidRPr="00EF1A0F">
        <w:t xml:space="preserve">потребностей, которые заложены в участниках. Если в системе нет возможностей, которые </w:t>
      </w:r>
      <w:r>
        <w:t xml:space="preserve">поддерживают </w:t>
      </w:r>
      <w:r w:rsidRPr="00EF1A0F">
        <w:t xml:space="preserve">желание участников подавлять друг друга, то такая форма поведения реализовываться не будет. </w:t>
      </w:r>
      <w:r>
        <w:t xml:space="preserve">Организаторы совместной деятельности могут настраивать возможности, которые предоставляет их система, ориентируясь на шкалы интересов. </w:t>
      </w:r>
      <w:proofErr w:type="spellStart"/>
      <w:r>
        <w:t>Бартл</w:t>
      </w:r>
      <w:proofErr w:type="spellEnd"/>
      <w:r>
        <w:t xml:space="preserve"> полагает, что </w:t>
      </w:r>
      <w:r w:rsidRPr="001E7989">
        <w:t xml:space="preserve">линии шкалы можно </w:t>
      </w:r>
      <w:r>
        <w:t>«</w:t>
      </w:r>
      <w:r w:rsidRPr="001E7989">
        <w:t>изгибать</w:t>
      </w:r>
      <w:r>
        <w:t>»</w:t>
      </w:r>
      <w:r w:rsidRPr="001E7989">
        <w:t xml:space="preserve"> под свои нужды для того, чтобы выделить </w:t>
      </w:r>
      <w:r>
        <w:t>и поддержать участников в приоритетной для организаторов областях</w:t>
      </w:r>
      <w:r w:rsidRPr="001E7989">
        <w:t>.</w:t>
      </w:r>
      <w:r>
        <w:t xml:space="preserve"> </w:t>
      </w:r>
    </w:p>
    <w:p w:rsidR="00B1564E" w:rsidRDefault="00B1564E" w:rsidP="00B1564E">
      <w:pPr>
        <w:pStyle w:val="umk"/>
      </w:pPr>
      <w:r>
        <w:t>Например, если мы хотим увеличить обмен сообщениями между участниками, то достаточно будет добавить средств и возможностей, которые поддерживают обмен сообщениями, и</w:t>
      </w:r>
      <w:r w:rsidRPr="00471CC6">
        <w:t xml:space="preserve">/или </w:t>
      </w:r>
      <w:r>
        <w:t>уменьшить возможности для конструктивной деятельности. Что нужно сделать:</w:t>
      </w:r>
    </w:p>
    <w:p w:rsidR="00B1564E" w:rsidRDefault="00B1564E" w:rsidP="001A24B8">
      <w:pPr>
        <w:pStyle w:val="umk"/>
        <w:numPr>
          <w:ilvl w:val="0"/>
          <w:numId w:val="10"/>
        </w:numPr>
      </w:pPr>
      <w:r>
        <w:t xml:space="preserve">Добавить больше возможностей для коммуникации. Например, специальные страницы для обсуждения, возможность отправлять личные сообщения, дополнительные </w:t>
      </w:r>
    </w:p>
    <w:p w:rsidR="00B1564E" w:rsidRDefault="00B1564E" w:rsidP="001A24B8">
      <w:pPr>
        <w:pStyle w:val="umk"/>
        <w:numPr>
          <w:ilvl w:val="0"/>
          <w:numId w:val="10"/>
        </w:numPr>
      </w:pPr>
      <w:r>
        <w:t>Сделать возможности для коммуникации настолько простыми и интуитивно понятными, насколько возможно.</w:t>
      </w:r>
    </w:p>
    <w:p w:rsidR="00B1564E" w:rsidRDefault="00B1564E" w:rsidP="001A24B8">
      <w:pPr>
        <w:pStyle w:val="umk"/>
        <w:numPr>
          <w:ilvl w:val="0"/>
          <w:numId w:val="10"/>
        </w:numPr>
      </w:pPr>
      <w:r>
        <w:t>Добавить дополнительные возможности для действий между участниками. Например, возможность обмениваться подарками, возможность оценивать друг друга, возможность подтверждать компетентности других участников и т.д.</w:t>
      </w:r>
    </w:p>
    <w:p w:rsidR="00B1564E" w:rsidRDefault="00B1564E" w:rsidP="001A24B8">
      <w:pPr>
        <w:pStyle w:val="umk"/>
        <w:numPr>
          <w:ilvl w:val="0"/>
          <w:numId w:val="10"/>
        </w:numPr>
      </w:pPr>
      <w:r>
        <w:t xml:space="preserve">Ограничить возможности </w:t>
      </w:r>
      <w:r w:rsidRPr="00471CC6">
        <w:t xml:space="preserve">создания контента для нескольких избранных </w:t>
      </w:r>
      <w:r>
        <w:t>участников, выполнивших тестовые задания.</w:t>
      </w:r>
    </w:p>
    <w:p w:rsidR="00B1564E" w:rsidRDefault="00B1564E" w:rsidP="001A24B8">
      <w:pPr>
        <w:pStyle w:val="umk"/>
        <w:numPr>
          <w:ilvl w:val="0"/>
          <w:numId w:val="10"/>
        </w:numPr>
      </w:pPr>
      <w:r>
        <w:t>Увеличить награды за комментарии.</w:t>
      </w:r>
    </w:p>
    <w:p w:rsidR="00B1564E" w:rsidRDefault="00B1564E" w:rsidP="001A24B8">
      <w:pPr>
        <w:pStyle w:val="umk"/>
        <w:numPr>
          <w:ilvl w:val="0"/>
          <w:numId w:val="10"/>
        </w:numPr>
      </w:pPr>
      <w:r>
        <w:lastRenderedPageBreak/>
        <w:t>Уменьшить награды за создание собственных объектов</w:t>
      </w:r>
    </w:p>
    <w:p w:rsidR="00B1564E" w:rsidRDefault="00B1564E" w:rsidP="00B1564E">
      <w:pPr>
        <w:pStyle w:val="umk"/>
      </w:pPr>
      <w:r>
        <w:t>Если же мы хотим, чтобы в системе создавалось больше объектов</w:t>
      </w:r>
      <w:r w:rsidR="003A58BB">
        <w:t>,</w:t>
      </w:r>
      <w:r>
        <w:t xml:space="preserve"> и участники тратили меньше усилий на общение между собой, то достаточно сократить для них возможности общения и добавить возможностей для деятельности. Что нужно сделать:</w:t>
      </w:r>
    </w:p>
    <w:p w:rsidR="00B1564E" w:rsidRDefault="00B1564E" w:rsidP="001A24B8">
      <w:pPr>
        <w:pStyle w:val="umk"/>
        <w:numPr>
          <w:ilvl w:val="0"/>
          <w:numId w:val="11"/>
        </w:numPr>
      </w:pPr>
      <w:r>
        <w:t>Оставить только базовые возможности для общения между участниками. Как вариант – лишить участников возможности общаться между собой или сделать это общение затруднительным.</w:t>
      </w:r>
    </w:p>
    <w:p w:rsidR="00B1564E" w:rsidRDefault="00B1564E" w:rsidP="001A24B8">
      <w:pPr>
        <w:pStyle w:val="umk"/>
        <w:numPr>
          <w:ilvl w:val="0"/>
          <w:numId w:val="11"/>
        </w:numPr>
      </w:pPr>
      <w:r>
        <w:t>Ограничить возможность влиять на других участников</w:t>
      </w:r>
    </w:p>
    <w:p w:rsidR="00B1564E" w:rsidRDefault="00B1564E" w:rsidP="001A24B8">
      <w:pPr>
        <w:pStyle w:val="umk"/>
        <w:numPr>
          <w:ilvl w:val="0"/>
          <w:numId w:val="11"/>
        </w:numPr>
      </w:pPr>
      <w:r>
        <w:t>Сделать возможности для создания контента простыми и интуитивно понятными</w:t>
      </w:r>
    </w:p>
    <w:p w:rsidR="00B1564E" w:rsidRDefault="00B1564E" w:rsidP="001A24B8">
      <w:pPr>
        <w:pStyle w:val="umk"/>
        <w:numPr>
          <w:ilvl w:val="0"/>
          <w:numId w:val="11"/>
        </w:numPr>
      </w:pPr>
      <w:r>
        <w:t>Увеличить количество категорий, в которых создаются объекты или количество исходных версий, на базе которых участники создают собственные версии</w:t>
      </w:r>
    </w:p>
    <w:p w:rsidR="00B1564E" w:rsidRDefault="00B1564E" w:rsidP="001A24B8">
      <w:pPr>
        <w:pStyle w:val="umk"/>
        <w:numPr>
          <w:ilvl w:val="0"/>
          <w:numId w:val="11"/>
        </w:numPr>
      </w:pPr>
      <w:r>
        <w:t>Уменьшить награды за комментарии.</w:t>
      </w:r>
    </w:p>
    <w:p w:rsidR="00B1564E" w:rsidRDefault="00B1564E" w:rsidP="001A24B8">
      <w:pPr>
        <w:pStyle w:val="umk"/>
        <w:numPr>
          <w:ilvl w:val="0"/>
          <w:numId w:val="11"/>
        </w:numPr>
      </w:pPr>
      <w:r>
        <w:t>Увеличить награды за создание собственных объектов</w:t>
      </w:r>
    </w:p>
    <w:p w:rsidR="00784EAA" w:rsidRPr="00B1564E" w:rsidRDefault="005F14F3" w:rsidP="00B1564E">
      <w:pPr>
        <w:pStyle w:val="umk"/>
      </w:pPr>
      <w:r>
        <w:t>В</w:t>
      </w:r>
      <w:r w:rsidR="00B1564E">
        <w:t xml:space="preserve">сякое изменение шкалы интересов участников может иметь серьезные последствия, в результате которых система совместной деятельности могут утратить важнейшие характеристики. Например, если излишне поддерживать возможности общения между игроками, то система совместной деятельности превратится в чат или форум. Если же поддерживать только возможности создания новых объектов, то система снизятся возможности для соревнования и общения. Среда деятельности влияет на поведение участников. Но и действия участников, стратегии деятельности, которые они предпочитают также влияют на развитие миров совместной деятельности и определяют направления эволюции таких миров. </w:t>
      </w:r>
    </w:p>
    <w:p w:rsidR="00B1564E" w:rsidRDefault="00B1564E" w:rsidP="00B1564E">
      <w:pPr>
        <w:pStyle w:val="umk"/>
      </w:pPr>
      <w:r>
        <w:rPr>
          <w:b/>
          <w:bCs/>
          <w:iCs/>
        </w:rPr>
        <w:br w:type="page"/>
      </w:r>
      <w:r>
        <w:lastRenderedPageBreak/>
        <w:t xml:space="preserve">Система действий и взаимодействий между участниками и средой, в которой они действуют, может быть использована для представления более подробных типологий поведения участников совместной деятельности. Так, </w:t>
      </w:r>
      <w:proofErr w:type="spellStart"/>
      <w:r>
        <w:t>Фуллертон</w:t>
      </w:r>
      <w:proofErr w:type="spellEnd"/>
      <w:r>
        <w:t xml:space="preserve">, </w:t>
      </w:r>
      <w:proofErr w:type="spellStart"/>
      <w:r>
        <w:t>Свейн</w:t>
      </w:r>
      <w:proofErr w:type="spellEnd"/>
      <w:r>
        <w:t xml:space="preserve"> и </w:t>
      </w:r>
      <w:proofErr w:type="spellStart"/>
      <w:r>
        <w:t>Хоффман</w:t>
      </w:r>
      <w:proofErr w:type="spellEnd"/>
      <w:r>
        <w:t xml:space="preserve"> выделяют 10 типов различного поведения игроков: </w:t>
      </w:r>
    </w:p>
    <w:p w:rsidR="00B1564E" w:rsidRPr="006B7277" w:rsidRDefault="00B1564E" w:rsidP="001A24B8">
      <w:pPr>
        <w:pStyle w:val="umk"/>
        <w:numPr>
          <w:ilvl w:val="0"/>
          <w:numId w:val="12"/>
        </w:numPr>
      </w:pPr>
      <w:r>
        <w:t>Чемпион</w:t>
      </w:r>
      <w:r w:rsidRPr="006B7277">
        <w:t xml:space="preserve">: для него главное играть лучше других игроков, вне зависимости от рода игры или совместной деятельности </w:t>
      </w:r>
    </w:p>
    <w:p w:rsidR="00B1564E" w:rsidRPr="006B7277" w:rsidRDefault="00B1564E" w:rsidP="001A24B8">
      <w:pPr>
        <w:pStyle w:val="umk"/>
        <w:numPr>
          <w:ilvl w:val="0"/>
          <w:numId w:val="12"/>
        </w:numPr>
      </w:pPr>
      <w:r w:rsidRPr="006B7277">
        <w:t xml:space="preserve">Исследователь: им движет любопытство, он ищет приключений и стремится за пределы любых границ - физических или психических </w:t>
      </w:r>
    </w:p>
    <w:p w:rsidR="00B1564E" w:rsidRPr="006B7277" w:rsidRDefault="00B1564E" w:rsidP="001A24B8">
      <w:pPr>
        <w:pStyle w:val="umk"/>
        <w:numPr>
          <w:ilvl w:val="0"/>
          <w:numId w:val="12"/>
        </w:numPr>
      </w:pPr>
      <w:r w:rsidRPr="006B7277">
        <w:t xml:space="preserve">Коллекционер: им движет желание собирать объекты, трофеи, или знания. Коллекционер любит создавать наборы, организовать истории и т.д. </w:t>
      </w:r>
    </w:p>
    <w:p w:rsidR="00B1564E" w:rsidRPr="006B7277" w:rsidRDefault="00B1564E" w:rsidP="001A24B8">
      <w:pPr>
        <w:pStyle w:val="umk"/>
        <w:numPr>
          <w:ilvl w:val="0"/>
          <w:numId w:val="12"/>
        </w:numPr>
      </w:pPr>
      <w:r>
        <w:t>Эксперт стремится</w:t>
      </w:r>
      <w:r w:rsidRPr="006B7277">
        <w:t xml:space="preserve"> к достижениям </w:t>
      </w:r>
      <w:r>
        <w:t xml:space="preserve">в профессиональной деятельности. Он </w:t>
      </w:r>
      <w:r w:rsidRPr="006B7277">
        <w:t xml:space="preserve">играет, чтобы подняться на следующий уровень или следующую ступеньку </w:t>
      </w:r>
      <w:r>
        <w:t>игры</w:t>
      </w:r>
    </w:p>
    <w:p w:rsidR="00B1564E" w:rsidRPr="006B7277" w:rsidRDefault="00B1564E" w:rsidP="001A24B8">
      <w:pPr>
        <w:pStyle w:val="umk"/>
        <w:numPr>
          <w:ilvl w:val="0"/>
          <w:numId w:val="12"/>
        </w:numPr>
      </w:pPr>
      <w:r>
        <w:t>Шутник не принимает</w:t>
      </w:r>
      <w:r w:rsidRPr="006B7277">
        <w:t xml:space="preserve"> деятельность всерье</w:t>
      </w:r>
      <w:r>
        <w:t xml:space="preserve">з и участвует для удовольствия </w:t>
      </w:r>
      <w:r w:rsidRPr="006B7277">
        <w:t>от игры. Возможно</w:t>
      </w:r>
      <w:r>
        <w:t xml:space="preserve">, </w:t>
      </w:r>
      <w:r w:rsidRPr="006B7277">
        <w:t xml:space="preserve">шутник будет раздражать серьезных игроков, но он может сделать совместную деятельность более социальной, более коллективной и менее конкурентной </w:t>
      </w:r>
    </w:p>
    <w:p w:rsidR="00B1564E" w:rsidRPr="006B7277" w:rsidRDefault="00B1564E" w:rsidP="001A24B8">
      <w:pPr>
        <w:pStyle w:val="umk"/>
        <w:numPr>
          <w:ilvl w:val="0"/>
          <w:numId w:val="12"/>
        </w:numPr>
      </w:pPr>
      <w:r w:rsidRPr="006B7277">
        <w:t xml:space="preserve">Художник, создатель для которого главное - творчество и дизайн </w:t>
      </w:r>
    </w:p>
    <w:p w:rsidR="00B1564E" w:rsidRPr="006B7277" w:rsidRDefault="00B1564E" w:rsidP="001A24B8">
      <w:pPr>
        <w:pStyle w:val="umk"/>
        <w:numPr>
          <w:ilvl w:val="0"/>
          <w:numId w:val="12"/>
        </w:numPr>
      </w:pPr>
      <w:r w:rsidRPr="006B7277">
        <w:t xml:space="preserve">Режиссер: любит управлять процессом, направлять игру </w:t>
      </w:r>
    </w:p>
    <w:p w:rsidR="00B1564E" w:rsidRPr="006B7277" w:rsidRDefault="00B1564E" w:rsidP="001A24B8">
      <w:pPr>
        <w:pStyle w:val="umk"/>
        <w:numPr>
          <w:ilvl w:val="0"/>
          <w:numId w:val="12"/>
        </w:numPr>
      </w:pPr>
      <w:r w:rsidRPr="006B7277">
        <w:t xml:space="preserve">Фантазер: любит создать фантазии и жить в мире фантазии и воображения </w:t>
      </w:r>
    </w:p>
    <w:p w:rsidR="00B1564E" w:rsidRPr="006B7277" w:rsidRDefault="00B1564E" w:rsidP="001A24B8">
      <w:pPr>
        <w:pStyle w:val="umk"/>
        <w:numPr>
          <w:ilvl w:val="0"/>
          <w:numId w:val="12"/>
        </w:numPr>
      </w:pPr>
      <w:r w:rsidRPr="006B7277">
        <w:t xml:space="preserve">Шоумен: любит </w:t>
      </w:r>
      <w:r>
        <w:t>устраивать</w:t>
      </w:r>
      <w:r w:rsidRPr="006B7277">
        <w:t xml:space="preserve"> представления для других </w:t>
      </w:r>
    </w:p>
    <w:p w:rsidR="00B1564E" w:rsidRDefault="00B1564E" w:rsidP="001A24B8">
      <w:pPr>
        <w:pStyle w:val="umk"/>
        <w:numPr>
          <w:ilvl w:val="0"/>
          <w:numId w:val="12"/>
        </w:numPr>
      </w:pPr>
      <w:r>
        <w:t>Мастеровой - р</w:t>
      </w:r>
      <w:r w:rsidRPr="006B7277">
        <w:t>емесленник любит строить, мастерить и придумывать вещи</w:t>
      </w:r>
    </w:p>
    <w:p w:rsidR="00B1564E" w:rsidRDefault="00B1564E">
      <w:pPr>
        <w:spacing w:after="160" w:line="259" w:lineRule="auto"/>
        <w:rPr>
          <w:b/>
          <w:bCs/>
          <w:iCs/>
        </w:rPr>
      </w:pPr>
    </w:p>
    <w:p w:rsidR="005F14F3" w:rsidRDefault="005F14F3">
      <w:pPr>
        <w:spacing w:after="160" w:line="259" w:lineRule="auto"/>
        <w:rPr>
          <w:b/>
          <w:bCs/>
          <w:iCs/>
        </w:rPr>
      </w:pPr>
      <w:r>
        <w:rPr>
          <w:b/>
          <w:bCs/>
          <w:iCs/>
        </w:rPr>
        <w:br w:type="page"/>
      </w:r>
    </w:p>
    <w:p w:rsidR="001706FD" w:rsidRDefault="00B16277" w:rsidP="002B2F60">
      <w:pPr>
        <w:pStyle w:val="3"/>
      </w:pPr>
      <w:r>
        <w:lastRenderedPageBreak/>
        <w:t xml:space="preserve">Приложение </w:t>
      </w:r>
      <w:r w:rsidR="00784EAA">
        <w:t>4</w:t>
      </w:r>
      <w:r>
        <w:t xml:space="preserve">. </w:t>
      </w:r>
      <w:r w:rsidR="00CE040E" w:rsidRPr="00CE040E">
        <w:t>Пример</w:t>
      </w:r>
      <w:r w:rsidR="00CE040E">
        <w:t>ы</w:t>
      </w:r>
      <w:r w:rsidR="00CE040E" w:rsidRPr="00CE040E">
        <w:t xml:space="preserve"> </w:t>
      </w:r>
      <w:proofErr w:type="spellStart"/>
      <w:r w:rsidR="00CE040E" w:rsidRPr="00CE040E">
        <w:t>критериального</w:t>
      </w:r>
      <w:proofErr w:type="spellEnd"/>
      <w:r w:rsidR="00CE040E" w:rsidRPr="00CE040E">
        <w:t xml:space="preserve"> оценивания структуры </w:t>
      </w:r>
      <w:r w:rsidR="0042078D">
        <w:t>совместной деятельности</w:t>
      </w:r>
    </w:p>
    <w:tbl>
      <w:tblPr>
        <w:tblStyle w:val="ac"/>
        <w:tblW w:w="0" w:type="auto"/>
        <w:tblInd w:w="0" w:type="dxa"/>
        <w:tblLook w:val="04A0"/>
      </w:tblPr>
      <w:tblGrid>
        <w:gridCol w:w="4672"/>
        <w:gridCol w:w="4673"/>
      </w:tblGrid>
      <w:tr w:rsidR="001C5478" w:rsidTr="001C5478">
        <w:tc>
          <w:tcPr>
            <w:tcW w:w="4672" w:type="dxa"/>
          </w:tcPr>
          <w:p w:rsidR="001C5478" w:rsidRDefault="001C5478" w:rsidP="001E47BE">
            <w:pPr>
              <w:pStyle w:val="umktable"/>
            </w:pPr>
            <w:r>
              <w:t>Название</w:t>
            </w:r>
          </w:p>
        </w:tc>
        <w:tc>
          <w:tcPr>
            <w:tcW w:w="4673" w:type="dxa"/>
          </w:tcPr>
          <w:p w:rsidR="001C5478" w:rsidRDefault="001C5478" w:rsidP="001E47BE">
            <w:pPr>
              <w:pStyle w:val="umktable"/>
            </w:pPr>
            <w:r>
              <w:t>Социальный смысл</w:t>
            </w:r>
          </w:p>
        </w:tc>
      </w:tr>
      <w:tr w:rsidR="001C5478" w:rsidTr="001C5478">
        <w:tc>
          <w:tcPr>
            <w:tcW w:w="4672" w:type="dxa"/>
          </w:tcPr>
          <w:p w:rsidR="001C5478" w:rsidRPr="002B2F60" w:rsidRDefault="001C5478" w:rsidP="001E47BE">
            <w:pPr>
              <w:pStyle w:val="umktable"/>
            </w:pPr>
            <w:r w:rsidRPr="002B2F60">
              <w:t>Число узлов и число связей</w:t>
            </w:r>
          </w:p>
        </w:tc>
        <w:tc>
          <w:tcPr>
            <w:tcW w:w="4673" w:type="dxa"/>
          </w:tcPr>
          <w:p w:rsidR="001C5478" w:rsidRPr="002B2F60" w:rsidRDefault="001C5478" w:rsidP="001E47BE">
            <w:pPr>
              <w:pStyle w:val="umktable"/>
            </w:pPr>
            <w:r w:rsidRPr="002B2F60">
              <w:t>Исходное знание того, сколько узлов и связей в анализируемом графе.</w:t>
            </w:r>
          </w:p>
        </w:tc>
      </w:tr>
      <w:tr w:rsidR="001C5478" w:rsidTr="001C5478">
        <w:tc>
          <w:tcPr>
            <w:tcW w:w="4672" w:type="dxa"/>
          </w:tcPr>
          <w:p w:rsidR="001C5478" w:rsidRPr="002B2F60" w:rsidRDefault="001C5478" w:rsidP="001E47BE">
            <w:pPr>
              <w:pStyle w:val="umktable"/>
            </w:pPr>
            <w:r w:rsidRPr="002B2F60">
              <w:t>Плотность – это отношение числа имеющихся рёбер графа к максимально возможному количеству рёбер данного графа</w:t>
            </w:r>
          </w:p>
        </w:tc>
        <w:tc>
          <w:tcPr>
            <w:tcW w:w="4673" w:type="dxa"/>
          </w:tcPr>
          <w:p w:rsidR="001C5478" w:rsidRPr="002B2F60" w:rsidRDefault="001C5478" w:rsidP="001E47BE">
            <w:pPr>
              <w:pStyle w:val="umktable"/>
            </w:pPr>
            <w:r w:rsidRPr="002B2F60">
              <w:t>Чем больше связей, тем активнее осуществляется взаимодействие между узлами. Плотность - показатель активности.</w:t>
            </w:r>
          </w:p>
        </w:tc>
      </w:tr>
      <w:tr w:rsidR="001C5478" w:rsidTr="001C5478">
        <w:tc>
          <w:tcPr>
            <w:tcW w:w="4672" w:type="dxa"/>
          </w:tcPr>
          <w:p w:rsidR="001C5478" w:rsidRPr="002B2F60" w:rsidRDefault="001C5478" w:rsidP="001E47BE">
            <w:pPr>
              <w:pStyle w:val="umktable"/>
            </w:pPr>
            <w:r w:rsidRPr="002B2F60">
              <w:t>Число компонентов – число несвязанных между собой кластеров</w:t>
            </w:r>
          </w:p>
        </w:tc>
        <w:tc>
          <w:tcPr>
            <w:tcW w:w="4673" w:type="dxa"/>
          </w:tcPr>
          <w:p w:rsidR="001C5478" w:rsidRPr="002B2F60" w:rsidRDefault="001C5478" w:rsidP="001E47BE">
            <w:pPr>
              <w:pStyle w:val="umktable"/>
            </w:pPr>
            <w:r w:rsidRPr="002B2F60">
              <w:t>Чем больше компонентов, тем меньше связанность сети, тем выше вероятность, что какая то информация не доходит до участников и они видят отдельные фрагменты общего пол</w:t>
            </w:r>
          </w:p>
        </w:tc>
      </w:tr>
      <w:tr w:rsidR="001C5478" w:rsidTr="001C5478">
        <w:tc>
          <w:tcPr>
            <w:tcW w:w="4672" w:type="dxa"/>
          </w:tcPr>
          <w:p w:rsidR="001C5478" w:rsidRPr="002B2F60" w:rsidRDefault="001C5478" w:rsidP="001E47BE">
            <w:pPr>
              <w:pStyle w:val="umktable"/>
            </w:pPr>
            <w:r w:rsidRPr="002B2F60">
              <w:t>Клики - группа взаимосвязанных участников, подграф, где каждая вершина связана с другими вершинам</w:t>
            </w:r>
          </w:p>
        </w:tc>
        <w:tc>
          <w:tcPr>
            <w:tcW w:w="4673" w:type="dxa"/>
          </w:tcPr>
          <w:p w:rsidR="001C5478" w:rsidRPr="002B2F60" w:rsidRDefault="001C5478" w:rsidP="001E47BE">
            <w:pPr>
              <w:pStyle w:val="umktable"/>
            </w:pPr>
            <w:r w:rsidRPr="002B2F60">
              <w:t>Количество клик присутствующих в графе – это мера количества существующих подгрупп в сети. Смысл - высокий уровень кооперации между участниками группы</w:t>
            </w:r>
          </w:p>
        </w:tc>
      </w:tr>
      <w:tr w:rsidR="001C5478" w:rsidTr="001C5478">
        <w:tc>
          <w:tcPr>
            <w:tcW w:w="4672" w:type="dxa"/>
          </w:tcPr>
          <w:p w:rsidR="001C5478" w:rsidRPr="002B2F60" w:rsidRDefault="001C5478" w:rsidP="001E47BE">
            <w:pPr>
              <w:pStyle w:val="umktable"/>
            </w:pPr>
            <w:r w:rsidRPr="002B2F60">
              <w:t xml:space="preserve">Центральность </w:t>
            </w:r>
          </w:p>
        </w:tc>
        <w:tc>
          <w:tcPr>
            <w:tcW w:w="4673" w:type="dxa"/>
          </w:tcPr>
          <w:p w:rsidR="001C5478" w:rsidRPr="002B2F60" w:rsidRDefault="00036C29" w:rsidP="001E47BE">
            <w:pPr>
              <w:pStyle w:val="umktable"/>
            </w:pPr>
            <w:r w:rsidRPr="002B2F60">
              <w:t xml:space="preserve">Мера заметности </w:t>
            </w:r>
            <w:proofErr w:type="spellStart"/>
            <w:r w:rsidRPr="002B2F60">
              <w:t>актора</w:t>
            </w:r>
            <w:proofErr w:type="spellEnd"/>
            <w:r w:rsidRPr="002B2F60">
              <w:t xml:space="preserve"> в сети. Распределение узлов по центральности показывает, насколько делегирована власть внутри графа.</w:t>
            </w:r>
          </w:p>
        </w:tc>
      </w:tr>
      <w:tr w:rsidR="001C5478" w:rsidTr="001C5478">
        <w:tc>
          <w:tcPr>
            <w:tcW w:w="4672" w:type="dxa"/>
          </w:tcPr>
          <w:p w:rsidR="001C5478" w:rsidRPr="002B2F60" w:rsidRDefault="001C5478" w:rsidP="001E47BE">
            <w:pPr>
              <w:pStyle w:val="umktable"/>
            </w:pPr>
            <w:r w:rsidRPr="002B2F60">
              <w:t>Централизация – насколько наиболее центральный узел превосходит другие узлы по показателю центральности</w:t>
            </w:r>
            <w:r w:rsidR="002B2F60" w:rsidRPr="002B2F60">
              <w:t>.</w:t>
            </w:r>
            <w:r w:rsidRPr="002B2F60">
              <w:t xml:space="preserve"> </w:t>
            </w:r>
          </w:p>
        </w:tc>
        <w:tc>
          <w:tcPr>
            <w:tcW w:w="4673" w:type="dxa"/>
          </w:tcPr>
          <w:p w:rsidR="001C5478" w:rsidRPr="002B2F60" w:rsidRDefault="002B2F60" w:rsidP="001E47BE">
            <w:pPr>
              <w:pStyle w:val="umktable"/>
            </w:pPr>
            <w:r w:rsidRPr="002B2F60">
              <w:t>Смысл для одномодального графа участников - насколько неравномерно распределена власть-влияние внутри графа. Групповые индексы равны нулю в том случае, когда все индивидуальные показатели равны, и 1, если в графе доминирует одна вершина.</w:t>
            </w:r>
          </w:p>
        </w:tc>
      </w:tr>
      <w:tr w:rsidR="001C5478" w:rsidTr="001C5478">
        <w:tc>
          <w:tcPr>
            <w:tcW w:w="4672" w:type="dxa"/>
          </w:tcPr>
          <w:p w:rsidR="001C5478" w:rsidRPr="002B2F60" w:rsidRDefault="002B2F60" w:rsidP="001E47BE">
            <w:pPr>
              <w:pStyle w:val="umktable"/>
            </w:pPr>
            <w:r w:rsidRPr="002B2F60">
              <w:t>Центральность по посредничеству</w:t>
            </w:r>
          </w:p>
        </w:tc>
        <w:tc>
          <w:tcPr>
            <w:tcW w:w="4673" w:type="dxa"/>
          </w:tcPr>
          <w:p w:rsidR="001C5478" w:rsidRPr="002B2F60" w:rsidRDefault="002B2F60" w:rsidP="001E47BE">
            <w:pPr>
              <w:pStyle w:val="umktable"/>
            </w:pPr>
            <w:r w:rsidRPr="002B2F60">
              <w:t>Чем выше индивидуальный показатель сетевой центральности по посредничеству, тем выше вероятность того, что данный участник обладает значительным социальным капиталом и системными компетенциями, позволяющими ему контролировать информационные потоки внутри системы совместной сетевой деятельности.</w:t>
            </w:r>
          </w:p>
        </w:tc>
      </w:tr>
      <w:tr w:rsidR="001C5478" w:rsidTr="001C5478">
        <w:tc>
          <w:tcPr>
            <w:tcW w:w="4672" w:type="dxa"/>
          </w:tcPr>
          <w:p w:rsidR="001C5478" w:rsidRPr="002B2F60" w:rsidRDefault="002B2F60" w:rsidP="001E47BE">
            <w:pPr>
              <w:pStyle w:val="umktable"/>
            </w:pPr>
            <w:r w:rsidRPr="002B2F60">
              <w:t>Кластери</w:t>
            </w:r>
            <w:r w:rsidR="0050346F">
              <w:t>з</w:t>
            </w:r>
            <w:r w:rsidRPr="002B2F60">
              <w:t xml:space="preserve">ация </w:t>
            </w:r>
          </w:p>
        </w:tc>
        <w:tc>
          <w:tcPr>
            <w:tcW w:w="4673" w:type="dxa"/>
          </w:tcPr>
          <w:p w:rsidR="001C5478" w:rsidRPr="002B2F60" w:rsidRDefault="002B2F60" w:rsidP="001E47BE">
            <w:pPr>
              <w:pStyle w:val="umktable"/>
            </w:pPr>
            <w:r w:rsidRPr="002B2F60">
              <w:t xml:space="preserve">Коэффициент кластеризации достигает высокого уровня у тех узлов, которые включены в состав групп. </w:t>
            </w:r>
            <w:proofErr w:type="gramStart"/>
            <w:r w:rsidRPr="002B2F60">
              <w:t xml:space="preserve">Рыночные </w:t>
            </w:r>
            <w:r>
              <w:t>структуры</w:t>
            </w:r>
            <w:r w:rsidRPr="002B2F60">
              <w:t xml:space="preserve"> часто характеризуются более равномерно распределёнными по всей рыночной структуре значениями коэффициента кластеризации, что связано с автономных характером каждого из узлов.</w:t>
            </w:r>
            <w:proofErr w:type="gramEnd"/>
            <w:r w:rsidRPr="002B2F60">
              <w:t xml:space="preserve"> Чем выше значение группового (глобального) показателя коэффициента кластеризации, тем выше вероятность того, что между участниками осуществляется взаимодействие.</w:t>
            </w:r>
          </w:p>
        </w:tc>
      </w:tr>
    </w:tbl>
    <w:p w:rsidR="001C5478" w:rsidRPr="001C5478" w:rsidRDefault="001C5478" w:rsidP="001706FD">
      <w:pPr>
        <w:rPr>
          <w:lang w:eastAsia="ru-RU"/>
        </w:rPr>
      </w:pPr>
    </w:p>
    <w:p w:rsidR="001C5478" w:rsidRDefault="001C5478" w:rsidP="001706FD">
      <w:pPr>
        <w:rPr>
          <w:lang w:eastAsia="ru-RU"/>
        </w:rPr>
      </w:pPr>
    </w:p>
    <w:p w:rsidR="001C5478" w:rsidRPr="001706FD" w:rsidRDefault="001C5478" w:rsidP="001706FD">
      <w:pPr>
        <w:rPr>
          <w:lang w:eastAsia="ru-RU"/>
        </w:rPr>
      </w:pPr>
    </w:p>
    <w:p w:rsidR="00CE040E" w:rsidRDefault="00CE040E" w:rsidP="001706FD">
      <w:pPr>
        <w:pStyle w:val="umk"/>
      </w:pPr>
      <w:r>
        <w:t xml:space="preserve">Интерактивные </w:t>
      </w:r>
      <w:proofErr w:type="spellStart"/>
      <w:r>
        <w:t>викиграммы</w:t>
      </w:r>
      <w:proofErr w:type="spellEnd"/>
      <w:r>
        <w:t xml:space="preserve"> в сети Интернет по адресу:</w:t>
      </w:r>
      <w:r>
        <w:br/>
      </w:r>
      <w:hyperlink r:id="rId96" w:history="1">
        <w:r w:rsidRPr="00A7019D">
          <w:rPr>
            <w:rStyle w:val="aa"/>
            <w:lang w:eastAsia="zh-CN"/>
          </w:rPr>
          <w:t>http://letopisi.org/index.php/Оценка_структуры_сетевого_проекта</w:t>
        </w:r>
      </w:hyperlink>
    </w:p>
    <w:p w:rsidR="00CE040E" w:rsidRDefault="00CE040E" w:rsidP="00CE040E">
      <w:pPr>
        <w:pStyle w:val="DS2015"/>
        <w:ind w:firstLine="0"/>
        <w:jc w:val="center"/>
      </w:pPr>
      <w:r>
        <w:rPr>
          <w:noProof/>
        </w:rPr>
        <w:drawing>
          <wp:inline distT="0" distB="0" distL="0" distR="0">
            <wp:extent cx="3937000" cy="3231430"/>
            <wp:effectExtent l="0" t="0" r="635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Stolic.pn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49961" cy="3242069"/>
                    </a:xfrm>
                    <a:prstGeom prst="rect">
                      <a:avLst/>
                    </a:prstGeom>
                  </pic:spPr>
                </pic:pic>
              </a:graphicData>
            </a:graphic>
          </wp:inline>
        </w:drawing>
      </w:r>
    </w:p>
    <w:p w:rsidR="00CE040E" w:rsidRPr="00144E74" w:rsidRDefault="00CE040E" w:rsidP="00CE040E">
      <w:pPr>
        <w:pStyle w:val="umk"/>
      </w:pPr>
      <w:r w:rsidRPr="00144E74">
        <w:t>Проект характеризуется:</w:t>
      </w:r>
    </w:p>
    <w:p w:rsidR="00CE040E" w:rsidRPr="00144E74" w:rsidRDefault="00CE040E" w:rsidP="00CE040E">
      <w:pPr>
        <w:pStyle w:val="umk"/>
      </w:pPr>
      <w:r w:rsidRPr="00144E74">
        <w:t>низкой продуктивностью - число созданных статей 35 значительно меньше числа участников 74.</w:t>
      </w:r>
    </w:p>
    <w:p w:rsidR="00CE040E" w:rsidRPr="00144E74" w:rsidRDefault="00CE040E" w:rsidP="00CE040E">
      <w:pPr>
        <w:pStyle w:val="umk"/>
      </w:pPr>
      <w:r w:rsidRPr="00144E74">
        <w:t xml:space="preserve">средней повторяемостью действий </w:t>
      </w:r>
      <w:r w:rsidR="00B16C80">
        <w:t>–</w:t>
      </w:r>
      <w:r w:rsidRPr="00144E74">
        <w:t xml:space="preserve"> статьи</w:t>
      </w:r>
      <w:r w:rsidR="00B16C80">
        <w:t>,</w:t>
      </w:r>
      <w:r w:rsidRPr="00144E74">
        <w:t xml:space="preserve"> расположенные ближе к центру графа</w:t>
      </w:r>
      <w:r w:rsidR="00CF464E">
        <w:t>,</w:t>
      </w:r>
      <w:r w:rsidRPr="00144E74">
        <w:t xml:space="preserve"> изменялись многократно, а статьи на периферии остались неизмененными (общее число действий всех участников 1400)</w:t>
      </w:r>
    </w:p>
    <w:p w:rsidR="00CE040E" w:rsidRPr="00144E74" w:rsidRDefault="00CE040E" w:rsidP="00CE040E">
      <w:pPr>
        <w:pStyle w:val="umk"/>
      </w:pPr>
      <w:r w:rsidRPr="00144E74">
        <w:t>высокой связанностью - практически все узлы объединены в главном компоненте графа</w:t>
      </w:r>
    </w:p>
    <w:p w:rsidR="00CE040E" w:rsidRDefault="00CE040E" w:rsidP="00CE040E">
      <w:pPr>
        <w:pStyle w:val="umk"/>
      </w:pPr>
      <w:r w:rsidRPr="00144E74">
        <w:t>низкой сплоченностью - малое число связующих объектов подтверждается низким коэффициентом кластеризации</w:t>
      </w:r>
    </w:p>
    <w:p w:rsidR="00CE040E" w:rsidRPr="00144E74" w:rsidRDefault="00CE040E" w:rsidP="00CE040E">
      <w:pPr>
        <w:pStyle w:val="umk"/>
      </w:pPr>
      <w:r w:rsidRPr="00144E74">
        <w:t>средней устойчивостью - в центре поля совместной деятельности фигуры 3-4 участников, через которых осуществляется взаимодействие.</w:t>
      </w:r>
    </w:p>
    <w:p w:rsidR="007C762F" w:rsidRDefault="00CE040E" w:rsidP="00CE040E">
      <w:pPr>
        <w:pStyle w:val="umk"/>
      </w:pPr>
      <w:r w:rsidRPr="00144E74">
        <w:t xml:space="preserve">Как правило, такие </w:t>
      </w:r>
      <w:proofErr w:type="spellStart"/>
      <w:r w:rsidRPr="00144E74">
        <w:t>викиграммы</w:t>
      </w:r>
      <w:proofErr w:type="spellEnd"/>
      <w:r w:rsidRPr="00144E74">
        <w:t xml:space="preserve"> характерны для проектов, в которых участники записываются на страницах своих команд, но не принимают участия в самостоятельном создании и редактировании статей.</w:t>
      </w:r>
    </w:p>
    <w:p w:rsidR="00720745" w:rsidRDefault="00720745" w:rsidP="00CE040E">
      <w:pPr>
        <w:pStyle w:val="umk"/>
      </w:pPr>
    </w:p>
    <w:p w:rsidR="00720745" w:rsidRDefault="00720745" w:rsidP="00CE040E">
      <w:pPr>
        <w:pStyle w:val="umk"/>
      </w:pPr>
    </w:p>
    <w:p w:rsidR="00720745" w:rsidRDefault="00720745" w:rsidP="00CE040E">
      <w:pPr>
        <w:pStyle w:val="umk"/>
      </w:pPr>
    </w:p>
    <w:p w:rsidR="00D9369E" w:rsidRDefault="00D9369E" w:rsidP="00CE040E">
      <w:pPr>
        <w:pStyle w:val="umk"/>
      </w:pPr>
    </w:p>
    <w:p w:rsidR="00D9369E" w:rsidRDefault="00D9369E" w:rsidP="00CE040E">
      <w:pPr>
        <w:pStyle w:val="umk"/>
        <w:rPr>
          <w:b/>
          <w:bCs/>
          <w:iCs/>
        </w:rPr>
      </w:pPr>
    </w:p>
    <w:p w:rsidR="00790CEF" w:rsidRDefault="00790CEF">
      <w:pPr>
        <w:spacing w:after="160" w:line="259" w:lineRule="auto"/>
        <w:rPr>
          <w:b/>
          <w:bCs/>
          <w:iCs/>
        </w:rPr>
      </w:pPr>
      <w:r>
        <w:rPr>
          <w:b/>
          <w:bCs/>
          <w:iCs/>
        </w:rPr>
        <w:br w:type="page"/>
      </w:r>
    </w:p>
    <w:p w:rsidR="001834C7" w:rsidRDefault="001834C7" w:rsidP="0042078D">
      <w:pPr>
        <w:pStyle w:val="3"/>
      </w:pPr>
      <w:r>
        <w:lastRenderedPageBreak/>
        <w:t xml:space="preserve">Приложение 5. </w:t>
      </w:r>
      <w:r w:rsidR="000713F2">
        <w:t xml:space="preserve">ИТ системы, помогающие в </w:t>
      </w:r>
      <w:r w:rsidR="005B3CB2">
        <w:t>решении</w:t>
      </w:r>
      <w:r w:rsidR="000713F2">
        <w:t xml:space="preserve"> </w:t>
      </w:r>
      <w:r w:rsidR="00790CEF">
        <w:t>непослушных</w:t>
      </w:r>
      <w:r w:rsidR="000713F2">
        <w:t xml:space="preserve"> (</w:t>
      </w:r>
      <w:r w:rsidR="000713F2">
        <w:rPr>
          <w:lang w:val="en-US"/>
        </w:rPr>
        <w:t>wicked</w:t>
      </w:r>
      <w:r w:rsidR="000713F2">
        <w:t>)</w:t>
      </w:r>
      <w:r w:rsidR="000713F2" w:rsidRPr="000713F2">
        <w:t xml:space="preserve"> </w:t>
      </w:r>
      <w:r w:rsidR="000713F2">
        <w:t>проблем</w:t>
      </w:r>
    </w:p>
    <w:p w:rsidR="00790CEF" w:rsidRPr="00790CEF" w:rsidRDefault="00790CEF" w:rsidP="00790CEF">
      <w:pPr>
        <w:pStyle w:val="umk"/>
      </w:pPr>
      <w:r w:rsidRPr="00790CEF">
        <w:t>Отличительные черты непослушных проблем:</w:t>
      </w:r>
    </w:p>
    <w:p w:rsidR="00790CEF" w:rsidRPr="00790CEF" w:rsidRDefault="00790CEF" w:rsidP="001A24B8">
      <w:pPr>
        <w:pStyle w:val="umk"/>
        <w:numPr>
          <w:ilvl w:val="0"/>
          <w:numId w:val="13"/>
        </w:numPr>
      </w:pPr>
      <w:r w:rsidRPr="00790CEF">
        <w:t>Вы не можете понять проблему, пока не предложите решения.</w:t>
      </w:r>
    </w:p>
    <w:p w:rsidR="00790CEF" w:rsidRPr="00790CEF" w:rsidRDefault="00790CEF" w:rsidP="001A24B8">
      <w:pPr>
        <w:pStyle w:val="umk"/>
        <w:numPr>
          <w:ilvl w:val="0"/>
          <w:numId w:val="13"/>
        </w:numPr>
      </w:pPr>
      <w:r w:rsidRPr="00790CEF">
        <w:t xml:space="preserve">Каждое решение, которое предлагается, раскрывает новые аспекты проблемы. Новые аспекты требуют дальнейшей корректировки потенциальных решений. У нас нет четкого определения - "Что является проблемой". Проблема плохо структурирована и содержит развивающийся набор взаимосвязанных проблем и ограничений. Как писал </w:t>
      </w:r>
      <w:proofErr w:type="spellStart"/>
      <w:r w:rsidRPr="00790CEF">
        <w:t>Риттель</w:t>
      </w:r>
      <w:proofErr w:type="spellEnd"/>
      <w:r w:rsidRPr="00790CEF">
        <w:t xml:space="preserve"> - нельзя понять проблему вне контекста, в котором она существует; нельзя вести осмысленный поиск информации</w:t>
      </w:r>
      <w:r>
        <w:t>,</w:t>
      </w:r>
      <w:r w:rsidRPr="00790CEF">
        <w:t xml:space="preserve"> не представляя себе концепции решения проблемы, нельзя сначала понять проблему, а уже потом ее решить. Определение того</w:t>
      </w:r>
      <w:r>
        <w:t>,</w:t>
      </w:r>
      <w:r w:rsidRPr="00790CEF">
        <w:t xml:space="preserve"> в чем состоит проблема будет зависеть от того, кого вы будете спрашивать. У различных заинтересованных сторон есть свои представления о проблеме и способах ее решения.</w:t>
      </w:r>
    </w:p>
    <w:p w:rsidR="00790CEF" w:rsidRPr="00790CEF" w:rsidRDefault="00790CEF" w:rsidP="001A24B8">
      <w:pPr>
        <w:pStyle w:val="umk"/>
        <w:numPr>
          <w:ilvl w:val="0"/>
          <w:numId w:val="13"/>
        </w:numPr>
      </w:pPr>
      <w:r w:rsidRPr="00790CEF">
        <w:t>У непослушной проблемы нет правил, по которым можно судить, что проблема решена.</w:t>
      </w:r>
      <w:r>
        <w:t xml:space="preserve"> </w:t>
      </w:r>
      <w:r w:rsidRPr="00790CEF">
        <w:t>Поскольку нет четкого определения проблемы, то нет и четкого определения решения. Процесс решения проблемы завершается только когда исчерпался один из ресурсов - время, деньги или энергия, которую вы тратите на решение этой проблемы, а вовсе не тогда, когда получено наилучшее решение. Вы останавливаетесь тогда, когда решение является не наилучшим, а хотя бы удовлетворительным.</w:t>
      </w:r>
    </w:p>
    <w:p w:rsidR="00790CEF" w:rsidRPr="00790CEF" w:rsidRDefault="00790CEF" w:rsidP="001A24B8">
      <w:pPr>
        <w:pStyle w:val="umk"/>
        <w:numPr>
          <w:ilvl w:val="0"/>
          <w:numId w:val="13"/>
        </w:numPr>
      </w:pPr>
      <w:r w:rsidRPr="00790CEF">
        <w:t>Решения непослушной проблемы нельзя оценить как правильные или неправильные.</w:t>
      </w:r>
      <w:r>
        <w:t xml:space="preserve"> </w:t>
      </w:r>
      <w:r w:rsidRPr="00790CEF">
        <w:t>Решение может быть просто «лучше», «хуже», «достаточно хорошо», или "не достаточно хорошо". В процессе решения грязной проблемы определение качества решения не является объективным и не может быть выведено из математических формул. Решения непослушных проблем оцениваются в социальном контексте, когда в результатах оценки заинтересованы группы людей с различными целями и ценностями.</w:t>
      </w:r>
    </w:p>
    <w:p w:rsidR="00790CEF" w:rsidRPr="00790CEF" w:rsidRDefault="00790CEF" w:rsidP="001A24B8">
      <w:pPr>
        <w:pStyle w:val="umk"/>
        <w:numPr>
          <w:ilvl w:val="0"/>
          <w:numId w:val="13"/>
        </w:numPr>
      </w:pPr>
      <w:r w:rsidRPr="00790CEF">
        <w:t>Каждая непослушная проблема является новой и уникальной</w:t>
      </w:r>
    </w:p>
    <w:p w:rsidR="00790CEF" w:rsidRPr="00790CEF" w:rsidRDefault="00790CEF" w:rsidP="00790CEF">
      <w:pPr>
        <w:pStyle w:val="umk"/>
        <w:ind w:left="1069" w:firstLine="0"/>
      </w:pPr>
      <w:r w:rsidRPr="00790CEF">
        <w:t xml:space="preserve">Поскольку непослушная проблема связана с большим числом факторов и условий, встроенными в социальный контекст, то нет одинаковых проблем и решений, которые могли бы использоваться в сходных ситуациях. Проблемы построения метро в разных городах могут выглядеть как сходные, но характер расселения жителей, привычки граждан в разных географических областях, расположение центра города и т.п. отличия могут перевешивать это сходство. Со временем можно приобрести мудрость и опыт рассмотрения злобных проблем, но по отношению к конкретной </w:t>
      </w:r>
      <w:r w:rsidRPr="00790CEF">
        <w:lastRenderedPageBreak/>
        <w:t>злобной проблеме человек всегда остается новичком. Нельзя сказать, что такую проблему мы уже решали.</w:t>
      </w:r>
    </w:p>
    <w:p w:rsidR="00790CEF" w:rsidRPr="00790CEF" w:rsidRDefault="00790CEF" w:rsidP="001A24B8">
      <w:pPr>
        <w:pStyle w:val="umk"/>
        <w:numPr>
          <w:ilvl w:val="0"/>
          <w:numId w:val="13"/>
        </w:numPr>
      </w:pPr>
      <w:r w:rsidRPr="00790CEF">
        <w:t>Каждая попытка решения является вмешательством в проблему.</w:t>
      </w:r>
    </w:p>
    <w:p w:rsidR="00790CEF" w:rsidRPr="00790CEF" w:rsidRDefault="00790CEF" w:rsidP="00790CEF">
      <w:pPr>
        <w:pStyle w:val="umk"/>
        <w:ind w:left="1069" w:firstLine="0"/>
      </w:pPr>
      <w:r w:rsidRPr="00790CEF">
        <w:t xml:space="preserve">Нельзя построить </w:t>
      </w:r>
      <w:r w:rsidR="0012359A" w:rsidRPr="00790CEF">
        <w:t>автострад</w:t>
      </w:r>
      <w:r w:rsidR="0012359A">
        <w:t>у</w:t>
      </w:r>
      <w:r w:rsidR="0012359A" w:rsidRPr="00790CEF">
        <w:t xml:space="preserve"> только для того, чтобы</w:t>
      </w:r>
      <w:r w:rsidRPr="00790CEF">
        <w:t xml:space="preserve"> посмотреть</w:t>
      </w:r>
      <w:r>
        <w:t>,</w:t>
      </w:r>
      <w:r w:rsidRPr="00790CEF">
        <w:t xml:space="preserve"> как она работает. Нельзя ничего узнать о проблеме, не попробовав решения, но всякое решение уже меняет ситуацию и порождает новые непослушные проблемы.</w:t>
      </w:r>
    </w:p>
    <w:p w:rsidR="00790CEF" w:rsidRDefault="00790CEF" w:rsidP="00284E4B">
      <w:pPr>
        <w:pStyle w:val="umk"/>
        <w:numPr>
          <w:ilvl w:val="0"/>
          <w:numId w:val="13"/>
        </w:numPr>
      </w:pPr>
      <w:r w:rsidRPr="00790CEF">
        <w:t>У непослушных проблем нет заданных решений.</w:t>
      </w:r>
      <w:r w:rsidR="00284E4B">
        <w:t xml:space="preserve"> </w:t>
      </w:r>
      <w:r w:rsidRPr="00790CEF">
        <w:t>Для таких проблем может не быть решений вообще. Или может быть множество возможных решений, которые разработаны и множество решений, о которых никто никогда даже не думал. Это вопрос творческой разработки решений, а также оценки и отбора наиболее удачных решений.</w:t>
      </w:r>
    </w:p>
    <w:p w:rsidR="00284E4B" w:rsidRPr="000713F2" w:rsidRDefault="00284E4B" w:rsidP="00790CEF">
      <w:pPr>
        <w:pStyle w:val="umk"/>
      </w:pPr>
    </w:p>
    <w:p w:rsidR="001834C7" w:rsidRDefault="0012359A" w:rsidP="00CE040E">
      <w:pPr>
        <w:pStyle w:val="umk"/>
        <w:rPr>
          <w:b/>
          <w:bCs/>
          <w:iCs/>
        </w:rPr>
      </w:pPr>
      <w:r>
        <w:rPr>
          <w:b/>
          <w:bCs/>
          <w:iCs/>
        </w:rPr>
        <w:t xml:space="preserve">Примеры использования визуальных решений, помогающих в решении непослушных задач </w:t>
      </w:r>
    </w:p>
    <w:p w:rsidR="000713F2" w:rsidRDefault="000713F2" w:rsidP="0012359A">
      <w:pPr>
        <w:pStyle w:val="umk"/>
      </w:pPr>
      <w:r w:rsidRPr="0012359A">
        <w:rPr>
          <w:b/>
          <w:bCs/>
        </w:rPr>
        <w:t>Запись сценари</w:t>
      </w:r>
      <w:r w:rsidR="0012359A">
        <w:rPr>
          <w:b/>
          <w:bCs/>
        </w:rPr>
        <w:t>я</w:t>
      </w:r>
      <w:r w:rsidRPr="0012359A">
        <w:rPr>
          <w:b/>
          <w:bCs/>
        </w:rPr>
        <w:t xml:space="preserve"> в виде MOT диаграммы</w:t>
      </w:r>
      <w:r w:rsidRPr="000713F2">
        <w:t xml:space="preserve">. </w:t>
      </w:r>
      <w:r>
        <w:t>П</w:t>
      </w:r>
      <w:r w:rsidRPr="000713F2">
        <w:t xml:space="preserve">оследовательная цепь действий или скрипт, в соответствии с которым организован процесс обучения. Эта последовательность действий различных персонажей над объектами чаще всего записывается в форме диаграмм MOT, предложенных </w:t>
      </w:r>
      <w:proofErr w:type="spellStart"/>
      <w:r w:rsidRPr="000713F2">
        <w:t>Жилем</w:t>
      </w:r>
      <w:proofErr w:type="spellEnd"/>
      <w:r w:rsidRPr="000713F2">
        <w:t xml:space="preserve"> </w:t>
      </w:r>
      <w:proofErr w:type="spellStart"/>
      <w:r w:rsidRPr="000713F2">
        <w:t>Паккето</w:t>
      </w:r>
      <w:r>
        <w:t>м</w:t>
      </w:r>
      <w:proofErr w:type="spellEnd"/>
      <w:r w:rsidRPr="000713F2">
        <w:t>. Пример такой сценарной записи приведен на схеме</w:t>
      </w:r>
    </w:p>
    <w:p w:rsidR="000713F2" w:rsidRDefault="000713F2" w:rsidP="000713F2">
      <w:pPr>
        <w:pStyle w:val="umk"/>
      </w:pPr>
    </w:p>
    <w:p w:rsidR="000713F2" w:rsidRDefault="000713F2" w:rsidP="000713F2">
      <w:pPr>
        <w:pStyle w:val="umk"/>
      </w:pPr>
      <w:r w:rsidRPr="00032657">
        <w:rPr>
          <w:noProof/>
        </w:rPr>
        <w:drawing>
          <wp:inline distT="0" distB="0" distL="0" distR="0">
            <wp:extent cx="3943350" cy="2720308"/>
            <wp:effectExtent l="0" t="0" r="0" b="4445"/>
            <wp:docPr id="9" name="Рисунок 9" descr="CollabWritin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WritingP.png"/>
                    <pic:cNvPicPr/>
                  </pic:nvPicPr>
                  <pic:blipFill>
                    <a:blip r:embed="rId98" cstate="print"/>
                    <a:stretch>
                      <a:fillRect/>
                    </a:stretch>
                  </pic:blipFill>
                  <pic:spPr>
                    <a:xfrm>
                      <a:off x="0" y="0"/>
                      <a:ext cx="3962545" cy="2733550"/>
                    </a:xfrm>
                    <a:prstGeom prst="rect">
                      <a:avLst/>
                    </a:prstGeom>
                  </pic:spPr>
                </pic:pic>
              </a:graphicData>
            </a:graphic>
          </wp:inline>
        </w:drawing>
      </w:r>
    </w:p>
    <w:p w:rsidR="000713F2" w:rsidRDefault="000713F2" w:rsidP="000713F2">
      <w:pPr>
        <w:pStyle w:val="umk"/>
      </w:pPr>
      <w:r>
        <w:t>Сценарное представление процесса</w:t>
      </w:r>
      <w:r w:rsidR="0012359A">
        <w:t xml:space="preserve"> подготовки публикации (сделано при помощи системы </w:t>
      </w:r>
      <w:r w:rsidR="0012359A">
        <w:rPr>
          <w:lang w:val="en-US"/>
        </w:rPr>
        <w:t>VUE</w:t>
      </w:r>
      <w:r w:rsidR="0012359A">
        <w:t>)</w:t>
      </w:r>
    </w:p>
    <w:p w:rsidR="000713F2" w:rsidRDefault="000713F2" w:rsidP="000713F2">
      <w:pPr>
        <w:pStyle w:val="umk"/>
      </w:pPr>
    </w:p>
    <w:p w:rsidR="000713F2" w:rsidRPr="00032657" w:rsidRDefault="000713F2" w:rsidP="000713F2">
      <w:pPr>
        <w:pStyle w:val="umk"/>
      </w:pPr>
      <w:r w:rsidRPr="00032657">
        <w:t xml:space="preserve">Конструкции языка </w:t>
      </w:r>
      <w:r w:rsidRPr="00032657">
        <w:rPr>
          <w:lang w:val="en-US"/>
        </w:rPr>
        <w:t>IMS</w:t>
      </w:r>
      <w:r w:rsidRPr="00032657">
        <w:t xml:space="preserve"> </w:t>
      </w:r>
      <w:r w:rsidRPr="00032657">
        <w:rPr>
          <w:lang w:val="en-US"/>
        </w:rPr>
        <w:t>Learning</w:t>
      </w:r>
      <w:r w:rsidRPr="00032657">
        <w:t xml:space="preserve"> </w:t>
      </w:r>
      <w:r w:rsidRPr="00032657">
        <w:rPr>
          <w:lang w:val="en-US"/>
        </w:rPr>
        <w:t>Design</w:t>
      </w:r>
      <w:r w:rsidRPr="00032657">
        <w:t xml:space="preserve"> и связанные с ними графические блоки задают исходный и жесткий формат представл</w:t>
      </w:r>
      <w:r>
        <w:t>ения образовательной практики</w:t>
      </w:r>
      <w:r w:rsidRPr="00032657">
        <w:t>.</w:t>
      </w:r>
      <w:r w:rsidR="0012359A">
        <w:t xml:space="preserve"> Описание образовательной практики (сделано при помощи системы </w:t>
      </w:r>
      <w:r w:rsidR="0012359A">
        <w:rPr>
          <w:lang w:val="en-US"/>
        </w:rPr>
        <w:t>VUE</w:t>
      </w:r>
      <w:r w:rsidR="0012359A">
        <w:t>)</w:t>
      </w:r>
    </w:p>
    <w:p w:rsidR="000713F2" w:rsidRPr="00032657" w:rsidRDefault="000713F2" w:rsidP="000713F2">
      <w:pPr>
        <w:pStyle w:val="reportbody"/>
        <w:keepNext/>
      </w:pPr>
      <w:r w:rsidRPr="00032657">
        <w:rPr>
          <w:noProof/>
          <w:lang w:eastAsia="ru-RU"/>
        </w:rPr>
        <w:lastRenderedPageBreak/>
        <w:drawing>
          <wp:inline distT="0" distB="0" distL="0" distR="0">
            <wp:extent cx="4114800" cy="3686585"/>
            <wp:effectExtent l="0" t="0" r="0" b="9525"/>
            <wp:docPr id="6" name="Рисунок 12" descr="IMS-LD02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S-LD02G.gif"/>
                    <pic:cNvPicPr/>
                  </pic:nvPicPr>
                  <pic:blipFill>
                    <a:blip r:embed="rId99" cstate="print"/>
                    <a:stretch>
                      <a:fillRect/>
                    </a:stretch>
                  </pic:blipFill>
                  <pic:spPr>
                    <a:xfrm>
                      <a:off x="0" y="0"/>
                      <a:ext cx="4123169" cy="3694083"/>
                    </a:xfrm>
                    <a:prstGeom prst="rect">
                      <a:avLst/>
                    </a:prstGeom>
                  </pic:spPr>
                </pic:pic>
              </a:graphicData>
            </a:graphic>
          </wp:inline>
        </w:drawing>
      </w:r>
    </w:p>
    <w:p w:rsidR="000713F2" w:rsidRDefault="000713F2" w:rsidP="000713F2">
      <w:pPr>
        <w:pStyle w:val="umk"/>
      </w:pPr>
    </w:p>
    <w:p w:rsidR="000713F2" w:rsidRDefault="000713F2" w:rsidP="000713F2">
      <w:pPr>
        <w:pStyle w:val="umk"/>
      </w:pPr>
    </w:p>
    <w:p w:rsidR="000713F2" w:rsidRPr="0012359A" w:rsidRDefault="000713F2" w:rsidP="000713F2">
      <w:pPr>
        <w:pStyle w:val="umk"/>
        <w:rPr>
          <w:lang w:val="en-US"/>
        </w:rPr>
      </w:pPr>
      <w:r>
        <w:t>Онтологии деятельности</w:t>
      </w:r>
      <w:r w:rsidR="0012359A">
        <w:rPr>
          <w:lang w:val="en-US"/>
        </w:rPr>
        <w:t xml:space="preserve"> </w:t>
      </w:r>
    </w:p>
    <w:p w:rsidR="000713F2" w:rsidRDefault="000713F2" w:rsidP="000713F2">
      <w:pPr>
        <w:pStyle w:val="umk"/>
      </w:pPr>
    </w:p>
    <w:p w:rsidR="000713F2" w:rsidRDefault="000713F2" w:rsidP="000713F2">
      <w:pPr>
        <w:pStyle w:val="umk"/>
      </w:pPr>
      <w:r w:rsidRPr="00032657">
        <w:rPr>
          <w:noProof/>
        </w:rPr>
        <w:drawing>
          <wp:inline distT="0" distB="0" distL="0" distR="0">
            <wp:extent cx="4210050" cy="3608819"/>
            <wp:effectExtent l="0" t="0" r="0" b="0"/>
            <wp:docPr id="5" name="Рисунок 6" descr="activities_v_sho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es_v_short5.png"/>
                    <pic:cNvPicPr/>
                  </pic:nvPicPr>
                  <pic:blipFill>
                    <a:blip r:embed="rId100" cstate="print"/>
                    <a:stretch>
                      <a:fillRect/>
                    </a:stretch>
                  </pic:blipFill>
                  <pic:spPr>
                    <a:xfrm>
                      <a:off x="0" y="0"/>
                      <a:ext cx="4216632" cy="3614461"/>
                    </a:xfrm>
                    <a:prstGeom prst="rect">
                      <a:avLst/>
                    </a:prstGeom>
                  </pic:spPr>
                </pic:pic>
              </a:graphicData>
            </a:graphic>
          </wp:inline>
        </w:drawing>
      </w:r>
    </w:p>
    <w:p w:rsidR="000713F2" w:rsidRDefault="000713F2" w:rsidP="000713F2">
      <w:pPr>
        <w:pStyle w:val="umk"/>
      </w:pPr>
    </w:p>
    <w:p w:rsidR="000713F2" w:rsidRPr="00032657" w:rsidRDefault="000713F2" w:rsidP="000713F2">
      <w:pPr>
        <w:pStyle w:val="ul"/>
      </w:pPr>
      <w:r w:rsidRPr="00032657">
        <w:t xml:space="preserve">Основываясь на стандарте описания сценария учебной деятельности, компания </w:t>
      </w:r>
      <w:proofErr w:type="spellStart"/>
      <w:r w:rsidRPr="00032657">
        <w:t>Compendium</w:t>
      </w:r>
      <w:proofErr w:type="spellEnd"/>
      <w:r w:rsidRPr="00032657">
        <w:t xml:space="preserve"> разработала программный продукт </w:t>
      </w:r>
      <w:proofErr w:type="spellStart"/>
      <w:r w:rsidRPr="00032657">
        <w:t>CompendiumLD</w:t>
      </w:r>
      <w:proofErr w:type="spellEnd"/>
      <w:r w:rsidRPr="00032657">
        <w:t xml:space="preserve">, который помогает учителям и исследователям </w:t>
      </w:r>
      <w:r w:rsidRPr="00032657">
        <w:lastRenderedPageBreak/>
        <w:t xml:space="preserve">создавать и анализировать учебные </w:t>
      </w:r>
      <w:r>
        <w:t>деятельности</w:t>
      </w:r>
      <w:r w:rsidRPr="00032657">
        <w:t xml:space="preserve">. Пример сценария образовательной практики, выполненный в среде </w:t>
      </w:r>
      <w:proofErr w:type="spellStart"/>
      <w:r w:rsidRPr="00032657">
        <w:rPr>
          <w:lang w:val="en-US"/>
        </w:rPr>
        <w:t>CompendiumLD</w:t>
      </w:r>
      <w:proofErr w:type="spellEnd"/>
      <w:r w:rsidRPr="00032657">
        <w:t xml:space="preserve"> представлен на рисунке.</w:t>
      </w:r>
    </w:p>
    <w:p w:rsidR="000713F2" w:rsidRPr="00032657" w:rsidRDefault="000713F2" w:rsidP="000713F2">
      <w:pPr>
        <w:pStyle w:val="reportbody"/>
        <w:keepNext/>
      </w:pPr>
    </w:p>
    <w:p w:rsidR="000713F2" w:rsidRDefault="00237BD0" w:rsidP="000713F2">
      <w:pPr>
        <w:pStyle w:val="umk"/>
      </w:pPr>
      <w:r w:rsidRPr="00032657">
        <w:rPr>
          <w:noProof/>
        </w:rPr>
        <w:drawing>
          <wp:inline distT="0" distB="0" distL="0" distR="0">
            <wp:extent cx="4275546" cy="3543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diumld-editor-activity.jp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3984" cy="3558581"/>
                    </a:xfrm>
                    <a:prstGeom prst="rect">
                      <a:avLst/>
                    </a:prstGeom>
                  </pic:spPr>
                </pic:pic>
              </a:graphicData>
            </a:graphic>
          </wp:inline>
        </w:drawing>
      </w:r>
    </w:p>
    <w:p w:rsidR="00790CEF" w:rsidRDefault="00790CEF" w:rsidP="000713F2">
      <w:pPr>
        <w:pStyle w:val="umk"/>
      </w:pPr>
    </w:p>
    <w:p w:rsidR="0042078D" w:rsidRDefault="0042078D" w:rsidP="000713F2">
      <w:pPr>
        <w:pStyle w:val="umk"/>
      </w:pPr>
    </w:p>
    <w:p w:rsidR="0042078D" w:rsidRDefault="0042078D" w:rsidP="000713F2">
      <w:pPr>
        <w:pStyle w:val="umk"/>
      </w:pPr>
    </w:p>
    <w:p w:rsidR="00A1740D" w:rsidRDefault="00A1740D">
      <w:pPr>
        <w:spacing w:after="160" w:line="259" w:lineRule="auto"/>
        <w:rPr>
          <w:rFonts w:ascii="Arial" w:eastAsia="Times New Roman" w:hAnsi="Arial" w:cs="Arial"/>
          <w:b/>
          <w:bCs/>
          <w:sz w:val="26"/>
          <w:szCs w:val="26"/>
          <w:lang w:eastAsia="ru-RU"/>
        </w:rPr>
      </w:pPr>
      <w:r>
        <w:br w:type="page"/>
      </w:r>
    </w:p>
    <w:p w:rsidR="00790CEF" w:rsidRDefault="00790CEF" w:rsidP="0042078D">
      <w:pPr>
        <w:pStyle w:val="3"/>
      </w:pPr>
      <w:r>
        <w:lastRenderedPageBreak/>
        <w:t>Приложение 6 Создание карт и сетей на основании да</w:t>
      </w:r>
      <w:r w:rsidR="0042078D">
        <w:t>н</w:t>
      </w:r>
      <w:r>
        <w:t>ных</w:t>
      </w:r>
    </w:p>
    <w:p w:rsidR="00A1740D" w:rsidRDefault="00A1740D" w:rsidP="00A1740D">
      <w:pPr>
        <w:rPr>
          <w:lang w:eastAsia="ru-RU"/>
        </w:rPr>
      </w:pPr>
      <w:r>
        <w:rPr>
          <w:lang w:eastAsia="ru-RU"/>
        </w:rPr>
        <w:t xml:space="preserve">Перечень цифровых коллекций, которые могут быть использованы в качестве исходных данных для построения </w:t>
      </w:r>
      <w:r w:rsidR="001E47BE">
        <w:rPr>
          <w:lang w:eastAsia="ru-RU"/>
        </w:rPr>
        <w:t>карт</w:t>
      </w:r>
      <w:r w:rsidR="00FB62B4">
        <w:rPr>
          <w:lang w:eastAsia="ru-RU"/>
        </w:rPr>
        <w:t>:</w:t>
      </w:r>
    </w:p>
    <w:p w:rsidR="00FB62B4" w:rsidRDefault="00FB62B4" w:rsidP="00A1740D">
      <w:pPr>
        <w:rPr>
          <w:lang w:eastAsia="ru-RU"/>
        </w:rPr>
      </w:pPr>
    </w:p>
    <w:p w:rsidR="00FB62B4" w:rsidRDefault="00FB62B4" w:rsidP="00FB62B4">
      <w:pPr>
        <w:pStyle w:val="ul"/>
      </w:pPr>
      <w:r>
        <w:t>История Летописи - https://hubofdata.ru/dataset?q=letopisi</w:t>
      </w:r>
    </w:p>
    <w:p w:rsidR="00FB62B4" w:rsidRPr="00FB62B4" w:rsidRDefault="00FB62B4" w:rsidP="00FB62B4">
      <w:pPr>
        <w:pStyle w:val="ul"/>
        <w:rPr>
          <w:lang w:val="en-US"/>
        </w:rPr>
      </w:pPr>
      <w:r w:rsidRPr="00FB62B4">
        <w:rPr>
          <w:lang w:val="en-US"/>
        </w:rPr>
        <w:t>Stanford Large Network Dataset Collection http://snap.stanford.edu/data/index.html</w:t>
      </w:r>
    </w:p>
    <w:p w:rsidR="00FB62B4" w:rsidRPr="00FB62B4" w:rsidRDefault="00FB62B4" w:rsidP="00FB62B4">
      <w:pPr>
        <w:pStyle w:val="ul"/>
        <w:rPr>
          <w:lang w:val="en-US"/>
        </w:rPr>
      </w:pPr>
      <w:r w:rsidRPr="00FB62B4">
        <w:rPr>
          <w:lang w:val="en-US"/>
        </w:rPr>
        <w:t>UCI Network Data Repository http://networkdata.ics.uci.edu/index.php</w:t>
      </w:r>
    </w:p>
    <w:p w:rsidR="00FB62B4" w:rsidRPr="00FB62B4" w:rsidRDefault="00FB62B4" w:rsidP="00FB62B4">
      <w:pPr>
        <w:pStyle w:val="ul"/>
        <w:rPr>
          <w:lang w:val="en-US"/>
        </w:rPr>
      </w:pPr>
      <w:r w:rsidRPr="00FB62B4">
        <w:rPr>
          <w:lang w:val="en-US"/>
        </w:rPr>
        <w:t>Network Data Repository http://networkrepository.com/</w:t>
      </w:r>
    </w:p>
    <w:p w:rsidR="00FB62B4" w:rsidRPr="00FB62B4" w:rsidRDefault="00FB62B4" w:rsidP="00FB62B4">
      <w:pPr>
        <w:pStyle w:val="ul"/>
        <w:rPr>
          <w:lang w:val="en-US"/>
        </w:rPr>
      </w:pPr>
      <w:r w:rsidRPr="00FB62B4">
        <w:rPr>
          <w:lang w:val="en-US"/>
        </w:rPr>
        <w:t>ASU social computing data repository http://socialcomputing.asu.edu/pages/datasets</w:t>
      </w:r>
    </w:p>
    <w:p w:rsidR="00FB62B4" w:rsidRPr="00FB62B4" w:rsidRDefault="00FB62B4" w:rsidP="00FB62B4">
      <w:pPr>
        <w:pStyle w:val="ul"/>
        <w:rPr>
          <w:lang w:val="en-US"/>
        </w:rPr>
      </w:pPr>
      <w:r w:rsidRPr="00FB62B4">
        <w:rPr>
          <w:lang w:val="en-US"/>
        </w:rPr>
        <w:t xml:space="preserve">Indiana University </w:t>
      </w:r>
      <w:proofErr w:type="spellStart"/>
      <w:r w:rsidRPr="00FB62B4">
        <w:rPr>
          <w:lang w:val="en-US"/>
        </w:rPr>
        <w:t>CNetS</w:t>
      </w:r>
      <w:proofErr w:type="spellEnd"/>
      <w:r w:rsidRPr="00FB62B4">
        <w:rPr>
          <w:lang w:val="en-US"/>
        </w:rPr>
        <w:t xml:space="preserve"> data  http://cnets.indiana.edu/resources/data-repository/</w:t>
      </w:r>
    </w:p>
    <w:p w:rsidR="00FB62B4" w:rsidRPr="00FB62B4" w:rsidRDefault="00FB62B4" w:rsidP="00FB62B4">
      <w:pPr>
        <w:pStyle w:val="ul"/>
        <w:rPr>
          <w:lang w:val="en-US"/>
        </w:rPr>
      </w:pPr>
      <w:r w:rsidRPr="00FB62B4">
        <w:rPr>
          <w:lang w:val="en-US"/>
        </w:rPr>
        <w:t>The Koblenz Network Collection http://konect.uni-koblenz.de/</w:t>
      </w:r>
    </w:p>
    <w:p w:rsidR="00FB62B4" w:rsidRPr="00FB62B4" w:rsidRDefault="00FB62B4" w:rsidP="00FB62B4">
      <w:pPr>
        <w:pStyle w:val="ul"/>
        <w:rPr>
          <w:lang w:val="en-US"/>
        </w:rPr>
      </w:pPr>
      <w:r w:rsidRPr="00FB62B4">
        <w:rPr>
          <w:lang w:val="en-US"/>
        </w:rPr>
        <w:t>The Nexus Network Repository http://nexus.igraph.org/</w:t>
      </w:r>
    </w:p>
    <w:p w:rsidR="00FB62B4" w:rsidRPr="00FB62B4" w:rsidRDefault="00FB62B4" w:rsidP="00FB62B4">
      <w:pPr>
        <w:pStyle w:val="ul"/>
        <w:rPr>
          <w:lang w:val="en-US"/>
        </w:rPr>
      </w:pPr>
      <w:proofErr w:type="spellStart"/>
      <w:r w:rsidRPr="00FB62B4">
        <w:rPr>
          <w:lang w:val="en-US"/>
        </w:rPr>
        <w:t>SocioPatterns</w:t>
      </w:r>
      <w:proofErr w:type="spellEnd"/>
      <w:r w:rsidRPr="00FB62B4">
        <w:rPr>
          <w:lang w:val="en-US"/>
        </w:rPr>
        <w:t xml:space="preserve"> Datasets http://www.sociopatterns.org/datasets/</w:t>
      </w:r>
    </w:p>
    <w:p w:rsidR="00FB62B4" w:rsidRPr="00FB62B4" w:rsidRDefault="00FB62B4" w:rsidP="00FB62B4">
      <w:pPr>
        <w:pStyle w:val="ul"/>
        <w:rPr>
          <w:lang w:val="en-US"/>
        </w:rPr>
      </w:pPr>
      <w:proofErr w:type="spellStart"/>
      <w:r w:rsidRPr="00FB62B4">
        <w:rPr>
          <w:lang w:val="en-US"/>
        </w:rPr>
        <w:t>Ucinet</w:t>
      </w:r>
      <w:proofErr w:type="spellEnd"/>
      <w:r w:rsidRPr="00FB62B4">
        <w:rPr>
          <w:lang w:val="en-US"/>
        </w:rPr>
        <w:t xml:space="preserve"> Datasets https://sites.google.com/site/ucinetsoftware/datasets</w:t>
      </w:r>
    </w:p>
    <w:p w:rsidR="00FB62B4" w:rsidRPr="00FB62B4" w:rsidRDefault="00FB62B4" w:rsidP="00FB62B4">
      <w:pPr>
        <w:pStyle w:val="ul"/>
        <w:rPr>
          <w:lang w:val="en-US"/>
        </w:rPr>
      </w:pPr>
      <w:proofErr w:type="spellStart"/>
      <w:r w:rsidRPr="00FB62B4">
        <w:rPr>
          <w:lang w:val="en-US"/>
        </w:rPr>
        <w:t>Pajek</w:t>
      </w:r>
      <w:proofErr w:type="spellEnd"/>
      <w:r w:rsidRPr="00FB62B4">
        <w:rPr>
          <w:lang w:val="en-US"/>
        </w:rPr>
        <w:t xml:space="preserve"> Datasets http://vlado.fmf.uni-lj.si/pub/networks/data/</w:t>
      </w:r>
    </w:p>
    <w:p w:rsidR="00FB62B4" w:rsidRDefault="00FB62B4" w:rsidP="00FB62B4">
      <w:pPr>
        <w:pStyle w:val="ul"/>
        <w:rPr>
          <w:lang w:val="en-US"/>
        </w:rPr>
      </w:pPr>
      <w:r w:rsidRPr="00FB62B4">
        <w:rPr>
          <w:lang w:val="en-US"/>
        </w:rPr>
        <w:t xml:space="preserve">Awesome Network Analysis </w:t>
      </w:r>
      <w:hyperlink r:id="rId102" w:history="1">
        <w:r w:rsidRPr="002D52EE">
          <w:rPr>
            <w:rStyle w:val="aa"/>
            <w:lang w:val="en-US"/>
          </w:rPr>
          <w:t>https://github.com/briatte/awesome-network-analysis</w:t>
        </w:r>
      </w:hyperlink>
    </w:p>
    <w:p w:rsidR="00FB62B4" w:rsidRDefault="00FB62B4" w:rsidP="00FB62B4">
      <w:pPr>
        <w:pStyle w:val="ul"/>
        <w:numPr>
          <w:ilvl w:val="0"/>
          <w:numId w:val="0"/>
        </w:numPr>
        <w:ind w:left="754" w:hanging="357"/>
        <w:rPr>
          <w:lang w:val="en-US"/>
        </w:rPr>
      </w:pPr>
    </w:p>
    <w:p w:rsidR="00FB62B4" w:rsidRPr="00D741C8" w:rsidRDefault="00FB62B4" w:rsidP="00FB62B4">
      <w:pPr>
        <w:pStyle w:val="ul"/>
        <w:numPr>
          <w:ilvl w:val="0"/>
          <w:numId w:val="0"/>
        </w:numPr>
        <w:ind w:left="754" w:hanging="357"/>
      </w:pPr>
      <w:r>
        <w:t xml:space="preserve">Пример представление данных в форме графа при помощи программы </w:t>
      </w:r>
      <w:proofErr w:type="spellStart"/>
      <w:r>
        <w:rPr>
          <w:lang w:val="en-US"/>
        </w:rPr>
        <w:t>VOSview</w:t>
      </w:r>
      <w:proofErr w:type="spellEnd"/>
    </w:p>
    <w:p w:rsidR="00FB62B4" w:rsidRPr="00FB62B4" w:rsidRDefault="00FB62B4" w:rsidP="00FB62B4">
      <w:pPr>
        <w:pStyle w:val="ul"/>
        <w:numPr>
          <w:ilvl w:val="0"/>
          <w:numId w:val="0"/>
        </w:numPr>
        <w:ind w:left="754" w:hanging="357"/>
        <w:jc w:val="center"/>
      </w:pPr>
      <w:r>
        <w:rPr>
          <w:noProof/>
        </w:rPr>
        <w:drawing>
          <wp:inline distT="0" distB="0" distL="0" distR="0">
            <wp:extent cx="4382463" cy="3752850"/>
            <wp:effectExtent l="0" t="0" r="0" b="0"/>
            <wp:docPr id="21" name="Рисунок 21"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er2007.pn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89848" cy="3759174"/>
                    </a:xfrm>
                    <a:prstGeom prst="rect">
                      <a:avLst/>
                    </a:prstGeom>
                  </pic:spPr>
                </pic:pic>
              </a:graphicData>
            </a:graphic>
          </wp:inline>
        </w:drawing>
      </w:r>
    </w:p>
    <w:sectPr w:rsidR="00FB62B4" w:rsidRPr="00FB62B4" w:rsidSect="00302946">
      <w:headerReference w:type="default" r:id="rId10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6D4" w:rsidRDefault="003616D4" w:rsidP="00C32A59">
      <w:r>
        <w:separator/>
      </w:r>
    </w:p>
  </w:endnote>
  <w:endnote w:type="continuationSeparator" w:id="0">
    <w:p w:rsidR="003616D4" w:rsidRDefault="003616D4" w:rsidP="00C32A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Minion Pro">
    <w:altName w:val="Cambria"/>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6D4" w:rsidRDefault="003616D4" w:rsidP="00C32A59">
      <w:r>
        <w:separator/>
      </w:r>
    </w:p>
  </w:footnote>
  <w:footnote w:type="continuationSeparator" w:id="0">
    <w:p w:rsidR="003616D4" w:rsidRDefault="003616D4" w:rsidP="00C32A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944111"/>
      <w:docPartObj>
        <w:docPartGallery w:val="Page Numbers (Top of Page)"/>
        <w:docPartUnique/>
      </w:docPartObj>
    </w:sdtPr>
    <w:sdtContent>
      <w:p w:rsidR="00946D7F" w:rsidRDefault="00302946">
        <w:pPr>
          <w:pStyle w:val="a5"/>
          <w:jc w:val="right"/>
        </w:pPr>
        <w:r>
          <w:fldChar w:fldCharType="begin"/>
        </w:r>
        <w:r w:rsidR="00946D7F">
          <w:instrText>PAGE   \* MERGEFORMAT</w:instrText>
        </w:r>
        <w:r>
          <w:fldChar w:fldCharType="separate"/>
        </w:r>
        <w:r w:rsidR="004A78BF">
          <w:rPr>
            <w:noProof/>
          </w:rPr>
          <w:t>1</w:t>
        </w:r>
        <w:r>
          <w:fldChar w:fldCharType="end"/>
        </w:r>
      </w:p>
    </w:sdtContent>
  </w:sdt>
  <w:p w:rsidR="00946D7F" w:rsidRDefault="00946D7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02C80"/>
    <w:multiLevelType w:val="hybridMultilevel"/>
    <w:tmpl w:val="BC1AA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836E66"/>
    <w:multiLevelType w:val="hybridMultilevel"/>
    <w:tmpl w:val="1868D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8923A8"/>
    <w:multiLevelType w:val="hybridMultilevel"/>
    <w:tmpl w:val="570E293C"/>
    <w:lvl w:ilvl="0" w:tplc="43E416F0">
      <w:start w:val="1"/>
      <w:numFmt w:val="decimal"/>
      <w:pStyle w:val="ol"/>
      <w:lvlText w:val="%1."/>
      <w:lvlJc w:val="left"/>
      <w:pPr>
        <w:ind w:left="6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141F0A"/>
    <w:multiLevelType w:val="hybridMultilevel"/>
    <w:tmpl w:val="03E6D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432064"/>
    <w:multiLevelType w:val="hybridMultilevel"/>
    <w:tmpl w:val="9B604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16972FF"/>
    <w:multiLevelType w:val="hybridMultilevel"/>
    <w:tmpl w:val="F7088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226149"/>
    <w:multiLevelType w:val="hybridMultilevel"/>
    <w:tmpl w:val="B15ECEE0"/>
    <w:lvl w:ilvl="0" w:tplc="EEAAB04C">
      <w:start w:val="1"/>
      <w:numFmt w:val="bullet"/>
      <w:pStyle w:val="ul"/>
      <w:lvlText w:val=""/>
      <w:lvlJc w:val="left"/>
      <w:pPr>
        <w:ind w:left="503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64109A"/>
    <w:multiLevelType w:val="hybridMultilevel"/>
    <w:tmpl w:val="3CD4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0DD39F1"/>
    <w:multiLevelType w:val="hybridMultilevel"/>
    <w:tmpl w:val="2A1E0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4474F1F"/>
    <w:multiLevelType w:val="hybridMultilevel"/>
    <w:tmpl w:val="60B0B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7F74FA3"/>
    <w:multiLevelType w:val="hybridMultilevel"/>
    <w:tmpl w:val="B9D807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D5C6535"/>
    <w:multiLevelType w:val="hybridMultilevel"/>
    <w:tmpl w:val="C9EAC2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0A42BCB"/>
    <w:multiLevelType w:val="hybridMultilevel"/>
    <w:tmpl w:val="6C1E1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82D5AF5"/>
    <w:multiLevelType w:val="hybridMultilevel"/>
    <w:tmpl w:val="873EDF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9DA6035"/>
    <w:multiLevelType w:val="hybridMultilevel"/>
    <w:tmpl w:val="C9EAC2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E222A96"/>
    <w:multiLevelType w:val="hybridMultilevel"/>
    <w:tmpl w:val="097299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6"/>
  </w:num>
  <w:num w:numId="3">
    <w:abstractNumId w:val="1"/>
  </w:num>
  <w:num w:numId="4">
    <w:abstractNumId w:val="12"/>
  </w:num>
  <w:num w:numId="5">
    <w:abstractNumId w:val="9"/>
  </w:num>
  <w:num w:numId="6">
    <w:abstractNumId w:val="16"/>
  </w:num>
  <w:num w:numId="7">
    <w:abstractNumId w:val="11"/>
  </w:num>
  <w:num w:numId="8">
    <w:abstractNumId w:val="13"/>
  </w:num>
  <w:num w:numId="9">
    <w:abstractNumId w:val="4"/>
  </w:num>
  <w:num w:numId="10">
    <w:abstractNumId w:val="7"/>
  </w:num>
  <w:num w:numId="11">
    <w:abstractNumId w:val="0"/>
  </w:num>
  <w:num w:numId="12">
    <w:abstractNumId w:val="14"/>
  </w:num>
  <w:num w:numId="13">
    <w:abstractNumId w:val="5"/>
  </w:num>
  <w:num w:numId="14">
    <w:abstractNumId w:val="2"/>
  </w:num>
  <w:num w:numId="15">
    <w:abstractNumId w:val="8"/>
  </w:num>
  <w:num w:numId="16">
    <w:abstractNumId w:val="15"/>
  </w:num>
  <w:num w:numId="17">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40D9A"/>
    <w:rsid w:val="000009A6"/>
    <w:rsid w:val="00000F3E"/>
    <w:rsid w:val="00004E0F"/>
    <w:rsid w:val="00013703"/>
    <w:rsid w:val="0001756B"/>
    <w:rsid w:val="000210E4"/>
    <w:rsid w:val="0002160B"/>
    <w:rsid w:val="000303D9"/>
    <w:rsid w:val="000322F4"/>
    <w:rsid w:val="0003571C"/>
    <w:rsid w:val="00035E0C"/>
    <w:rsid w:val="00036C29"/>
    <w:rsid w:val="00036DFB"/>
    <w:rsid w:val="00050E07"/>
    <w:rsid w:val="00054E3C"/>
    <w:rsid w:val="00061357"/>
    <w:rsid w:val="00061DE5"/>
    <w:rsid w:val="000638C3"/>
    <w:rsid w:val="00063A85"/>
    <w:rsid w:val="00063F5D"/>
    <w:rsid w:val="000713F2"/>
    <w:rsid w:val="00084663"/>
    <w:rsid w:val="00094F64"/>
    <w:rsid w:val="00095D48"/>
    <w:rsid w:val="000A1B4B"/>
    <w:rsid w:val="000A7CB6"/>
    <w:rsid w:val="000B38BE"/>
    <w:rsid w:val="000C629E"/>
    <w:rsid w:val="000E69B1"/>
    <w:rsid w:val="000F0BCD"/>
    <w:rsid w:val="0010144D"/>
    <w:rsid w:val="00107785"/>
    <w:rsid w:val="00111EFD"/>
    <w:rsid w:val="00112BC9"/>
    <w:rsid w:val="00112C9F"/>
    <w:rsid w:val="00115381"/>
    <w:rsid w:val="00122FED"/>
    <w:rsid w:val="0012359A"/>
    <w:rsid w:val="00123A49"/>
    <w:rsid w:val="00127B6A"/>
    <w:rsid w:val="00132009"/>
    <w:rsid w:val="0013550F"/>
    <w:rsid w:val="00135C05"/>
    <w:rsid w:val="00151F00"/>
    <w:rsid w:val="00155418"/>
    <w:rsid w:val="00156C4B"/>
    <w:rsid w:val="00170186"/>
    <w:rsid w:val="001706FD"/>
    <w:rsid w:val="00172CDF"/>
    <w:rsid w:val="001746BB"/>
    <w:rsid w:val="001804B1"/>
    <w:rsid w:val="001834C7"/>
    <w:rsid w:val="00185EE2"/>
    <w:rsid w:val="00195994"/>
    <w:rsid w:val="001A24B8"/>
    <w:rsid w:val="001A51DF"/>
    <w:rsid w:val="001A7479"/>
    <w:rsid w:val="001B2FB6"/>
    <w:rsid w:val="001B6F61"/>
    <w:rsid w:val="001C19B8"/>
    <w:rsid w:val="001C5478"/>
    <w:rsid w:val="001C67F3"/>
    <w:rsid w:val="001C6FB2"/>
    <w:rsid w:val="001D52BB"/>
    <w:rsid w:val="001E0197"/>
    <w:rsid w:val="001E28DD"/>
    <w:rsid w:val="001E3E17"/>
    <w:rsid w:val="001E47BE"/>
    <w:rsid w:val="001E6A9D"/>
    <w:rsid w:val="001F230F"/>
    <w:rsid w:val="00206BE3"/>
    <w:rsid w:val="00216C95"/>
    <w:rsid w:val="0022265E"/>
    <w:rsid w:val="002356C3"/>
    <w:rsid w:val="00237BD0"/>
    <w:rsid w:val="00240C46"/>
    <w:rsid w:val="00240CC8"/>
    <w:rsid w:val="00243515"/>
    <w:rsid w:val="00255587"/>
    <w:rsid w:val="00257F87"/>
    <w:rsid w:val="00265F2A"/>
    <w:rsid w:val="00271157"/>
    <w:rsid w:val="002742E3"/>
    <w:rsid w:val="002819AD"/>
    <w:rsid w:val="00284D83"/>
    <w:rsid w:val="00284E4B"/>
    <w:rsid w:val="00285919"/>
    <w:rsid w:val="0029102E"/>
    <w:rsid w:val="002A6AFC"/>
    <w:rsid w:val="002A72D6"/>
    <w:rsid w:val="002B2F60"/>
    <w:rsid w:val="002C1DBE"/>
    <w:rsid w:val="002E12BD"/>
    <w:rsid w:val="00302946"/>
    <w:rsid w:val="003032B4"/>
    <w:rsid w:val="00311E41"/>
    <w:rsid w:val="00322582"/>
    <w:rsid w:val="00331C06"/>
    <w:rsid w:val="00332264"/>
    <w:rsid w:val="00333D06"/>
    <w:rsid w:val="00333D80"/>
    <w:rsid w:val="00337696"/>
    <w:rsid w:val="0034535F"/>
    <w:rsid w:val="00351932"/>
    <w:rsid w:val="003616D4"/>
    <w:rsid w:val="00362A54"/>
    <w:rsid w:val="00376365"/>
    <w:rsid w:val="003818F8"/>
    <w:rsid w:val="0038361E"/>
    <w:rsid w:val="00390541"/>
    <w:rsid w:val="00394803"/>
    <w:rsid w:val="003A3172"/>
    <w:rsid w:val="003A58BB"/>
    <w:rsid w:val="003B1E98"/>
    <w:rsid w:val="003C11C7"/>
    <w:rsid w:val="003C46B1"/>
    <w:rsid w:val="003C7808"/>
    <w:rsid w:val="003D04DE"/>
    <w:rsid w:val="003D088F"/>
    <w:rsid w:val="003E037E"/>
    <w:rsid w:val="003E0D2D"/>
    <w:rsid w:val="003E7526"/>
    <w:rsid w:val="003F0CAC"/>
    <w:rsid w:val="003F1804"/>
    <w:rsid w:val="003F20C6"/>
    <w:rsid w:val="0041413D"/>
    <w:rsid w:val="00417D0C"/>
    <w:rsid w:val="0042078D"/>
    <w:rsid w:val="00420849"/>
    <w:rsid w:val="00427A4A"/>
    <w:rsid w:val="004332BC"/>
    <w:rsid w:val="004368B2"/>
    <w:rsid w:val="00437FD4"/>
    <w:rsid w:val="00440730"/>
    <w:rsid w:val="00441D22"/>
    <w:rsid w:val="00451442"/>
    <w:rsid w:val="00472220"/>
    <w:rsid w:val="004859CF"/>
    <w:rsid w:val="004929C4"/>
    <w:rsid w:val="00493901"/>
    <w:rsid w:val="00495285"/>
    <w:rsid w:val="004A4B32"/>
    <w:rsid w:val="004A78BF"/>
    <w:rsid w:val="004B0F1C"/>
    <w:rsid w:val="004C5349"/>
    <w:rsid w:val="004C56D0"/>
    <w:rsid w:val="004D292B"/>
    <w:rsid w:val="004D3C27"/>
    <w:rsid w:val="004E7315"/>
    <w:rsid w:val="004E7E01"/>
    <w:rsid w:val="004F5B52"/>
    <w:rsid w:val="004F6FB2"/>
    <w:rsid w:val="0050346F"/>
    <w:rsid w:val="0050618F"/>
    <w:rsid w:val="00514985"/>
    <w:rsid w:val="00523779"/>
    <w:rsid w:val="00524014"/>
    <w:rsid w:val="00534D99"/>
    <w:rsid w:val="00554963"/>
    <w:rsid w:val="005654A5"/>
    <w:rsid w:val="00571D5F"/>
    <w:rsid w:val="0057413F"/>
    <w:rsid w:val="0057624A"/>
    <w:rsid w:val="00580905"/>
    <w:rsid w:val="00583162"/>
    <w:rsid w:val="0058586D"/>
    <w:rsid w:val="00586CBD"/>
    <w:rsid w:val="005B3CB2"/>
    <w:rsid w:val="005C067B"/>
    <w:rsid w:val="005D292D"/>
    <w:rsid w:val="005D2A9A"/>
    <w:rsid w:val="005E60A9"/>
    <w:rsid w:val="005E6DCC"/>
    <w:rsid w:val="005F14F3"/>
    <w:rsid w:val="005F69E4"/>
    <w:rsid w:val="005F6F4B"/>
    <w:rsid w:val="00604586"/>
    <w:rsid w:val="00611579"/>
    <w:rsid w:val="00623405"/>
    <w:rsid w:val="00636E98"/>
    <w:rsid w:val="00643AEB"/>
    <w:rsid w:val="00671BFD"/>
    <w:rsid w:val="00675C0F"/>
    <w:rsid w:val="00682776"/>
    <w:rsid w:val="00687016"/>
    <w:rsid w:val="006A4E64"/>
    <w:rsid w:val="006A781B"/>
    <w:rsid w:val="006A79AC"/>
    <w:rsid w:val="006B15C6"/>
    <w:rsid w:val="006E181E"/>
    <w:rsid w:val="006E3242"/>
    <w:rsid w:val="006E410C"/>
    <w:rsid w:val="006F06F8"/>
    <w:rsid w:val="006F28A8"/>
    <w:rsid w:val="00705F35"/>
    <w:rsid w:val="00712800"/>
    <w:rsid w:val="00716540"/>
    <w:rsid w:val="00720745"/>
    <w:rsid w:val="00722D17"/>
    <w:rsid w:val="007318B1"/>
    <w:rsid w:val="0073692B"/>
    <w:rsid w:val="00740D9A"/>
    <w:rsid w:val="00755DC8"/>
    <w:rsid w:val="007618FA"/>
    <w:rsid w:val="00761E8F"/>
    <w:rsid w:val="00762AA5"/>
    <w:rsid w:val="00777ECB"/>
    <w:rsid w:val="00781D30"/>
    <w:rsid w:val="00784EAA"/>
    <w:rsid w:val="007869AB"/>
    <w:rsid w:val="00790CEF"/>
    <w:rsid w:val="0079404C"/>
    <w:rsid w:val="00794F7F"/>
    <w:rsid w:val="0079716B"/>
    <w:rsid w:val="007A1219"/>
    <w:rsid w:val="007B13CD"/>
    <w:rsid w:val="007C016D"/>
    <w:rsid w:val="007C62F9"/>
    <w:rsid w:val="007C762F"/>
    <w:rsid w:val="007D2BDD"/>
    <w:rsid w:val="007E1854"/>
    <w:rsid w:val="007E22D5"/>
    <w:rsid w:val="007E40A4"/>
    <w:rsid w:val="007F0754"/>
    <w:rsid w:val="007F32D2"/>
    <w:rsid w:val="00800E07"/>
    <w:rsid w:val="008012AC"/>
    <w:rsid w:val="00805886"/>
    <w:rsid w:val="0080690B"/>
    <w:rsid w:val="008072B8"/>
    <w:rsid w:val="008102E7"/>
    <w:rsid w:val="00835D46"/>
    <w:rsid w:val="00842A29"/>
    <w:rsid w:val="00843A6D"/>
    <w:rsid w:val="008636AC"/>
    <w:rsid w:val="00872A26"/>
    <w:rsid w:val="008738CB"/>
    <w:rsid w:val="00877646"/>
    <w:rsid w:val="008B61A8"/>
    <w:rsid w:val="008B6B11"/>
    <w:rsid w:val="008B7179"/>
    <w:rsid w:val="008D5B57"/>
    <w:rsid w:val="008F15C7"/>
    <w:rsid w:val="00904A3F"/>
    <w:rsid w:val="0091031E"/>
    <w:rsid w:val="00910913"/>
    <w:rsid w:val="00913D3E"/>
    <w:rsid w:val="00914F91"/>
    <w:rsid w:val="00930FDB"/>
    <w:rsid w:val="00946D7F"/>
    <w:rsid w:val="00960E95"/>
    <w:rsid w:val="00963A72"/>
    <w:rsid w:val="00970DA1"/>
    <w:rsid w:val="009A7D56"/>
    <w:rsid w:val="009B57BE"/>
    <w:rsid w:val="009B7E95"/>
    <w:rsid w:val="009D35EB"/>
    <w:rsid w:val="009D78FA"/>
    <w:rsid w:val="009E677F"/>
    <w:rsid w:val="00A045E8"/>
    <w:rsid w:val="00A10AEE"/>
    <w:rsid w:val="00A11716"/>
    <w:rsid w:val="00A1573E"/>
    <w:rsid w:val="00A1740D"/>
    <w:rsid w:val="00A2733A"/>
    <w:rsid w:val="00A27E5B"/>
    <w:rsid w:val="00A3478B"/>
    <w:rsid w:val="00A374F3"/>
    <w:rsid w:val="00A46D7C"/>
    <w:rsid w:val="00A55E89"/>
    <w:rsid w:val="00A60952"/>
    <w:rsid w:val="00A848AF"/>
    <w:rsid w:val="00A91B56"/>
    <w:rsid w:val="00AA1DD4"/>
    <w:rsid w:val="00AB0324"/>
    <w:rsid w:val="00AC1229"/>
    <w:rsid w:val="00AC1A7C"/>
    <w:rsid w:val="00AC55D4"/>
    <w:rsid w:val="00AC77A6"/>
    <w:rsid w:val="00AF03D2"/>
    <w:rsid w:val="00AF3C63"/>
    <w:rsid w:val="00B00414"/>
    <w:rsid w:val="00B00A4C"/>
    <w:rsid w:val="00B118FA"/>
    <w:rsid w:val="00B12483"/>
    <w:rsid w:val="00B1564E"/>
    <w:rsid w:val="00B16277"/>
    <w:rsid w:val="00B16C80"/>
    <w:rsid w:val="00B16E4E"/>
    <w:rsid w:val="00B2296E"/>
    <w:rsid w:val="00B4353D"/>
    <w:rsid w:val="00B45F9B"/>
    <w:rsid w:val="00B544BB"/>
    <w:rsid w:val="00B60F2E"/>
    <w:rsid w:val="00B727D7"/>
    <w:rsid w:val="00B763C0"/>
    <w:rsid w:val="00B81569"/>
    <w:rsid w:val="00B82633"/>
    <w:rsid w:val="00B84A52"/>
    <w:rsid w:val="00B8717A"/>
    <w:rsid w:val="00B90ECE"/>
    <w:rsid w:val="00BA4F3B"/>
    <w:rsid w:val="00BB4019"/>
    <w:rsid w:val="00BB662A"/>
    <w:rsid w:val="00BB667D"/>
    <w:rsid w:val="00BC46B5"/>
    <w:rsid w:val="00BC76A2"/>
    <w:rsid w:val="00BD4860"/>
    <w:rsid w:val="00BE202F"/>
    <w:rsid w:val="00BE3950"/>
    <w:rsid w:val="00BE4564"/>
    <w:rsid w:val="00BE67C5"/>
    <w:rsid w:val="00BF30C1"/>
    <w:rsid w:val="00C055D0"/>
    <w:rsid w:val="00C245EF"/>
    <w:rsid w:val="00C25A5E"/>
    <w:rsid w:val="00C32A59"/>
    <w:rsid w:val="00C37F32"/>
    <w:rsid w:val="00C433E0"/>
    <w:rsid w:val="00C439FE"/>
    <w:rsid w:val="00C43AB4"/>
    <w:rsid w:val="00C5799B"/>
    <w:rsid w:val="00C63521"/>
    <w:rsid w:val="00C704D3"/>
    <w:rsid w:val="00C756ED"/>
    <w:rsid w:val="00C872A1"/>
    <w:rsid w:val="00C94DE3"/>
    <w:rsid w:val="00C97E02"/>
    <w:rsid w:val="00CA5ED7"/>
    <w:rsid w:val="00CA7F99"/>
    <w:rsid w:val="00CB73D5"/>
    <w:rsid w:val="00CC24B0"/>
    <w:rsid w:val="00CC2784"/>
    <w:rsid w:val="00CC3447"/>
    <w:rsid w:val="00CC46F8"/>
    <w:rsid w:val="00CE040E"/>
    <w:rsid w:val="00CE200A"/>
    <w:rsid w:val="00CF10DB"/>
    <w:rsid w:val="00CF464E"/>
    <w:rsid w:val="00D037BE"/>
    <w:rsid w:val="00D07B79"/>
    <w:rsid w:val="00D12A6A"/>
    <w:rsid w:val="00D33D5B"/>
    <w:rsid w:val="00D40870"/>
    <w:rsid w:val="00D41335"/>
    <w:rsid w:val="00D63F3B"/>
    <w:rsid w:val="00D710D2"/>
    <w:rsid w:val="00D741C8"/>
    <w:rsid w:val="00D82214"/>
    <w:rsid w:val="00D9369E"/>
    <w:rsid w:val="00DA21D2"/>
    <w:rsid w:val="00DA2CCA"/>
    <w:rsid w:val="00DA397F"/>
    <w:rsid w:val="00DB2D81"/>
    <w:rsid w:val="00DC1254"/>
    <w:rsid w:val="00DC4547"/>
    <w:rsid w:val="00DD014E"/>
    <w:rsid w:val="00DD6BBE"/>
    <w:rsid w:val="00DD7E45"/>
    <w:rsid w:val="00DE0454"/>
    <w:rsid w:val="00DE0757"/>
    <w:rsid w:val="00DE1343"/>
    <w:rsid w:val="00DE1C16"/>
    <w:rsid w:val="00DE31E7"/>
    <w:rsid w:val="00DE3CB4"/>
    <w:rsid w:val="00DF2C73"/>
    <w:rsid w:val="00DF4F78"/>
    <w:rsid w:val="00E040B2"/>
    <w:rsid w:val="00E11132"/>
    <w:rsid w:val="00E264E9"/>
    <w:rsid w:val="00E270B0"/>
    <w:rsid w:val="00E32736"/>
    <w:rsid w:val="00E32823"/>
    <w:rsid w:val="00E43ED6"/>
    <w:rsid w:val="00E65236"/>
    <w:rsid w:val="00E67B7F"/>
    <w:rsid w:val="00E81594"/>
    <w:rsid w:val="00E8609D"/>
    <w:rsid w:val="00E93222"/>
    <w:rsid w:val="00E93A6F"/>
    <w:rsid w:val="00EA3990"/>
    <w:rsid w:val="00EB4A77"/>
    <w:rsid w:val="00EC1A1D"/>
    <w:rsid w:val="00EC4177"/>
    <w:rsid w:val="00EC5C29"/>
    <w:rsid w:val="00ED7716"/>
    <w:rsid w:val="00ED7D14"/>
    <w:rsid w:val="00EE4764"/>
    <w:rsid w:val="00EF13A4"/>
    <w:rsid w:val="00F0069F"/>
    <w:rsid w:val="00F05A89"/>
    <w:rsid w:val="00F134CF"/>
    <w:rsid w:val="00F2215C"/>
    <w:rsid w:val="00F22E51"/>
    <w:rsid w:val="00F4657F"/>
    <w:rsid w:val="00F6370A"/>
    <w:rsid w:val="00F65372"/>
    <w:rsid w:val="00F65E56"/>
    <w:rsid w:val="00F6793A"/>
    <w:rsid w:val="00F74288"/>
    <w:rsid w:val="00F8010B"/>
    <w:rsid w:val="00F8667B"/>
    <w:rsid w:val="00F91394"/>
    <w:rsid w:val="00FA0D51"/>
    <w:rsid w:val="00FA5CD9"/>
    <w:rsid w:val="00FA7220"/>
    <w:rsid w:val="00FB17A6"/>
    <w:rsid w:val="00FB62B4"/>
    <w:rsid w:val="00FD05D2"/>
    <w:rsid w:val="00FD0BBD"/>
    <w:rsid w:val="00FD2A01"/>
    <w:rsid w:val="00FD40F5"/>
    <w:rsid w:val="00FF05A0"/>
    <w:rsid w:val="00FF3D1E"/>
    <w:rsid w:val="00FF4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3692B"/>
    <w:pPr>
      <w:spacing w:after="0" w:line="240" w:lineRule="auto"/>
    </w:pPr>
    <w:rPr>
      <w:rFonts w:ascii="Times New Roman" w:eastAsia="Calibri" w:hAnsi="Times New Roman" w:cs="Times New Roman"/>
      <w:sz w:val="28"/>
      <w:szCs w:val="28"/>
    </w:rPr>
  </w:style>
  <w:style w:type="paragraph" w:styleId="1">
    <w:name w:val="heading 1"/>
    <w:basedOn w:val="a0"/>
    <w:next w:val="a0"/>
    <w:link w:val="10"/>
    <w:uiPriority w:val="9"/>
    <w:qFormat/>
    <w:rsid w:val="00C439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qFormat/>
    <w:rsid w:val="001804B1"/>
    <w:pPr>
      <w:widowControl w:val="0"/>
      <w:autoSpaceDE w:val="0"/>
      <w:autoSpaceDN w:val="0"/>
      <w:adjustRightInd w:val="0"/>
      <w:jc w:val="center"/>
      <w:outlineLvl w:val="1"/>
    </w:pPr>
    <w:rPr>
      <w:rFonts w:ascii="Arial" w:eastAsia="Times New Roman" w:hAnsi="Arial" w:cs="Arial"/>
      <w:b/>
      <w:bCs/>
      <w:lang w:eastAsia="ru-RU"/>
    </w:rPr>
  </w:style>
  <w:style w:type="paragraph" w:styleId="3">
    <w:name w:val="heading 3"/>
    <w:basedOn w:val="a0"/>
    <w:next w:val="a0"/>
    <w:link w:val="30"/>
    <w:qFormat/>
    <w:rsid w:val="00C439FE"/>
    <w:pPr>
      <w:keepNext/>
      <w:spacing w:before="240" w:after="60"/>
      <w:outlineLvl w:val="2"/>
    </w:pPr>
    <w:rPr>
      <w:rFonts w:ascii="Arial" w:eastAsia="Times New Roman" w:hAnsi="Arial" w:cs="Arial"/>
      <w:b/>
      <w:bCs/>
      <w:sz w:val="26"/>
      <w:szCs w:val="26"/>
      <w:lang w:eastAsia="ru-RU"/>
    </w:rPr>
  </w:style>
  <w:style w:type="paragraph" w:styleId="4">
    <w:name w:val="heading 4"/>
    <w:basedOn w:val="a0"/>
    <w:next w:val="a0"/>
    <w:link w:val="40"/>
    <w:uiPriority w:val="9"/>
    <w:unhideWhenUsed/>
    <w:qFormat/>
    <w:rsid w:val="00112BC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73692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1">
    <w:name w:val="Знак1"/>
    <w:basedOn w:val="a0"/>
    <w:rsid w:val="00240CC8"/>
    <w:pPr>
      <w:tabs>
        <w:tab w:val="num" w:pos="643"/>
      </w:tabs>
      <w:spacing w:after="160" w:line="240" w:lineRule="exact"/>
    </w:pPr>
    <w:rPr>
      <w:rFonts w:ascii="Verdana" w:eastAsia="Times New Roman" w:hAnsi="Verdana" w:cs="Verdana"/>
      <w:sz w:val="20"/>
      <w:szCs w:val="20"/>
      <w:lang w:val="en-US"/>
    </w:rPr>
  </w:style>
  <w:style w:type="paragraph" w:styleId="a4">
    <w:name w:val="Normal (Web)"/>
    <w:basedOn w:val="a0"/>
    <w:uiPriority w:val="99"/>
    <w:rsid w:val="00240CC8"/>
    <w:pPr>
      <w:spacing w:before="100" w:beforeAutospacing="1" w:after="100" w:afterAutospacing="1"/>
    </w:pPr>
    <w:rPr>
      <w:sz w:val="24"/>
      <w:szCs w:val="24"/>
      <w:lang w:eastAsia="ru-RU"/>
    </w:rPr>
  </w:style>
  <w:style w:type="paragraph" w:styleId="a5">
    <w:name w:val="header"/>
    <w:basedOn w:val="a0"/>
    <w:link w:val="a6"/>
    <w:uiPriority w:val="99"/>
    <w:unhideWhenUsed/>
    <w:rsid w:val="00C32A59"/>
    <w:pPr>
      <w:tabs>
        <w:tab w:val="center" w:pos="4677"/>
        <w:tab w:val="right" w:pos="9355"/>
      </w:tabs>
    </w:pPr>
  </w:style>
  <w:style w:type="character" w:customStyle="1" w:styleId="a6">
    <w:name w:val="Верхний колонтитул Знак"/>
    <w:basedOn w:val="a1"/>
    <w:link w:val="a5"/>
    <w:uiPriority w:val="99"/>
    <w:rsid w:val="00C32A59"/>
    <w:rPr>
      <w:rFonts w:ascii="Times New Roman" w:eastAsia="Calibri" w:hAnsi="Times New Roman" w:cs="Times New Roman"/>
      <w:sz w:val="28"/>
      <w:szCs w:val="28"/>
    </w:rPr>
  </w:style>
  <w:style w:type="paragraph" w:styleId="a7">
    <w:name w:val="footer"/>
    <w:basedOn w:val="a0"/>
    <w:link w:val="a8"/>
    <w:uiPriority w:val="99"/>
    <w:unhideWhenUsed/>
    <w:rsid w:val="00C32A59"/>
    <w:pPr>
      <w:tabs>
        <w:tab w:val="center" w:pos="4677"/>
        <w:tab w:val="right" w:pos="9355"/>
      </w:tabs>
    </w:pPr>
  </w:style>
  <w:style w:type="character" w:customStyle="1" w:styleId="a8">
    <w:name w:val="Нижний колонтитул Знак"/>
    <w:basedOn w:val="a1"/>
    <w:link w:val="a7"/>
    <w:uiPriority w:val="99"/>
    <w:rsid w:val="00C32A59"/>
    <w:rPr>
      <w:rFonts w:ascii="Times New Roman" w:eastAsia="Calibri" w:hAnsi="Times New Roman" w:cs="Times New Roman"/>
      <w:sz w:val="28"/>
      <w:szCs w:val="28"/>
    </w:rPr>
  </w:style>
  <w:style w:type="paragraph" w:styleId="HTML">
    <w:name w:val="HTML Preformatted"/>
    <w:basedOn w:val="a0"/>
    <w:link w:val="HTML0"/>
    <w:uiPriority w:val="99"/>
    <w:rsid w:val="00C32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C32A59"/>
    <w:rPr>
      <w:rFonts w:ascii="Courier New" w:eastAsia="Calibri" w:hAnsi="Courier New" w:cs="Courier New"/>
      <w:sz w:val="20"/>
      <w:szCs w:val="20"/>
      <w:lang w:eastAsia="ru-RU"/>
    </w:rPr>
  </w:style>
  <w:style w:type="paragraph" w:customStyle="1" w:styleId="a">
    <w:name w:val="список с точками"/>
    <w:basedOn w:val="a0"/>
    <w:rsid w:val="00C32A59"/>
    <w:pPr>
      <w:numPr>
        <w:numId w:val="1"/>
      </w:numPr>
      <w:spacing w:line="312" w:lineRule="auto"/>
      <w:jc w:val="both"/>
    </w:pPr>
    <w:rPr>
      <w:rFonts w:eastAsia="Times New Roman"/>
      <w:sz w:val="24"/>
      <w:szCs w:val="24"/>
      <w:lang w:eastAsia="ru-RU"/>
    </w:rPr>
  </w:style>
  <w:style w:type="paragraph" w:styleId="a9">
    <w:name w:val="List Paragraph"/>
    <w:basedOn w:val="a0"/>
    <w:uiPriority w:val="34"/>
    <w:qFormat/>
    <w:rsid w:val="00716540"/>
    <w:pPr>
      <w:ind w:left="720"/>
      <w:contextualSpacing/>
    </w:pPr>
  </w:style>
  <w:style w:type="character" w:styleId="aa">
    <w:name w:val="Hyperlink"/>
    <w:uiPriority w:val="99"/>
    <w:unhideWhenUsed/>
    <w:rsid w:val="00331C06"/>
    <w:rPr>
      <w:color w:val="0000FF"/>
      <w:u w:val="single"/>
    </w:rPr>
  </w:style>
  <w:style w:type="character" w:styleId="ab">
    <w:name w:val="FollowedHyperlink"/>
    <w:basedOn w:val="a1"/>
    <w:uiPriority w:val="99"/>
    <w:semiHidden/>
    <w:unhideWhenUsed/>
    <w:rsid w:val="00AC1A7C"/>
    <w:rPr>
      <w:color w:val="954F72" w:themeColor="followedHyperlink"/>
      <w:u w:val="single"/>
    </w:rPr>
  </w:style>
  <w:style w:type="character" w:customStyle="1" w:styleId="UnresolvedMention">
    <w:name w:val="Unresolved Mention"/>
    <w:basedOn w:val="a1"/>
    <w:uiPriority w:val="99"/>
    <w:semiHidden/>
    <w:unhideWhenUsed/>
    <w:rsid w:val="00155418"/>
    <w:rPr>
      <w:color w:val="605E5C"/>
      <w:shd w:val="clear" w:color="auto" w:fill="E1DFDD"/>
    </w:rPr>
  </w:style>
  <w:style w:type="paragraph" w:customStyle="1" w:styleId="14">
    <w:name w:val="Знак14"/>
    <w:basedOn w:val="a0"/>
    <w:rsid w:val="00BB667D"/>
    <w:pPr>
      <w:tabs>
        <w:tab w:val="num" w:pos="643"/>
      </w:tabs>
      <w:spacing w:after="160" w:line="240" w:lineRule="exact"/>
    </w:pPr>
    <w:rPr>
      <w:rFonts w:ascii="Verdana" w:eastAsia="Times New Roman" w:hAnsi="Verdana" w:cs="Verdana"/>
      <w:sz w:val="20"/>
      <w:szCs w:val="20"/>
      <w:lang w:val="en-US"/>
    </w:rPr>
  </w:style>
  <w:style w:type="paragraph" w:customStyle="1" w:styleId="211">
    <w:name w:val="Знак2 Знак Знак1 Знак1 Знак Знак Знак Знак Знак Знак Знак Знак Знак Знак Знак Знак"/>
    <w:basedOn w:val="a0"/>
    <w:rsid w:val="00376365"/>
    <w:pPr>
      <w:spacing w:after="160" w:line="240" w:lineRule="exact"/>
    </w:pPr>
    <w:rPr>
      <w:rFonts w:ascii="Verdana" w:eastAsia="Times New Roman" w:hAnsi="Verdana"/>
      <w:sz w:val="20"/>
      <w:szCs w:val="20"/>
      <w:lang w:val="en-US"/>
    </w:rPr>
  </w:style>
  <w:style w:type="table" w:styleId="ac">
    <w:name w:val="Table Grid"/>
    <w:basedOn w:val="a2"/>
    <w:uiPriority w:val="59"/>
    <w:rsid w:val="00F679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1804B1"/>
    <w:rPr>
      <w:rFonts w:ascii="Arial" w:eastAsia="Times New Roman" w:hAnsi="Arial" w:cs="Arial"/>
      <w:b/>
      <w:bCs/>
      <w:sz w:val="28"/>
      <w:szCs w:val="28"/>
      <w:lang w:eastAsia="ru-RU"/>
    </w:rPr>
  </w:style>
  <w:style w:type="paragraph" w:customStyle="1" w:styleId="13">
    <w:name w:val="Знак13"/>
    <w:basedOn w:val="a0"/>
    <w:rsid w:val="006A4E64"/>
    <w:pPr>
      <w:tabs>
        <w:tab w:val="num" w:pos="643"/>
      </w:tabs>
      <w:spacing w:after="160" w:line="240" w:lineRule="exact"/>
    </w:pPr>
    <w:rPr>
      <w:rFonts w:ascii="Verdana" w:eastAsia="Times New Roman" w:hAnsi="Verdana" w:cs="Verdana"/>
      <w:sz w:val="20"/>
      <w:szCs w:val="20"/>
      <w:lang w:val="en-US"/>
    </w:rPr>
  </w:style>
  <w:style w:type="character" w:customStyle="1" w:styleId="marker3">
    <w:name w:val="marker3"/>
    <w:basedOn w:val="a1"/>
    <w:rsid w:val="006A4E64"/>
  </w:style>
  <w:style w:type="character" w:styleId="ad">
    <w:name w:val="Strong"/>
    <w:qFormat/>
    <w:rsid w:val="000C629E"/>
    <w:rPr>
      <w:b/>
      <w:bCs/>
    </w:rPr>
  </w:style>
  <w:style w:type="paragraph" w:customStyle="1" w:styleId="Default">
    <w:name w:val="Default"/>
    <w:rsid w:val="00872A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1">
    <w:name w:val="FR1"/>
    <w:rsid w:val="00B16277"/>
    <w:pPr>
      <w:widowControl w:val="0"/>
      <w:autoSpaceDE w:val="0"/>
      <w:autoSpaceDN w:val="0"/>
      <w:adjustRightInd w:val="0"/>
      <w:spacing w:after="0" w:line="300" w:lineRule="auto"/>
      <w:ind w:left="1560" w:right="800"/>
      <w:jc w:val="center"/>
    </w:pPr>
    <w:rPr>
      <w:rFonts w:ascii="Times New Roman" w:eastAsia="Times New Roman" w:hAnsi="Times New Roman" w:cs="Times New Roman"/>
      <w:b/>
      <w:bCs/>
      <w:sz w:val="24"/>
      <w:szCs w:val="24"/>
      <w:lang w:eastAsia="ru-RU"/>
    </w:rPr>
  </w:style>
  <w:style w:type="paragraph" w:customStyle="1" w:styleId="FR2">
    <w:name w:val="FR2"/>
    <w:rsid w:val="00B16277"/>
    <w:pPr>
      <w:widowControl w:val="0"/>
      <w:autoSpaceDE w:val="0"/>
      <w:autoSpaceDN w:val="0"/>
      <w:adjustRightInd w:val="0"/>
      <w:spacing w:after="0" w:line="240" w:lineRule="auto"/>
      <w:jc w:val="both"/>
    </w:pPr>
    <w:rPr>
      <w:rFonts w:ascii="Arial" w:eastAsia="Times New Roman" w:hAnsi="Arial" w:cs="Arial"/>
      <w:sz w:val="16"/>
      <w:szCs w:val="16"/>
      <w:lang w:eastAsia="ru-RU"/>
    </w:rPr>
  </w:style>
  <w:style w:type="paragraph" w:customStyle="1" w:styleId="12">
    <w:name w:val="Знак12"/>
    <w:basedOn w:val="a0"/>
    <w:rsid w:val="00362A54"/>
    <w:pPr>
      <w:tabs>
        <w:tab w:val="num" w:pos="643"/>
      </w:tabs>
      <w:spacing w:after="160" w:line="240" w:lineRule="exact"/>
    </w:pPr>
    <w:rPr>
      <w:rFonts w:ascii="Verdana" w:eastAsia="Times New Roman" w:hAnsi="Verdana" w:cs="Verdana"/>
      <w:sz w:val="20"/>
      <w:szCs w:val="20"/>
      <w:lang w:val="en-US"/>
    </w:rPr>
  </w:style>
  <w:style w:type="paragraph" w:customStyle="1" w:styleId="Pa0">
    <w:name w:val="Pa0"/>
    <w:basedOn w:val="Default"/>
    <w:next w:val="Default"/>
    <w:rsid w:val="00362A54"/>
    <w:pPr>
      <w:spacing w:line="241" w:lineRule="atLeast"/>
    </w:pPr>
    <w:rPr>
      <w:rFonts w:ascii="Minion Pro" w:hAnsi="Minion Pro"/>
      <w:color w:val="auto"/>
    </w:rPr>
  </w:style>
  <w:style w:type="character" w:customStyle="1" w:styleId="A00">
    <w:name w:val="A0"/>
    <w:rsid w:val="00362A54"/>
    <w:rPr>
      <w:rFonts w:cs="Minion Pro"/>
      <w:color w:val="000000"/>
      <w:sz w:val="20"/>
      <w:szCs w:val="20"/>
    </w:rPr>
  </w:style>
  <w:style w:type="character" w:customStyle="1" w:styleId="10">
    <w:name w:val="Заголовок 1 Знак"/>
    <w:basedOn w:val="a1"/>
    <w:link w:val="1"/>
    <w:uiPriority w:val="9"/>
    <w:rsid w:val="00C439F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rsid w:val="00C439FE"/>
    <w:rPr>
      <w:rFonts w:ascii="Arial" w:eastAsia="Times New Roman" w:hAnsi="Arial" w:cs="Arial"/>
      <w:b/>
      <w:bCs/>
      <w:sz w:val="26"/>
      <w:szCs w:val="26"/>
      <w:lang w:eastAsia="ru-RU"/>
    </w:rPr>
  </w:style>
  <w:style w:type="paragraph" w:styleId="ae">
    <w:name w:val="Body Text Indent"/>
    <w:basedOn w:val="a0"/>
    <w:link w:val="af"/>
    <w:rsid w:val="00C439FE"/>
    <w:pPr>
      <w:widowControl w:val="0"/>
      <w:autoSpaceDE w:val="0"/>
      <w:autoSpaceDN w:val="0"/>
      <w:adjustRightInd w:val="0"/>
      <w:ind w:firstLine="720"/>
      <w:jc w:val="both"/>
    </w:pPr>
    <w:rPr>
      <w:rFonts w:eastAsia="Times New Roman"/>
      <w:sz w:val="24"/>
      <w:szCs w:val="24"/>
      <w:lang w:eastAsia="ru-RU"/>
    </w:rPr>
  </w:style>
  <w:style w:type="character" w:customStyle="1" w:styleId="af">
    <w:name w:val="Основной текст с отступом Знак"/>
    <w:basedOn w:val="a1"/>
    <w:link w:val="ae"/>
    <w:rsid w:val="00C439FE"/>
    <w:rPr>
      <w:rFonts w:ascii="Times New Roman" w:eastAsia="Times New Roman" w:hAnsi="Times New Roman" w:cs="Times New Roman"/>
      <w:sz w:val="24"/>
      <w:szCs w:val="24"/>
      <w:lang w:eastAsia="ru-RU"/>
    </w:rPr>
  </w:style>
  <w:style w:type="paragraph" w:styleId="21">
    <w:name w:val="Body Text 2"/>
    <w:basedOn w:val="a0"/>
    <w:link w:val="22"/>
    <w:uiPriority w:val="99"/>
    <w:unhideWhenUsed/>
    <w:rsid w:val="00762AA5"/>
    <w:pPr>
      <w:spacing w:after="120" w:line="480" w:lineRule="auto"/>
    </w:pPr>
  </w:style>
  <w:style w:type="character" w:customStyle="1" w:styleId="22">
    <w:name w:val="Основной текст 2 Знак"/>
    <w:basedOn w:val="a1"/>
    <w:link w:val="21"/>
    <w:uiPriority w:val="99"/>
    <w:rsid w:val="00762AA5"/>
    <w:rPr>
      <w:rFonts w:ascii="Times New Roman" w:eastAsia="Calibri" w:hAnsi="Times New Roman" w:cs="Times New Roman"/>
      <w:sz w:val="28"/>
      <w:szCs w:val="28"/>
    </w:rPr>
  </w:style>
  <w:style w:type="paragraph" w:customStyle="1" w:styleId="110">
    <w:name w:val="Знак11"/>
    <w:basedOn w:val="a0"/>
    <w:rsid w:val="00762AA5"/>
    <w:pPr>
      <w:tabs>
        <w:tab w:val="num" w:pos="643"/>
      </w:tabs>
      <w:spacing w:after="160" w:line="240" w:lineRule="exact"/>
    </w:pPr>
    <w:rPr>
      <w:rFonts w:ascii="Verdana" w:eastAsia="Times New Roman" w:hAnsi="Verdana" w:cs="Verdana"/>
      <w:sz w:val="20"/>
      <w:szCs w:val="20"/>
      <w:lang w:val="en-US"/>
    </w:rPr>
  </w:style>
  <w:style w:type="paragraph" w:customStyle="1" w:styleId="text">
    <w:name w:val="text"/>
    <w:basedOn w:val="a0"/>
    <w:link w:val="text0"/>
    <w:rsid w:val="00762AA5"/>
    <w:pPr>
      <w:ind w:firstLine="709"/>
      <w:jc w:val="both"/>
    </w:pPr>
    <w:rPr>
      <w:lang w:eastAsia="ru-RU"/>
    </w:rPr>
  </w:style>
  <w:style w:type="character" w:customStyle="1" w:styleId="text0">
    <w:name w:val="text Знак"/>
    <w:link w:val="text"/>
    <w:locked/>
    <w:rsid w:val="00762AA5"/>
    <w:rPr>
      <w:rFonts w:ascii="Times New Roman" w:eastAsia="Calibri" w:hAnsi="Times New Roman" w:cs="Times New Roman"/>
      <w:sz w:val="28"/>
      <w:szCs w:val="28"/>
      <w:lang w:eastAsia="ru-RU"/>
    </w:rPr>
  </w:style>
  <w:style w:type="character" w:styleId="HTML1">
    <w:name w:val="HTML Cite"/>
    <w:rsid w:val="00762AA5"/>
    <w:rPr>
      <w:i/>
      <w:iCs/>
    </w:rPr>
  </w:style>
  <w:style w:type="character" w:customStyle="1" w:styleId="nowrap">
    <w:name w:val="nowrap"/>
    <w:basedOn w:val="a1"/>
    <w:rsid w:val="00762AA5"/>
  </w:style>
  <w:style w:type="character" w:customStyle="1" w:styleId="st1">
    <w:name w:val="st1"/>
    <w:basedOn w:val="a1"/>
    <w:rsid w:val="00762AA5"/>
  </w:style>
  <w:style w:type="paragraph" w:styleId="af0">
    <w:name w:val="Balloon Text"/>
    <w:basedOn w:val="a0"/>
    <w:link w:val="af1"/>
    <w:uiPriority w:val="99"/>
    <w:semiHidden/>
    <w:unhideWhenUsed/>
    <w:rsid w:val="00123A49"/>
    <w:rPr>
      <w:rFonts w:ascii="Segoe UI" w:hAnsi="Segoe UI" w:cs="Segoe UI"/>
      <w:sz w:val="18"/>
      <w:szCs w:val="18"/>
    </w:rPr>
  </w:style>
  <w:style w:type="character" w:customStyle="1" w:styleId="af1">
    <w:name w:val="Текст выноски Знак"/>
    <w:basedOn w:val="a1"/>
    <w:link w:val="af0"/>
    <w:uiPriority w:val="99"/>
    <w:semiHidden/>
    <w:rsid w:val="00123A49"/>
    <w:rPr>
      <w:rFonts w:ascii="Segoe UI" w:eastAsia="Calibri" w:hAnsi="Segoe UI" w:cs="Segoe UI"/>
      <w:sz w:val="18"/>
      <w:szCs w:val="18"/>
    </w:rPr>
  </w:style>
  <w:style w:type="paragraph" w:customStyle="1" w:styleId="umk">
    <w:name w:val="umk"/>
    <w:basedOn w:val="a0"/>
    <w:link w:val="umk0"/>
    <w:qFormat/>
    <w:rsid w:val="003032B4"/>
    <w:pPr>
      <w:ind w:firstLine="709"/>
      <w:jc w:val="both"/>
    </w:pPr>
    <w:rPr>
      <w:rFonts w:eastAsia="Times New Roman"/>
      <w:color w:val="000000"/>
      <w:szCs w:val="26"/>
      <w:lang w:eastAsia="ru-RU"/>
    </w:rPr>
  </w:style>
  <w:style w:type="character" w:customStyle="1" w:styleId="umk0">
    <w:name w:val="umk Знак"/>
    <w:basedOn w:val="a1"/>
    <w:link w:val="umk"/>
    <w:rsid w:val="003032B4"/>
    <w:rPr>
      <w:rFonts w:ascii="Times New Roman" w:eastAsia="Times New Roman" w:hAnsi="Times New Roman" w:cs="Times New Roman"/>
      <w:color w:val="000000"/>
      <w:sz w:val="28"/>
      <w:szCs w:val="26"/>
      <w:lang w:eastAsia="ru-RU"/>
    </w:rPr>
  </w:style>
  <w:style w:type="paragraph" w:customStyle="1" w:styleId="DS2015">
    <w:name w:val="DS2015"/>
    <w:basedOn w:val="a0"/>
    <w:link w:val="DS20150"/>
    <w:rsid w:val="00CE040E"/>
    <w:pPr>
      <w:spacing w:line="360" w:lineRule="auto"/>
      <w:ind w:firstLine="709"/>
      <w:jc w:val="both"/>
    </w:pPr>
    <w:rPr>
      <w:rFonts w:eastAsia="Times New Roman"/>
      <w:color w:val="000000"/>
      <w:szCs w:val="26"/>
      <w:lang w:eastAsia="ru-RU"/>
    </w:rPr>
  </w:style>
  <w:style w:type="character" w:customStyle="1" w:styleId="DS20150">
    <w:name w:val="DS2015 Знак"/>
    <w:basedOn w:val="a1"/>
    <w:link w:val="DS2015"/>
    <w:rsid w:val="00CE040E"/>
    <w:rPr>
      <w:rFonts w:ascii="Times New Roman" w:eastAsia="Times New Roman" w:hAnsi="Times New Roman" w:cs="Times New Roman"/>
      <w:color w:val="000000"/>
      <w:sz w:val="28"/>
      <w:szCs w:val="26"/>
      <w:lang w:eastAsia="ru-RU"/>
    </w:rPr>
  </w:style>
  <w:style w:type="paragraph" w:customStyle="1" w:styleId="ul">
    <w:name w:val="ul"/>
    <w:basedOn w:val="umk"/>
    <w:link w:val="ul0"/>
    <w:qFormat/>
    <w:rsid w:val="00B544BB"/>
    <w:pPr>
      <w:numPr>
        <w:numId w:val="2"/>
      </w:numPr>
      <w:ind w:left="754" w:hanging="357"/>
      <w:jc w:val="left"/>
    </w:pPr>
    <w:rPr>
      <w:szCs w:val="28"/>
    </w:rPr>
  </w:style>
  <w:style w:type="character" w:customStyle="1" w:styleId="ul0">
    <w:name w:val="ul Знак"/>
    <w:basedOn w:val="a1"/>
    <w:link w:val="ul"/>
    <w:rsid w:val="00B544BB"/>
    <w:rPr>
      <w:rFonts w:ascii="Times New Roman" w:eastAsia="Times New Roman" w:hAnsi="Times New Roman" w:cs="Times New Roman"/>
      <w:color w:val="000000"/>
      <w:sz w:val="24"/>
      <w:szCs w:val="28"/>
      <w:lang w:eastAsia="ru-RU"/>
    </w:rPr>
  </w:style>
  <w:style w:type="character" w:styleId="af2">
    <w:name w:val="annotation reference"/>
    <w:basedOn w:val="a1"/>
    <w:uiPriority w:val="99"/>
    <w:semiHidden/>
    <w:unhideWhenUsed/>
    <w:rsid w:val="007E1854"/>
    <w:rPr>
      <w:sz w:val="16"/>
      <w:szCs w:val="16"/>
    </w:rPr>
  </w:style>
  <w:style w:type="paragraph" w:styleId="af3">
    <w:name w:val="annotation text"/>
    <w:basedOn w:val="a0"/>
    <w:link w:val="af4"/>
    <w:uiPriority w:val="99"/>
    <w:semiHidden/>
    <w:unhideWhenUsed/>
    <w:rsid w:val="007E1854"/>
    <w:rPr>
      <w:sz w:val="20"/>
      <w:szCs w:val="20"/>
    </w:rPr>
  </w:style>
  <w:style w:type="character" w:customStyle="1" w:styleId="af4">
    <w:name w:val="Текст примечания Знак"/>
    <w:basedOn w:val="a1"/>
    <w:link w:val="af3"/>
    <w:uiPriority w:val="99"/>
    <w:semiHidden/>
    <w:rsid w:val="007E1854"/>
    <w:rPr>
      <w:rFonts w:ascii="Times New Roman" w:eastAsia="Calibri" w:hAnsi="Times New Roman" w:cs="Times New Roman"/>
      <w:sz w:val="20"/>
      <w:szCs w:val="20"/>
    </w:rPr>
  </w:style>
  <w:style w:type="paragraph" w:styleId="af5">
    <w:name w:val="annotation subject"/>
    <w:basedOn w:val="af3"/>
    <w:next w:val="af3"/>
    <w:link w:val="af6"/>
    <w:uiPriority w:val="99"/>
    <w:semiHidden/>
    <w:unhideWhenUsed/>
    <w:rsid w:val="007E1854"/>
    <w:rPr>
      <w:b/>
      <w:bCs/>
    </w:rPr>
  </w:style>
  <w:style w:type="character" w:customStyle="1" w:styleId="af6">
    <w:name w:val="Тема примечания Знак"/>
    <w:basedOn w:val="af4"/>
    <w:link w:val="af5"/>
    <w:uiPriority w:val="99"/>
    <w:semiHidden/>
    <w:rsid w:val="007E1854"/>
    <w:rPr>
      <w:rFonts w:ascii="Times New Roman" w:eastAsia="Calibri" w:hAnsi="Times New Roman" w:cs="Times New Roman"/>
      <w:b/>
      <w:bCs/>
      <w:sz w:val="20"/>
      <w:szCs w:val="20"/>
    </w:rPr>
  </w:style>
  <w:style w:type="paragraph" w:styleId="af7">
    <w:name w:val="Revision"/>
    <w:hidden/>
    <w:uiPriority w:val="99"/>
    <w:semiHidden/>
    <w:rsid w:val="007E1854"/>
    <w:pPr>
      <w:spacing w:after="0" w:line="240" w:lineRule="auto"/>
    </w:pPr>
    <w:rPr>
      <w:rFonts w:ascii="Times New Roman" w:eastAsia="Calibri" w:hAnsi="Times New Roman" w:cs="Times New Roman"/>
      <w:sz w:val="28"/>
      <w:szCs w:val="28"/>
    </w:rPr>
  </w:style>
  <w:style w:type="paragraph" w:styleId="af8">
    <w:name w:val="caption"/>
    <w:basedOn w:val="a0"/>
    <w:next w:val="a0"/>
    <w:uiPriority w:val="35"/>
    <w:unhideWhenUsed/>
    <w:qFormat/>
    <w:rsid w:val="00B1564E"/>
    <w:pPr>
      <w:spacing w:after="200"/>
    </w:pPr>
    <w:rPr>
      <w:i/>
      <w:iCs/>
      <w:color w:val="44546A" w:themeColor="text2"/>
      <w:sz w:val="18"/>
      <w:szCs w:val="18"/>
    </w:rPr>
  </w:style>
  <w:style w:type="paragraph" w:customStyle="1" w:styleId="reportbody">
    <w:name w:val="reportbody"/>
    <w:basedOn w:val="ae"/>
    <w:link w:val="reportbody0"/>
    <w:rsid w:val="000713F2"/>
    <w:pPr>
      <w:widowControl/>
      <w:autoSpaceDE/>
      <w:autoSpaceDN/>
      <w:adjustRightInd/>
      <w:spacing w:line="360" w:lineRule="auto"/>
      <w:ind w:firstLine="567"/>
    </w:pPr>
    <w:rPr>
      <w:sz w:val="28"/>
      <w:szCs w:val="20"/>
      <w:lang w:eastAsia="en-US"/>
    </w:rPr>
  </w:style>
  <w:style w:type="character" w:customStyle="1" w:styleId="reportbody0">
    <w:name w:val="reportbody Знак"/>
    <w:link w:val="reportbody"/>
    <w:rsid w:val="000713F2"/>
    <w:rPr>
      <w:rFonts w:ascii="Times New Roman" w:eastAsia="Times New Roman" w:hAnsi="Times New Roman" w:cs="Times New Roman"/>
      <w:sz w:val="28"/>
      <w:szCs w:val="20"/>
    </w:rPr>
  </w:style>
  <w:style w:type="character" w:customStyle="1" w:styleId="apple-converted-space">
    <w:name w:val="apple-converted-space"/>
    <w:basedOn w:val="a1"/>
    <w:uiPriority w:val="99"/>
    <w:rsid w:val="007869AB"/>
    <w:rPr>
      <w:rFonts w:cs="Times New Roman"/>
    </w:rPr>
  </w:style>
  <w:style w:type="paragraph" w:customStyle="1" w:styleId="ol">
    <w:name w:val="ol"/>
    <w:basedOn w:val="reportbody"/>
    <w:next w:val="DS2015"/>
    <w:link w:val="ol0"/>
    <w:autoRedefine/>
    <w:qFormat/>
    <w:rsid w:val="007869AB"/>
    <w:pPr>
      <w:numPr>
        <w:numId w:val="14"/>
      </w:numPr>
      <w:ind w:left="0" w:firstLine="567"/>
    </w:pPr>
  </w:style>
  <w:style w:type="character" w:customStyle="1" w:styleId="ol0">
    <w:name w:val="ol Знак"/>
    <w:link w:val="ol"/>
    <w:rsid w:val="007869AB"/>
    <w:rPr>
      <w:rFonts w:ascii="Times New Roman" w:eastAsia="Times New Roman" w:hAnsi="Times New Roman" w:cs="Times New Roman"/>
      <w:sz w:val="28"/>
      <w:szCs w:val="20"/>
    </w:rPr>
  </w:style>
  <w:style w:type="paragraph" w:customStyle="1" w:styleId="umktable">
    <w:name w:val="umk_table"/>
    <w:basedOn w:val="umk"/>
    <w:link w:val="umktable0"/>
    <w:qFormat/>
    <w:rsid w:val="001E47BE"/>
    <w:pPr>
      <w:ind w:firstLine="0"/>
      <w:jc w:val="left"/>
    </w:pPr>
    <w:rPr>
      <w:sz w:val="24"/>
    </w:rPr>
  </w:style>
  <w:style w:type="character" w:customStyle="1" w:styleId="40">
    <w:name w:val="Заголовок 4 Знак"/>
    <w:basedOn w:val="a1"/>
    <w:link w:val="4"/>
    <w:uiPriority w:val="9"/>
    <w:rsid w:val="00112BC9"/>
    <w:rPr>
      <w:rFonts w:asciiTheme="majorHAnsi" w:eastAsiaTheme="majorEastAsia" w:hAnsiTheme="majorHAnsi" w:cstheme="majorBidi"/>
      <w:i/>
      <w:iCs/>
      <w:color w:val="2F5496" w:themeColor="accent1" w:themeShade="BF"/>
      <w:sz w:val="28"/>
      <w:szCs w:val="28"/>
    </w:rPr>
  </w:style>
  <w:style w:type="character" w:customStyle="1" w:styleId="umktable0">
    <w:name w:val="umk_table Знак"/>
    <w:basedOn w:val="umk0"/>
    <w:link w:val="umktable"/>
    <w:rsid w:val="001E47BE"/>
    <w:rPr>
      <w:rFonts w:ascii="Times New Roman" w:eastAsia="Times New Roman" w:hAnsi="Times New Roman" w:cs="Times New Roman"/>
      <w:color w:val="000000"/>
      <w:sz w:val="24"/>
      <w:szCs w:val="26"/>
      <w:lang w:eastAsia="ru-RU"/>
    </w:rPr>
  </w:style>
</w:styles>
</file>

<file path=word/webSettings.xml><?xml version="1.0" encoding="utf-8"?>
<w:webSettings xmlns:r="http://schemas.openxmlformats.org/officeDocument/2006/relationships" xmlns:w="http://schemas.openxmlformats.org/wordprocessingml/2006/main">
  <w:divs>
    <w:div w:id="51736234">
      <w:bodyDiv w:val="1"/>
      <w:marLeft w:val="0"/>
      <w:marRight w:val="0"/>
      <w:marTop w:val="0"/>
      <w:marBottom w:val="0"/>
      <w:divBdr>
        <w:top w:val="none" w:sz="0" w:space="0" w:color="auto"/>
        <w:left w:val="none" w:sz="0" w:space="0" w:color="auto"/>
        <w:bottom w:val="none" w:sz="0" w:space="0" w:color="auto"/>
        <w:right w:val="none" w:sz="0" w:space="0" w:color="auto"/>
      </w:divBdr>
      <w:divsChild>
        <w:div w:id="1894655466">
          <w:marLeft w:val="0"/>
          <w:marRight w:val="0"/>
          <w:marTop w:val="0"/>
          <w:marBottom w:val="0"/>
          <w:divBdr>
            <w:top w:val="none" w:sz="0" w:space="0" w:color="auto"/>
            <w:left w:val="none" w:sz="0" w:space="0" w:color="auto"/>
            <w:bottom w:val="none" w:sz="0" w:space="0" w:color="auto"/>
            <w:right w:val="none" w:sz="0" w:space="0" w:color="auto"/>
          </w:divBdr>
          <w:divsChild>
            <w:div w:id="1994068632">
              <w:marLeft w:val="0"/>
              <w:marRight w:val="0"/>
              <w:marTop w:val="0"/>
              <w:marBottom w:val="0"/>
              <w:divBdr>
                <w:top w:val="none" w:sz="0" w:space="0" w:color="auto"/>
                <w:left w:val="none" w:sz="0" w:space="0" w:color="auto"/>
                <w:bottom w:val="none" w:sz="0" w:space="0" w:color="auto"/>
                <w:right w:val="none" w:sz="0" w:space="0" w:color="auto"/>
              </w:divBdr>
              <w:divsChild>
                <w:div w:id="15674489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398351">
      <w:bodyDiv w:val="1"/>
      <w:marLeft w:val="0"/>
      <w:marRight w:val="0"/>
      <w:marTop w:val="0"/>
      <w:marBottom w:val="0"/>
      <w:divBdr>
        <w:top w:val="none" w:sz="0" w:space="0" w:color="auto"/>
        <w:left w:val="none" w:sz="0" w:space="0" w:color="auto"/>
        <w:bottom w:val="none" w:sz="0" w:space="0" w:color="auto"/>
        <w:right w:val="none" w:sz="0" w:space="0" w:color="auto"/>
      </w:divBdr>
      <w:divsChild>
        <w:div w:id="455803557">
          <w:marLeft w:val="480"/>
          <w:marRight w:val="0"/>
          <w:marTop w:val="0"/>
          <w:marBottom w:val="0"/>
          <w:divBdr>
            <w:top w:val="none" w:sz="0" w:space="0" w:color="auto"/>
            <w:left w:val="none" w:sz="0" w:space="0" w:color="auto"/>
            <w:bottom w:val="none" w:sz="0" w:space="0" w:color="auto"/>
            <w:right w:val="none" w:sz="0" w:space="0" w:color="auto"/>
          </w:divBdr>
          <w:divsChild>
            <w:div w:id="4645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8995">
      <w:bodyDiv w:val="1"/>
      <w:marLeft w:val="0"/>
      <w:marRight w:val="0"/>
      <w:marTop w:val="0"/>
      <w:marBottom w:val="0"/>
      <w:divBdr>
        <w:top w:val="none" w:sz="0" w:space="0" w:color="auto"/>
        <w:left w:val="none" w:sz="0" w:space="0" w:color="auto"/>
        <w:bottom w:val="none" w:sz="0" w:space="0" w:color="auto"/>
        <w:right w:val="none" w:sz="0" w:space="0" w:color="auto"/>
      </w:divBdr>
      <w:divsChild>
        <w:div w:id="1225482037">
          <w:marLeft w:val="480"/>
          <w:marRight w:val="0"/>
          <w:marTop w:val="0"/>
          <w:marBottom w:val="0"/>
          <w:divBdr>
            <w:top w:val="none" w:sz="0" w:space="0" w:color="auto"/>
            <w:left w:val="none" w:sz="0" w:space="0" w:color="auto"/>
            <w:bottom w:val="none" w:sz="0" w:space="0" w:color="auto"/>
            <w:right w:val="none" w:sz="0" w:space="0" w:color="auto"/>
          </w:divBdr>
          <w:divsChild>
            <w:div w:id="1810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27113">
      <w:bodyDiv w:val="1"/>
      <w:marLeft w:val="0"/>
      <w:marRight w:val="0"/>
      <w:marTop w:val="0"/>
      <w:marBottom w:val="0"/>
      <w:divBdr>
        <w:top w:val="none" w:sz="0" w:space="0" w:color="auto"/>
        <w:left w:val="none" w:sz="0" w:space="0" w:color="auto"/>
        <w:bottom w:val="none" w:sz="0" w:space="0" w:color="auto"/>
        <w:right w:val="none" w:sz="0" w:space="0" w:color="auto"/>
      </w:divBdr>
      <w:divsChild>
        <w:div w:id="849562733">
          <w:marLeft w:val="0"/>
          <w:marRight w:val="0"/>
          <w:marTop w:val="0"/>
          <w:marBottom w:val="0"/>
          <w:divBdr>
            <w:top w:val="none" w:sz="0" w:space="0" w:color="auto"/>
            <w:left w:val="none" w:sz="0" w:space="0" w:color="auto"/>
            <w:bottom w:val="none" w:sz="0" w:space="0" w:color="auto"/>
            <w:right w:val="none" w:sz="0" w:space="0" w:color="auto"/>
          </w:divBdr>
          <w:divsChild>
            <w:div w:id="402336912">
              <w:marLeft w:val="0"/>
              <w:marRight w:val="0"/>
              <w:marTop w:val="0"/>
              <w:marBottom w:val="0"/>
              <w:divBdr>
                <w:top w:val="none" w:sz="0" w:space="0" w:color="auto"/>
                <w:left w:val="none" w:sz="0" w:space="0" w:color="auto"/>
                <w:bottom w:val="none" w:sz="0" w:space="0" w:color="auto"/>
                <w:right w:val="none" w:sz="0" w:space="0" w:color="auto"/>
              </w:divBdr>
              <w:divsChild>
                <w:div w:id="6787027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86610596">
      <w:bodyDiv w:val="1"/>
      <w:marLeft w:val="0"/>
      <w:marRight w:val="0"/>
      <w:marTop w:val="0"/>
      <w:marBottom w:val="0"/>
      <w:divBdr>
        <w:top w:val="none" w:sz="0" w:space="0" w:color="auto"/>
        <w:left w:val="none" w:sz="0" w:space="0" w:color="auto"/>
        <w:bottom w:val="none" w:sz="0" w:space="0" w:color="auto"/>
        <w:right w:val="none" w:sz="0" w:space="0" w:color="auto"/>
      </w:divBdr>
    </w:div>
    <w:div w:id="436364149">
      <w:bodyDiv w:val="1"/>
      <w:marLeft w:val="0"/>
      <w:marRight w:val="0"/>
      <w:marTop w:val="0"/>
      <w:marBottom w:val="0"/>
      <w:divBdr>
        <w:top w:val="none" w:sz="0" w:space="0" w:color="auto"/>
        <w:left w:val="none" w:sz="0" w:space="0" w:color="auto"/>
        <w:bottom w:val="none" w:sz="0" w:space="0" w:color="auto"/>
        <w:right w:val="none" w:sz="0" w:space="0" w:color="auto"/>
      </w:divBdr>
    </w:div>
    <w:div w:id="448474178">
      <w:bodyDiv w:val="1"/>
      <w:marLeft w:val="0"/>
      <w:marRight w:val="0"/>
      <w:marTop w:val="0"/>
      <w:marBottom w:val="0"/>
      <w:divBdr>
        <w:top w:val="none" w:sz="0" w:space="0" w:color="auto"/>
        <w:left w:val="none" w:sz="0" w:space="0" w:color="auto"/>
        <w:bottom w:val="none" w:sz="0" w:space="0" w:color="auto"/>
        <w:right w:val="none" w:sz="0" w:space="0" w:color="auto"/>
      </w:divBdr>
      <w:divsChild>
        <w:div w:id="168300959">
          <w:marLeft w:val="0"/>
          <w:marRight w:val="0"/>
          <w:marTop w:val="0"/>
          <w:marBottom w:val="0"/>
          <w:divBdr>
            <w:top w:val="none" w:sz="0" w:space="0" w:color="auto"/>
            <w:left w:val="none" w:sz="0" w:space="0" w:color="auto"/>
            <w:bottom w:val="none" w:sz="0" w:space="0" w:color="auto"/>
            <w:right w:val="none" w:sz="0" w:space="0" w:color="auto"/>
          </w:divBdr>
          <w:divsChild>
            <w:div w:id="1861696246">
              <w:marLeft w:val="0"/>
              <w:marRight w:val="0"/>
              <w:marTop w:val="0"/>
              <w:marBottom w:val="0"/>
              <w:divBdr>
                <w:top w:val="none" w:sz="0" w:space="0" w:color="auto"/>
                <w:left w:val="none" w:sz="0" w:space="0" w:color="auto"/>
                <w:bottom w:val="none" w:sz="0" w:space="0" w:color="auto"/>
                <w:right w:val="none" w:sz="0" w:space="0" w:color="auto"/>
              </w:divBdr>
              <w:divsChild>
                <w:div w:id="14117305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4567713">
      <w:bodyDiv w:val="1"/>
      <w:marLeft w:val="0"/>
      <w:marRight w:val="0"/>
      <w:marTop w:val="0"/>
      <w:marBottom w:val="0"/>
      <w:divBdr>
        <w:top w:val="none" w:sz="0" w:space="0" w:color="auto"/>
        <w:left w:val="none" w:sz="0" w:space="0" w:color="auto"/>
        <w:bottom w:val="none" w:sz="0" w:space="0" w:color="auto"/>
        <w:right w:val="none" w:sz="0" w:space="0" w:color="auto"/>
      </w:divBdr>
      <w:divsChild>
        <w:div w:id="2098553280">
          <w:marLeft w:val="0"/>
          <w:marRight w:val="0"/>
          <w:marTop w:val="0"/>
          <w:marBottom w:val="0"/>
          <w:divBdr>
            <w:top w:val="none" w:sz="0" w:space="0" w:color="auto"/>
            <w:left w:val="none" w:sz="0" w:space="0" w:color="auto"/>
            <w:bottom w:val="none" w:sz="0" w:space="0" w:color="auto"/>
            <w:right w:val="none" w:sz="0" w:space="0" w:color="auto"/>
          </w:divBdr>
          <w:divsChild>
            <w:div w:id="1472819915">
              <w:marLeft w:val="0"/>
              <w:marRight w:val="0"/>
              <w:marTop w:val="0"/>
              <w:marBottom w:val="0"/>
              <w:divBdr>
                <w:top w:val="none" w:sz="0" w:space="0" w:color="auto"/>
                <w:left w:val="none" w:sz="0" w:space="0" w:color="auto"/>
                <w:bottom w:val="none" w:sz="0" w:space="0" w:color="auto"/>
                <w:right w:val="none" w:sz="0" w:space="0" w:color="auto"/>
              </w:divBdr>
              <w:divsChild>
                <w:div w:id="167395254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4532749">
      <w:bodyDiv w:val="1"/>
      <w:marLeft w:val="0"/>
      <w:marRight w:val="0"/>
      <w:marTop w:val="0"/>
      <w:marBottom w:val="0"/>
      <w:divBdr>
        <w:top w:val="none" w:sz="0" w:space="0" w:color="auto"/>
        <w:left w:val="none" w:sz="0" w:space="0" w:color="auto"/>
        <w:bottom w:val="none" w:sz="0" w:space="0" w:color="auto"/>
        <w:right w:val="none" w:sz="0" w:space="0" w:color="auto"/>
      </w:divBdr>
      <w:divsChild>
        <w:div w:id="565184223">
          <w:marLeft w:val="0"/>
          <w:marRight w:val="0"/>
          <w:marTop w:val="0"/>
          <w:marBottom w:val="0"/>
          <w:divBdr>
            <w:top w:val="none" w:sz="0" w:space="0" w:color="auto"/>
            <w:left w:val="none" w:sz="0" w:space="0" w:color="auto"/>
            <w:bottom w:val="none" w:sz="0" w:space="0" w:color="auto"/>
            <w:right w:val="none" w:sz="0" w:space="0" w:color="auto"/>
          </w:divBdr>
          <w:divsChild>
            <w:div w:id="2071539536">
              <w:marLeft w:val="0"/>
              <w:marRight w:val="0"/>
              <w:marTop w:val="0"/>
              <w:marBottom w:val="0"/>
              <w:divBdr>
                <w:top w:val="none" w:sz="0" w:space="0" w:color="auto"/>
                <w:left w:val="none" w:sz="0" w:space="0" w:color="auto"/>
                <w:bottom w:val="none" w:sz="0" w:space="0" w:color="auto"/>
                <w:right w:val="none" w:sz="0" w:space="0" w:color="auto"/>
              </w:divBdr>
              <w:divsChild>
                <w:div w:id="1193064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94821174">
      <w:bodyDiv w:val="1"/>
      <w:marLeft w:val="0"/>
      <w:marRight w:val="0"/>
      <w:marTop w:val="0"/>
      <w:marBottom w:val="0"/>
      <w:divBdr>
        <w:top w:val="none" w:sz="0" w:space="0" w:color="auto"/>
        <w:left w:val="none" w:sz="0" w:space="0" w:color="auto"/>
        <w:bottom w:val="none" w:sz="0" w:space="0" w:color="auto"/>
        <w:right w:val="none" w:sz="0" w:space="0" w:color="auto"/>
      </w:divBdr>
      <w:divsChild>
        <w:div w:id="1543442868">
          <w:marLeft w:val="0"/>
          <w:marRight w:val="0"/>
          <w:marTop w:val="0"/>
          <w:marBottom w:val="0"/>
          <w:divBdr>
            <w:top w:val="none" w:sz="0" w:space="0" w:color="auto"/>
            <w:left w:val="none" w:sz="0" w:space="0" w:color="auto"/>
            <w:bottom w:val="none" w:sz="0" w:space="0" w:color="auto"/>
            <w:right w:val="none" w:sz="0" w:space="0" w:color="auto"/>
          </w:divBdr>
          <w:divsChild>
            <w:div w:id="49548511">
              <w:marLeft w:val="0"/>
              <w:marRight w:val="0"/>
              <w:marTop w:val="0"/>
              <w:marBottom w:val="0"/>
              <w:divBdr>
                <w:top w:val="none" w:sz="0" w:space="0" w:color="auto"/>
                <w:left w:val="none" w:sz="0" w:space="0" w:color="auto"/>
                <w:bottom w:val="none" w:sz="0" w:space="0" w:color="auto"/>
                <w:right w:val="none" w:sz="0" w:space="0" w:color="auto"/>
              </w:divBdr>
              <w:divsChild>
                <w:div w:id="170355196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5310252">
      <w:bodyDiv w:val="1"/>
      <w:marLeft w:val="0"/>
      <w:marRight w:val="0"/>
      <w:marTop w:val="0"/>
      <w:marBottom w:val="0"/>
      <w:divBdr>
        <w:top w:val="none" w:sz="0" w:space="0" w:color="auto"/>
        <w:left w:val="none" w:sz="0" w:space="0" w:color="auto"/>
        <w:bottom w:val="none" w:sz="0" w:space="0" w:color="auto"/>
        <w:right w:val="none" w:sz="0" w:space="0" w:color="auto"/>
      </w:divBdr>
    </w:div>
    <w:div w:id="685133493">
      <w:bodyDiv w:val="1"/>
      <w:marLeft w:val="0"/>
      <w:marRight w:val="0"/>
      <w:marTop w:val="0"/>
      <w:marBottom w:val="0"/>
      <w:divBdr>
        <w:top w:val="none" w:sz="0" w:space="0" w:color="auto"/>
        <w:left w:val="none" w:sz="0" w:space="0" w:color="auto"/>
        <w:bottom w:val="none" w:sz="0" w:space="0" w:color="auto"/>
        <w:right w:val="none" w:sz="0" w:space="0" w:color="auto"/>
      </w:divBdr>
    </w:div>
    <w:div w:id="738208723">
      <w:bodyDiv w:val="1"/>
      <w:marLeft w:val="0"/>
      <w:marRight w:val="0"/>
      <w:marTop w:val="0"/>
      <w:marBottom w:val="0"/>
      <w:divBdr>
        <w:top w:val="none" w:sz="0" w:space="0" w:color="auto"/>
        <w:left w:val="none" w:sz="0" w:space="0" w:color="auto"/>
        <w:bottom w:val="none" w:sz="0" w:space="0" w:color="auto"/>
        <w:right w:val="none" w:sz="0" w:space="0" w:color="auto"/>
      </w:divBdr>
    </w:div>
    <w:div w:id="755589842">
      <w:bodyDiv w:val="1"/>
      <w:marLeft w:val="0"/>
      <w:marRight w:val="0"/>
      <w:marTop w:val="0"/>
      <w:marBottom w:val="0"/>
      <w:divBdr>
        <w:top w:val="none" w:sz="0" w:space="0" w:color="auto"/>
        <w:left w:val="none" w:sz="0" w:space="0" w:color="auto"/>
        <w:bottom w:val="none" w:sz="0" w:space="0" w:color="auto"/>
        <w:right w:val="none" w:sz="0" w:space="0" w:color="auto"/>
      </w:divBdr>
      <w:divsChild>
        <w:div w:id="477038210">
          <w:marLeft w:val="0"/>
          <w:marRight w:val="0"/>
          <w:marTop w:val="0"/>
          <w:marBottom w:val="0"/>
          <w:divBdr>
            <w:top w:val="none" w:sz="0" w:space="0" w:color="auto"/>
            <w:left w:val="none" w:sz="0" w:space="0" w:color="auto"/>
            <w:bottom w:val="none" w:sz="0" w:space="0" w:color="auto"/>
            <w:right w:val="none" w:sz="0" w:space="0" w:color="auto"/>
          </w:divBdr>
          <w:divsChild>
            <w:div w:id="672683668">
              <w:marLeft w:val="0"/>
              <w:marRight w:val="0"/>
              <w:marTop w:val="0"/>
              <w:marBottom w:val="0"/>
              <w:divBdr>
                <w:top w:val="none" w:sz="0" w:space="0" w:color="auto"/>
                <w:left w:val="none" w:sz="0" w:space="0" w:color="auto"/>
                <w:bottom w:val="none" w:sz="0" w:space="0" w:color="auto"/>
                <w:right w:val="none" w:sz="0" w:space="0" w:color="auto"/>
              </w:divBdr>
              <w:divsChild>
                <w:div w:id="128924090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62965012">
      <w:bodyDiv w:val="1"/>
      <w:marLeft w:val="0"/>
      <w:marRight w:val="0"/>
      <w:marTop w:val="0"/>
      <w:marBottom w:val="0"/>
      <w:divBdr>
        <w:top w:val="none" w:sz="0" w:space="0" w:color="auto"/>
        <w:left w:val="none" w:sz="0" w:space="0" w:color="auto"/>
        <w:bottom w:val="none" w:sz="0" w:space="0" w:color="auto"/>
        <w:right w:val="none" w:sz="0" w:space="0" w:color="auto"/>
      </w:divBdr>
      <w:divsChild>
        <w:div w:id="1535189416">
          <w:marLeft w:val="0"/>
          <w:marRight w:val="0"/>
          <w:marTop w:val="0"/>
          <w:marBottom w:val="0"/>
          <w:divBdr>
            <w:top w:val="none" w:sz="0" w:space="0" w:color="auto"/>
            <w:left w:val="none" w:sz="0" w:space="0" w:color="auto"/>
            <w:bottom w:val="none" w:sz="0" w:space="0" w:color="auto"/>
            <w:right w:val="none" w:sz="0" w:space="0" w:color="auto"/>
          </w:divBdr>
          <w:divsChild>
            <w:div w:id="1766000673">
              <w:marLeft w:val="0"/>
              <w:marRight w:val="0"/>
              <w:marTop w:val="0"/>
              <w:marBottom w:val="0"/>
              <w:divBdr>
                <w:top w:val="none" w:sz="0" w:space="0" w:color="auto"/>
                <w:left w:val="none" w:sz="0" w:space="0" w:color="auto"/>
                <w:bottom w:val="none" w:sz="0" w:space="0" w:color="auto"/>
                <w:right w:val="none" w:sz="0" w:space="0" w:color="auto"/>
              </w:divBdr>
              <w:divsChild>
                <w:div w:id="16205237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4652368">
      <w:bodyDiv w:val="1"/>
      <w:marLeft w:val="0"/>
      <w:marRight w:val="0"/>
      <w:marTop w:val="0"/>
      <w:marBottom w:val="0"/>
      <w:divBdr>
        <w:top w:val="none" w:sz="0" w:space="0" w:color="auto"/>
        <w:left w:val="none" w:sz="0" w:space="0" w:color="auto"/>
        <w:bottom w:val="none" w:sz="0" w:space="0" w:color="auto"/>
        <w:right w:val="none" w:sz="0" w:space="0" w:color="auto"/>
      </w:divBdr>
      <w:divsChild>
        <w:div w:id="334646409">
          <w:marLeft w:val="480"/>
          <w:marRight w:val="0"/>
          <w:marTop w:val="0"/>
          <w:marBottom w:val="0"/>
          <w:divBdr>
            <w:top w:val="none" w:sz="0" w:space="0" w:color="auto"/>
            <w:left w:val="none" w:sz="0" w:space="0" w:color="auto"/>
            <w:bottom w:val="none" w:sz="0" w:space="0" w:color="auto"/>
            <w:right w:val="none" w:sz="0" w:space="0" w:color="auto"/>
          </w:divBdr>
          <w:divsChild>
            <w:div w:id="8443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7172">
      <w:bodyDiv w:val="1"/>
      <w:marLeft w:val="0"/>
      <w:marRight w:val="0"/>
      <w:marTop w:val="0"/>
      <w:marBottom w:val="0"/>
      <w:divBdr>
        <w:top w:val="none" w:sz="0" w:space="0" w:color="auto"/>
        <w:left w:val="none" w:sz="0" w:space="0" w:color="auto"/>
        <w:bottom w:val="none" w:sz="0" w:space="0" w:color="auto"/>
        <w:right w:val="none" w:sz="0" w:space="0" w:color="auto"/>
      </w:divBdr>
      <w:divsChild>
        <w:div w:id="1277323054">
          <w:marLeft w:val="480"/>
          <w:marRight w:val="0"/>
          <w:marTop w:val="0"/>
          <w:marBottom w:val="0"/>
          <w:divBdr>
            <w:top w:val="none" w:sz="0" w:space="0" w:color="auto"/>
            <w:left w:val="none" w:sz="0" w:space="0" w:color="auto"/>
            <w:bottom w:val="none" w:sz="0" w:space="0" w:color="auto"/>
            <w:right w:val="none" w:sz="0" w:space="0" w:color="auto"/>
          </w:divBdr>
          <w:divsChild>
            <w:div w:id="14338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1352">
      <w:bodyDiv w:val="1"/>
      <w:marLeft w:val="0"/>
      <w:marRight w:val="0"/>
      <w:marTop w:val="0"/>
      <w:marBottom w:val="0"/>
      <w:divBdr>
        <w:top w:val="none" w:sz="0" w:space="0" w:color="auto"/>
        <w:left w:val="none" w:sz="0" w:space="0" w:color="auto"/>
        <w:bottom w:val="none" w:sz="0" w:space="0" w:color="auto"/>
        <w:right w:val="none" w:sz="0" w:space="0" w:color="auto"/>
      </w:divBdr>
      <w:divsChild>
        <w:div w:id="702099349">
          <w:marLeft w:val="0"/>
          <w:marRight w:val="0"/>
          <w:marTop w:val="0"/>
          <w:marBottom w:val="0"/>
          <w:divBdr>
            <w:top w:val="none" w:sz="0" w:space="0" w:color="auto"/>
            <w:left w:val="none" w:sz="0" w:space="0" w:color="auto"/>
            <w:bottom w:val="none" w:sz="0" w:space="0" w:color="auto"/>
            <w:right w:val="none" w:sz="0" w:space="0" w:color="auto"/>
          </w:divBdr>
          <w:divsChild>
            <w:div w:id="1718972692">
              <w:marLeft w:val="0"/>
              <w:marRight w:val="0"/>
              <w:marTop w:val="0"/>
              <w:marBottom w:val="0"/>
              <w:divBdr>
                <w:top w:val="none" w:sz="0" w:space="0" w:color="auto"/>
                <w:left w:val="none" w:sz="0" w:space="0" w:color="auto"/>
                <w:bottom w:val="none" w:sz="0" w:space="0" w:color="auto"/>
                <w:right w:val="none" w:sz="0" w:space="0" w:color="auto"/>
              </w:divBdr>
              <w:divsChild>
                <w:div w:id="35180315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79414754">
      <w:bodyDiv w:val="1"/>
      <w:marLeft w:val="0"/>
      <w:marRight w:val="0"/>
      <w:marTop w:val="0"/>
      <w:marBottom w:val="0"/>
      <w:divBdr>
        <w:top w:val="none" w:sz="0" w:space="0" w:color="auto"/>
        <w:left w:val="none" w:sz="0" w:space="0" w:color="auto"/>
        <w:bottom w:val="none" w:sz="0" w:space="0" w:color="auto"/>
        <w:right w:val="none" w:sz="0" w:space="0" w:color="auto"/>
      </w:divBdr>
      <w:divsChild>
        <w:div w:id="1207987277">
          <w:marLeft w:val="0"/>
          <w:marRight w:val="0"/>
          <w:marTop w:val="0"/>
          <w:marBottom w:val="0"/>
          <w:divBdr>
            <w:top w:val="none" w:sz="0" w:space="0" w:color="auto"/>
            <w:left w:val="none" w:sz="0" w:space="0" w:color="auto"/>
            <w:bottom w:val="none" w:sz="0" w:space="0" w:color="auto"/>
            <w:right w:val="none" w:sz="0" w:space="0" w:color="auto"/>
          </w:divBdr>
          <w:divsChild>
            <w:div w:id="1376810571">
              <w:marLeft w:val="0"/>
              <w:marRight w:val="0"/>
              <w:marTop w:val="0"/>
              <w:marBottom w:val="0"/>
              <w:divBdr>
                <w:top w:val="none" w:sz="0" w:space="0" w:color="auto"/>
                <w:left w:val="none" w:sz="0" w:space="0" w:color="auto"/>
                <w:bottom w:val="none" w:sz="0" w:space="0" w:color="auto"/>
                <w:right w:val="none" w:sz="0" w:space="0" w:color="auto"/>
              </w:divBdr>
              <w:divsChild>
                <w:div w:id="9294333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1158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netonline.org/find/descriptor/browse/Work_Activities/" TargetMode="External"/><Relationship Id="rId21" Type="http://schemas.openxmlformats.org/officeDocument/2006/relationships/hyperlink" Target="http://archive.novator.team/post/11059" TargetMode="External"/><Relationship Id="rId42" Type="http://schemas.openxmlformats.org/officeDocument/2006/relationships/hyperlink" Target="http://ru.iite.unesco.org/publications/3214711/" TargetMode="External"/><Relationship Id="rId47" Type="http://schemas.openxmlformats.org/officeDocument/2006/relationships/image" Target="media/image4.png"/><Relationship Id="rId63" Type="http://schemas.openxmlformats.org/officeDocument/2006/relationships/hyperlink" Target="https://www.vosviewer.com/" TargetMode="External"/><Relationship Id="rId68" Type="http://schemas.openxmlformats.org/officeDocument/2006/relationships/hyperlink" Target="http://vue.tufts.edu/index.cfm" TargetMode="External"/><Relationship Id="rId84" Type="http://schemas.openxmlformats.org/officeDocument/2006/relationships/hyperlink" Target="http://www.altergeo.ru/" TargetMode="External"/><Relationship Id="rId89" Type="http://schemas.openxmlformats.org/officeDocument/2006/relationships/image" Target="media/image14.png"/><Relationship Id="rId7" Type="http://schemas.openxmlformats.org/officeDocument/2006/relationships/hyperlink" Target="http://artsoc.jes.su/s207751800000133-5-1" TargetMode="External"/><Relationship Id="rId71" Type="http://schemas.openxmlformats.org/officeDocument/2006/relationships/hyperlink" Target="https://www.vosviewer.com/" TargetMode="External"/><Relationship Id="rId92" Type="http://schemas.openxmlformats.org/officeDocument/2006/relationships/hyperlink" Target="http://zoounivese.org" TargetMode="External"/><Relationship Id="rId2" Type="http://schemas.openxmlformats.org/officeDocument/2006/relationships/styles" Target="styles.xml"/><Relationship Id="rId16" Type="http://schemas.openxmlformats.org/officeDocument/2006/relationships/hyperlink" Target="https://dreampuf.github.io/GraphvizOnline/" TargetMode="External"/><Relationship Id="rId29" Type="http://schemas.openxmlformats.org/officeDocument/2006/relationships/hyperlink" Target="https://scholar.google.ru/" TargetMode="External"/><Relationship Id="rId11" Type="http://schemas.openxmlformats.org/officeDocument/2006/relationships/hyperlink" Target="http://letopisi.org/index.php/Graphviz" TargetMode="External"/><Relationship Id="rId24" Type="http://schemas.openxmlformats.org/officeDocument/2006/relationships/hyperlink" Target="http://www.uic.unn.ru/pustyn/cgi-bin/htconvert.cgi?nelson.txt" TargetMode="External"/><Relationship Id="rId32" Type="http://schemas.openxmlformats.org/officeDocument/2006/relationships/hyperlink" Target="https://voyant-tools.org/" TargetMode="External"/><Relationship Id="rId37" Type="http://schemas.openxmlformats.org/officeDocument/2006/relationships/hyperlink" Target="https://smwiki.mgpu.ru/w/index.php/" TargetMode="External"/><Relationship Id="rId40" Type="http://schemas.openxmlformats.org/officeDocument/2006/relationships/image" Target="media/image2.png"/><Relationship Id="rId45" Type="http://schemas.openxmlformats.org/officeDocument/2006/relationships/hyperlink" Target="http://letopisi.org/index.php/&#1054;&#1094;&#1077;&#1085;&#1082;&#1072;_&#1089;&#1090;&#1088;&#1091;&#1082;&#1090;&#1091;&#1088;&#1099;_&#1089;&#1077;&#1090;&#1077;&#1074;&#1086;&#1075;&#1086;_&#1087;&#1088;&#1086;&#1077;&#1082;&#1090;&#1072;" TargetMode="External"/><Relationship Id="rId53" Type="http://schemas.openxmlformats.org/officeDocument/2006/relationships/image" Target="media/image7.png"/><Relationship Id="rId58" Type="http://schemas.openxmlformats.org/officeDocument/2006/relationships/hyperlink" Target="https://www.yworks.com/yed-live/" TargetMode="External"/><Relationship Id="rId66" Type="http://schemas.openxmlformats.org/officeDocument/2006/relationships/hyperlink" Target="https://dreampuf.github.io/GraphvizOnline/" TargetMode="External"/><Relationship Id="rId74" Type="http://schemas.openxmlformats.org/officeDocument/2006/relationships/image" Target="media/image8.png"/><Relationship Id="rId79" Type="http://schemas.openxmlformats.org/officeDocument/2006/relationships/image" Target="media/image9.png"/><Relationship Id="rId87" Type="http://schemas.openxmlformats.org/officeDocument/2006/relationships/hyperlink" Target="https://www.quora.com/" TargetMode="External"/><Relationship Id="rId102" Type="http://schemas.openxmlformats.org/officeDocument/2006/relationships/hyperlink" Target="https://github.com/briatte/awesome-network-analysis" TargetMode="External"/><Relationship Id="rId5" Type="http://schemas.openxmlformats.org/officeDocument/2006/relationships/footnotes" Target="footnotes.xml"/><Relationship Id="rId61" Type="http://schemas.openxmlformats.org/officeDocument/2006/relationships/hyperlink" Target="https://dreampuf.github.io/GraphvizOnline/" TargetMode="External"/><Relationship Id="rId82" Type="http://schemas.openxmlformats.org/officeDocument/2006/relationships/hyperlink" Target="https://code.google.com/" TargetMode="External"/><Relationship Id="rId90" Type="http://schemas.openxmlformats.org/officeDocument/2006/relationships/hyperlink" Target="http://www.secondlife.com" TargetMode="External"/><Relationship Id="rId95" Type="http://schemas.openxmlformats.org/officeDocument/2006/relationships/image" Target="media/image17.png"/><Relationship Id="rId19" Type="http://schemas.openxmlformats.org/officeDocument/2006/relationships/hyperlink" Target="http://www.uic.unn.ru/pustyn/netlogo/TermitesLogs.html" TargetMode="External"/><Relationship Id="rId14" Type="http://schemas.openxmlformats.org/officeDocument/2006/relationships/hyperlink" Target="http://www.uic.unn.ru/pustyn/netlogo/TermitesLogs.html" TargetMode="External"/><Relationship Id="rId22" Type="http://schemas.openxmlformats.org/officeDocument/2006/relationships/hyperlink" Target="http://www.uic.unn.ru/pustyn/cgi-bin/htconvert.cgi?hypertext.txt" TargetMode="External"/><Relationship Id="rId27" Type="http://schemas.openxmlformats.org/officeDocument/2006/relationships/hyperlink" Target="http://zotero.org" TargetMode="External"/><Relationship Id="rId30" Type="http://schemas.openxmlformats.org/officeDocument/2006/relationships/hyperlink" Target="https://dl.acm.org/" TargetMode="External"/><Relationship Id="rId35" Type="http://schemas.openxmlformats.org/officeDocument/2006/relationships/hyperlink" Target="https://smwiki.mgpu.ru/w/" TargetMode="External"/><Relationship Id="rId43" Type="http://schemas.openxmlformats.org/officeDocument/2006/relationships/hyperlink" Target="http://istina.msu.ru/publications/article/4494127/" TargetMode="External"/><Relationship Id="rId48" Type="http://schemas.openxmlformats.org/officeDocument/2006/relationships/hyperlink" Target="https://www.youtube.com/watch?v=NLVWxdHwmYg" TargetMode="External"/><Relationship Id="rId56" Type="http://schemas.openxmlformats.org/officeDocument/2006/relationships/hyperlink" Target="https://elibrary.ru/item.asp?id=15565435" TargetMode="External"/><Relationship Id="rId64" Type="http://schemas.openxmlformats.org/officeDocument/2006/relationships/hyperlink" Target="http://compendium.open.ac.uk/about.htm" TargetMode="External"/><Relationship Id="rId69" Type="http://schemas.openxmlformats.org/officeDocument/2006/relationships/hyperlink" Target="http://www3.imperial.ac.uk/designengineering/tools/designvue" TargetMode="External"/><Relationship Id="rId77" Type="http://schemas.openxmlformats.org/officeDocument/2006/relationships/hyperlink" Target="https://twitter.com/" TargetMode="External"/><Relationship Id="rId100" Type="http://schemas.openxmlformats.org/officeDocument/2006/relationships/image" Target="media/image21.png"/><Relationship Id="rId105" Type="http://schemas.openxmlformats.org/officeDocument/2006/relationships/fontTable" Target="fontTable.xml"/><Relationship Id="rId8" Type="http://schemas.openxmlformats.org/officeDocument/2006/relationships/hyperlink" Target="http://archive.novator.team/post/11059" TargetMode="External"/><Relationship Id="rId51" Type="http://schemas.openxmlformats.org/officeDocument/2006/relationships/image" Target="media/image5.png"/><Relationship Id="rId72" Type="http://schemas.openxmlformats.org/officeDocument/2006/relationships/hyperlink" Target="https://ru.wikipedia.org" TargetMode="External"/><Relationship Id="rId80" Type="http://schemas.openxmlformats.org/officeDocument/2006/relationships/hyperlink" Target="http://researchgate.net/" TargetMode="External"/><Relationship Id="rId85" Type="http://schemas.openxmlformats.org/officeDocument/2006/relationships/image" Target="media/image12.png"/><Relationship Id="rId93" Type="http://schemas.openxmlformats.org/officeDocument/2006/relationships/image" Target="media/image16.png"/><Relationship Id="rId98"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archive.novator.team/post/10223" TargetMode="External"/><Relationship Id="rId17" Type="http://schemas.openxmlformats.org/officeDocument/2006/relationships/image" Target="media/image1.png"/><Relationship Id="rId25" Type="http://schemas.openxmlformats.org/officeDocument/2006/relationships/hyperlink" Target="http://www.uic.unn.ru/pustyn/cgi-bin/htconvert.cgi?pavich.txt" TargetMode="External"/><Relationship Id="rId33" Type="http://schemas.openxmlformats.org/officeDocument/2006/relationships/hyperlink" Target="https://voyant-tools.org/" TargetMode="External"/><Relationship Id="rId38" Type="http://schemas.openxmlformats.org/officeDocument/2006/relationships/hyperlink" Target="https://smwiki.mgpu.ru/w/index.php/&#1060;&#1086;&#1088;&#1084;&#1072;:ICT_Competence" TargetMode="External"/><Relationship Id="rId46" Type="http://schemas.openxmlformats.org/officeDocument/2006/relationships/image" Target="media/image3.png"/><Relationship Id="rId59" Type="http://schemas.openxmlformats.org/officeDocument/2006/relationships/hyperlink" Target="https://elibrary.ru/item.asp?id=29438094" TargetMode="External"/><Relationship Id="rId67" Type="http://schemas.openxmlformats.org/officeDocument/2006/relationships/hyperlink" Target="http://archive.novator.team/post/10223" TargetMode="External"/><Relationship Id="rId103" Type="http://schemas.openxmlformats.org/officeDocument/2006/relationships/image" Target="media/image23.png"/><Relationship Id="rId20" Type="http://schemas.openxmlformats.org/officeDocument/2006/relationships/hyperlink" Target="https://www.slnova.org/patarakin/projects/694023/" TargetMode="External"/><Relationship Id="rId41" Type="http://schemas.openxmlformats.org/officeDocument/2006/relationships/hyperlink" Target="https://smwiki.mgpu.ru/w/" TargetMode="External"/><Relationship Id="rId54" Type="http://schemas.openxmlformats.org/officeDocument/2006/relationships/hyperlink" Target="https://db.ph-int.org/upload/iteach/texts/pi_2010_04_20-13_38_59_1.pdf" TargetMode="External"/><Relationship Id="rId62" Type="http://schemas.openxmlformats.org/officeDocument/2006/relationships/hyperlink" Target="https://www.netlogoweb.org/" TargetMode="External"/><Relationship Id="rId70" Type="http://schemas.openxmlformats.org/officeDocument/2006/relationships/hyperlink" Target="https://www.netlogoweb.org/" TargetMode="External"/><Relationship Id="rId75" Type="http://schemas.openxmlformats.org/officeDocument/2006/relationships/hyperlink" Target="https://www.facebook.com/" TargetMode="External"/><Relationship Id="rId83" Type="http://schemas.openxmlformats.org/officeDocument/2006/relationships/image" Target="media/image11.png"/><Relationship Id="rId88" Type="http://schemas.openxmlformats.org/officeDocument/2006/relationships/image" Target="media/image13.png"/><Relationship Id="rId91" Type="http://schemas.openxmlformats.org/officeDocument/2006/relationships/image" Target="media/image15.png"/><Relationship Id="rId96" Type="http://schemas.openxmlformats.org/officeDocument/2006/relationships/hyperlink" Target="http://letopisi.org/index.php/&#1054;&#1094;&#1077;&#1085;&#1082;&#1072;_&#1089;&#1090;&#1088;&#1091;&#1082;&#1090;&#1091;&#1088;&#1099;_&#1089;&#1077;&#1090;&#1077;&#1074;&#1086;&#1075;&#1086;_&#1087;&#1088;&#1086;&#1077;&#1082;&#1090;&#107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lnova.org/patarakin/projects/694023/" TargetMode="External"/><Relationship Id="rId23" Type="http://schemas.openxmlformats.org/officeDocument/2006/relationships/hyperlink" Target="http://www.uic.unn.ru/pustyn/cgi-bin/htconvert.cgi?bush.txt" TargetMode="External"/><Relationship Id="rId28" Type="http://schemas.openxmlformats.org/officeDocument/2006/relationships/hyperlink" Target="http://elibrary.ru/" TargetMode="External"/><Relationship Id="rId36" Type="http://schemas.openxmlformats.org/officeDocument/2006/relationships/hyperlink" Target="https://smwiki.mgpu.ru/w/" TargetMode="External"/><Relationship Id="rId49" Type="http://schemas.openxmlformats.org/officeDocument/2006/relationships/hyperlink" Target="https://www.youtube.com/watch?v=HioyuCYQ1iQ" TargetMode="External"/><Relationship Id="rId57" Type="http://schemas.openxmlformats.org/officeDocument/2006/relationships/hyperlink" Target="http://www.cognexus.org/wpf/wickedproblems.pdf" TargetMode="External"/><Relationship Id="rId106" Type="http://schemas.openxmlformats.org/officeDocument/2006/relationships/theme" Target="theme/theme1.xml"/><Relationship Id="rId10" Type="http://schemas.openxmlformats.org/officeDocument/2006/relationships/hyperlink" Target="https://www.graphviz.org/" TargetMode="External"/><Relationship Id="rId31" Type="http://schemas.openxmlformats.org/officeDocument/2006/relationships/hyperlink" Target="https://www.academia.edu/" TargetMode="External"/><Relationship Id="rId44" Type="http://schemas.openxmlformats.org/officeDocument/2006/relationships/hyperlink" Target="http://moreno.ss.uci.edu/27.pdf" TargetMode="External"/><Relationship Id="rId52" Type="http://schemas.openxmlformats.org/officeDocument/2006/relationships/image" Target="media/image6.png"/><Relationship Id="rId60" Type="http://schemas.openxmlformats.org/officeDocument/2006/relationships/hyperlink" Target="https://www.graphviz.org/" TargetMode="External"/><Relationship Id="rId65" Type="http://schemas.openxmlformats.org/officeDocument/2006/relationships/hyperlink" Target="http://letopisi.org/index.php/Graphviz" TargetMode="External"/><Relationship Id="rId73" Type="http://schemas.openxmlformats.org/officeDocument/2006/relationships/hyperlink" Target="http://www.wikihow.com/" TargetMode="External"/><Relationship Id="rId78" Type="http://schemas.openxmlformats.org/officeDocument/2006/relationships/hyperlink" Target="https://freefeed.net/" TargetMode="External"/><Relationship Id="rId81" Type="http://schemas.openxmlformats.org/officeDocument/2006/relationships/image" Target="media/image10.png"/><Relationship Id="rId86" Type="http://schemas.openxmlformats.org/officeDocument/2006/relationships/hyperlink" Target="http://stackoverflow.com/" TargetMode="External"/><Relationship Id="rId94" Type="http://schemas.openxmlformats.org/officeDocument/2006/relationships/hyperlink" Target="https://scifabric.com/" TargetMode="External"/><Relationship Id="rId99" Type="http://schemas.openxmlformats.org/officeDocument/2006/relationships/image" Target="media/image20.gif"/><Relationship Id="rId10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dreampuf.github.io/GraphvizOnline/" TargetMode="External"/><Relationship Id="rId13" Type="http://schemas.openxmlformats.org/officeDocument/2006/relationships/hyperlink" Target="https://www.netlogoweb.org/launch" TargetMode="External"/><Relationship Id="rId18" Type="http://schemas.openxmlformats.org/officeDocument/2006/relationships/hyperlink" Target="https://www.netlogoweb.org/launch" TargetMode="External"/><Relationship Id="rId39" Type="http://schemas.openxmlformats.org/officeDocument/2006/relationships/hyperlink" Target="https://academics.hse.ru/bibliography/video_lessons" TargetMode="External"/><Relationship Id="rId34" Type="http://schemas.openxmlformats.org/officeDocument/2006/relationships/hyperlink" Target="http://voinaimir.com/info/" TargetMode="External"/><Relationship Id="rId50" Type="http://schemas.openxmlformats.org/officeDocument/2006/relationships/hyperlink" Target="https://www.youtube.com/watch?v=y8hcYGnJZ08" TargetMode="External"/><Relationship Id="rId55" Type="http://schemas.openxmlformats.org/officeDocument/2006/relationships/hyperlink" Target="https://elibrary.ru/item.asp?id=17787409" TargetMode="External"/><Relationship Id="rId76" Type="http://schemas.openxmlformats.org/officeDocument/2006/relationships/hyperlink" Target="https://ok.ru/" TargetMode="External"/><Relationship Id="rId97" Type="http://schemas.openxmlformats.org/officeDocument/2006/relationships/image" Target="media/image18.png"/><Relationship Id="rId10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11586</Words>
  <Characters>66042</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Patarakin</dc:creator>
  <cp:lastModifiedBy>Librarian</cp:lastModifiedBy>
  <cp:revision>2</cp:revision>
  <cp:lastPrinted>2019-08-06T10:53:00Z</cp:lastPrinted>
  <dcterms:created xsi:type="dcterms:W3CDTF">2020-02-03T12:54:00Z</dcterms:created>
  <dcterms:modified xsi:type="dcterms:W3CDTF">2020-02-03T12:54:00Z</dcterms:modified>
</cp:coreProperties>
</file>