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424CE" w14:textId="77777777" w:rsidR="0073692B" w:rsidRDefault="0073692B" w:rsidP="0073692B">
      <w:pPr>
        <w:ind w:left="57" w:right="57" w:firstLine="709"/>
        <w:jc w:val="center"/>
        <w:rPr>
          <w:rFonts w:eastAsia="Times New Roman"/>
          <w:b/>
          <w:lang w:eastAsia="ru-RU"/>
        </w:rPr>
      </w:pPr>
      <w:bookmarkStart w:id="0" w:name="_GoBack"/>
      <w:bookmarkEnd w:id="0"/>
      <w:r w:rsidRPr="003D75A5">
        <w:rPr>
          <w:rFonts w:eastAsia="Times New Roman"/>
          <w:b/>
          <w:lang w:eastAsia="ru-RU"/>
        </w:rPr>
        <w:t xml:space="preserve">Нижегородский государственный университет </w:t>
      </w:r>
    </w:p>
    <w:p w14:paraId="56D4B8AB" w14:textId="38064F50" w:rsidR="0073692B" w:rsidRPr="003D75A5" w:rsidRDefault="0073692B" w:rsidP="0073692B">
      <w:pPr>
        <w:ind w:left="57" w:right="57" w:firstLine="709"/>
        <w:jc w:val="center"/>
        <w:rPr>
          <w:rFonts w:eastAsia="Times New Roman"/>
          <w:b/>
          <w:lang w:eastAsia="ru-RU"/>
        </w:rPr>
      </w:pPr>
      <w:r w:rsidRPr="003D75A5">
        <w:rPr>
          <w:rFonts w:eastAsia="Times New Roman"/>
          <w:b/>
          <w:lang w:eastAsia="ru-RU"/>
        </w:rPr>
        <w:t xml:space="preserve">им. </w:t>
      </w:r>
      <w:proofErr w:type="gramStart"/>
      <w:r w:rsidRPr="003D75A5">
        <w:rPr>
          <w:rFonts w:eastAsia="Times New Roman"/>
          <w:b/>
          <w:lang w:eastAsia="ru-RU"/>
        </w:rPr>
        <w:t>Н.И.</w:t>
      </w:r>
      <w:proofErr w:type="gramEnd"/>
      <w:r w:rsidR="00877646">
        <w:rPr>
          <w:rFonts w:eastAsia="Times New Roman"/>
          <w:b/>
          <w:lang w:val="en-US" w:eastAsia="ru-RU"/>
        </w:rPr>
        <w:t> </w:t>
      </w:r>
      <w:r w:rsidRPr="003D75A5">
        <w:rPr>
          <w:rFonts w:eastAsia="Times New Roman"/>
          <w:b/>
          <w:lang w:eastAsia="ru-RU"/>
        </w:rPr>
        <w:t>Лобачевского</w:t>
      </w:r>
    </w:p>
    <w:p w14:paraId="39BD5D0D" w14:textId="77777777" w:rsidR="0073692B" w:rsidRPr="003D75A5" w:rsidRDefault="0073692B" w:rsidP="0073692B">
      <w:pPr>
        <w:ind w:left="57" w:right="57" w:firstLine="709"/>
        <w:jc w:val="center"/>
        <w:rPr>
          <w:rFonts w:eastAsia="Times New Roman"/>
          <w:b/>
          <w:lang w:eastAsia="ru-RU"/>
        </w:rPr>
      </w:pPr>
      <w:r w:rsidRPr="003D75A5">
        <w:rPr>
          <w:rFonts w:eastAsia="Times New Roman"/>
          <w:b/>
          <w:lang w:eastAsia="ru-RU"/>
        </w:rPr>
        <w:t>Национальный исследовательский университет</w:t>
      </w:r>
    </w:p>
    <w:p w14:paraId="30A788E6" w14:textId="77777777" w:rsidR="0073692B" w:rsidRPr="003D75A5" w:rsidRDefault="0073692B" w:rsidP="0073692B">
      <w:pPr>
        <w:ind w:left="57" w:right="57" w:firstLine="709"/>
        <w:jc w:val="center"/>
        <w:rPr>
          <w:rFonts w:eastAsia="Times New Roman"/>
          <w:b/>
          <w:lang w:eastAsia="ru-RU"/>
        </w:rPr>
      </w:pPr>
    </w:p>
    <w:p w14:paraId="263BBCD8" w14:textId="77777777" w:rsidR="0073692B" w:rsidRPr="003D75A5" w:rsidRDefault="0073692B" w:rsidP="0073692B">
      <w:pPr>
        <w:ind w:left="57" w:right="57" w:firstLine="709"/>
        <w:jc w:val="center"/>
        <w:rPr>
          <w:rFonts w:eastAsia="Times New Roman"/>
          <w:b/>
          <w:lang w:eastAsia="ru-RU"/>
        </w:rPr>
      </w:pPr>
      <w:r w:rsidRPr="003D75A5">
        <w:rPr>
          <w:rFonts w:eastAsia="Times New Roman"/>
          <w:b/>
          <w:lang w:eastAsia="ru-RU"/>
        </w:rPr>
        <w:t>Факультет социальных наук</w:t>
      </w:r>
    </w:p>
    <w:p w14:paraId="5CC8636A" w14:textId="77777777" w:rsidR="0073692B" w:rsidRPr="003D75A5" w:rsidRDefault="0073692B" w:rsidP="0073692B">
      <w:pPr>
        <w:ind w:left="57" w:right="57" w:firstLine="709"/>
        <w:jc w:val="center"/>
        <w:rPr>
          <w:rFonts w:eastAsia="Times New Roman"/>
          <w:b/>
          <w:lang w:eastAsia="ru-RU"/>
        </w:rPr>
      </w:pPr>
    </w:p>
    <w:p w14:paraId="0E9AB526" w14:textId="77777777" w:rsidR="0073692B" w:rsidRPr="003D75A5" w:rsidRDefault="0073692B" w:rsidP="0073692B">
      <w:pPr>
        <w:ind w:left="57" w:right="57" w:firstLine="709"/>
        <w:jc w:val="center"/>
        <w:rPr>
          <w:rFonts w:eastAsia="Times New Roman"/>
          <w:b/>
          <w:lang w:eastAsia="ru-RU"/>
        </w:rPr>
      </w:pPr>
    </w:p>
    <w:p w14:paraId="60242BE6" w14:textId="77777777" w:rsidR="0073692B" w:rsidRPr="003D75A5" w:rsidRDefault="0073692B" w:rsidP="0073692B">
      <w:pPr>
        <w:ind w:left="57" w:right="57" w:firstLine="709"/>
        <w:jc w:val="center"/>
        <w:rPr>
          <w:rFonts w:eastAsia="Times New Roman"/>
          <w:b/>
          <w:lang w:eastAsia="ru-RU"/>
        </w:rPr>
      </w:pPr>
    </w:p>
    <w:p w14:paraId="66B50020" w14:textId="0057502E" w:rsidR="0073692B" w:rsidRPr="002A6AFC" w:rsidRDefault="002A6AFC" w:rsidP="0073692B">
      <w:pPr>
        <w:ind w:left="57" w:right="57" w:firstLine="709"/>
        <w:jc w:val="center"/>
        <w:rPr>
          <w:rFonts w:eastAsia="Times New Roman"/>
          <w:b/>
          <w:bCs/>
          <w:sz w:val="32"/>
          <w:szCs w:val="32"/>
          <w:lang w:eastAsia="ru-RU"/>
        </w:rPr>
      </w:pPr>
      <w:r>
        <w:rPr>
          <w:b/>
          <w:bCs/>
        </w:rPr>
        <w:t>Е.Д.</w:t>
      </w:r>
      <w:r>
        <w:rPr>
          <w:b/>
          <w:bCs/>
          <w:lang w:val="en-US"/>
        </w:rPr>
        <w:t> </w:t>
      </w:r>
      <w:r>
        <w:rPr>
          <w:b/>
          <w:bCs/>
        </w:rPr>
        <w:t>Патаракин</w:t>
      </w:r>
    </w:p>
    <w:p w14:paraId="48D2C934" w14:textId="77777777" w:rsidR="0073692B" w:rsidRPr="0073692B" w:rsidRDefault="0073692B" w:rsidP="0073692B">
      <w:pPr>
        <w:ind w:left="57" w:right="57" w:firstLine="709"/>
        <w:jc w:val="center"/>
        <w:rPr>
          <w:rFonts w:eastAsia="Times New Roman"/>
          <w:b/>
          <w:bCs/>
          <w:sz w:val="32"/>
          <w:szCs w:val="32"/>
          <w:lang w:eastAsia="ru-RU"/>
        </w:rPr>
      </w:pPr>
    </w:p>
    <w:p w14:paraId="597DBA36" w14:textId="67D46608" w:rsidR="0073692B" w:rsidRPr="0073692B" w:rsidRDefault="0073692B" w:rsidP="0073692B">
      <w:pPr>
        <w:spacing w:line="360" w:lineRule="auto"/>
        <w:ind w:left="57" w:right="57" w:firstLine="709"/>
        <w:jc w:val="center"/>
        <w:rPr>
          <w:b/>
          <w:bCs/>
        </w:rPr>
      </w:pPr>
      <w:r w:rsidRPr="0073692B">
        <w:rPr>
          <w:b/>
          <w:bCs/>
        </w:rPr>
        <w:t>«</w:t>
      </w:r>
      <w:r w:rsidR="00E46F6E" w:rsidRPr="00E46F6E">
        <w:rPr>
          <w:b/>
          <w:bCs/>
        </w:rPr>
        <w:t>Изучение и моделирования организационного поведения</w:t>
      </w:r>
      <w:r w:rsidRPr="0073692B">
        <w:rPr>
          <w:b/>
          <w:bCs/>
        </w:rPr>
        <w:t xml:space="preserve">» </w:t>
      </w:r>
    </w:p>
    <w:p w14:paraId="475DA027" w14:textId="77777777" w:rsidR="0073692B" w:rsidRPr="003D75A5" w:rsidRDefault="0073692B" w:rsidP="0073692B">
      <w:pPr>
        <w:spacing w:line="360" w:lineRule="auto"/>
        <w:ind w:left="57" w:right="57" w:firstLine="709"/>
        <w:jc w:val="center"/>
      </w:pPr>
    </w:p>
    <w:p w14:paraId="6DD5DFA4" w14:textId="77777777" w:rsidR="0073692B" w:rsidRDefault="0073692B" w:rsidP="0073692B">
      <w:pPr>
        <w:pStyle w:val="ConsPlusTitle"/>
        <w:widowControl/>
        <w:spacing w:line="360" w:lineRule="auto"/>
        <w:ind w:left="57" w:right="57" w:firstLine="709"/>
        <w:jc w:val="center"/>
      </w:pPr>
      <w:r w:rsidRPr="00617DF0">
        <w:t xml:space="preserve">Направление подготовки 38.04.03 Управление персоналом </w:t>
      </w:r>
    </w:p>
    <w:p w14:paraId="40F190DD" w14:textId="77777777" w:rsidR="0073692B" w:rsidRPr="003D75A5" w:rsidRDefault="0073692B" w:rsidP="0073692B">
      <w:pPr>
        <w:tabs>
          <w:tab w:val="left" w:pos="9000"/>
        </w:tabs>
        <w:spacing w:line="360" w:lineRule="auto"/>
        <w:ind w:left="57" w:right="57" w:firstLine="709"/>
        <w:jc w:val="center"/>
      </w:pPr>
      <w:r w:rsidRPr="003D75A5">
        <w:t xml:space="preserve">Квалификация (степень) «Магистр» </w:t>
      </w:r>
    </w:p>
    <w:p w14:paraId="0E4F328C" w14:textId="77777777" w:rsidR="0073692B" w:rsidRPr="003D75A5" w:rsidRDefault="0073692B" w:rsidP="0073692B">
      <w:pPr>
        <w:spacing w:line="360" w:lineRule="auto"/>
        <w:ind w:left="57" w:right="57" w:firstLine="709"/>
        <w:jc w:val="center"/>
      </w:pPr>
      <w:r w:rsidRPr="003D75A5">
        <w:t>Профиль подготовки:</w:t>
      </w:r>
    </w:p>
    <w:p w14:paraId="0F52EA8C" w14:textId="77777777" w:rsidR="0073692B" w:rsidRPr="00617DF0" w:rsidRDefault="0073692B" w:rsidP="0073692B">
      <w:r w:rsidRPr="00617DF0">
        <w:t>"Управление персоналом и развитие человеческих ресурсов организации"</w:t>
      </w:r>
    </w:p>
    <w:p w14:paraId="7AFCAD7C" w14:textId="77777777" w:rsidR="0073692B" w:rsidRPr="003D75A5" w:rsidRDefault="0073692B" w:rsidP="0073692B">
      <w:pPr>
        <w:ind w:left="57" w:right="57" w:firstLine="709"/>
        <w:jc w:val="center"/>
        <w:rPr>
          <w:rFonts w:eastAsia="Times New Roman"/>
          <w:b/>
          <w:sz w:val="32"/>
          <w:szCs w:val="32"/>
          <w:lang w:eastAsia="ru-RU"/>
        </w:rPr>
      </w:pPr>
    </w:p>
    <w:p w14:paraId="4A9869D4" w14:textId="77777777" w:rsidR="0073692B" w:rsidRPr="003D75A5" w:rsidRDefault="0073692B" w:rsidP="0073692B">
      <w:pPr>
        <w:ind w:left="57" w:right="57" w:firstLine="709"/>
        <w:jc w:val="center"/>
        <w:rPr>
          <w:rFonts w:eastAsia="Times New Roman"/>
          <w:sz w:val="32"/>
          <w:szCs w:val="32"/>
          <w:lang w:eastAsia="ru-RU"/>
        </w:rPr>
      </w:pPr>
    </w:p>
    <w:p w14:paraId="5420C68D" w14:textId="77777777" w:rsidR="0073692B" w:rsidRPr="003D75A5" w:rsidRDefault="0073692B" w:rsidP="0073692B">
      <w:pPr>
        <w:ind w:left="57" w:right="57" w:firstLine="709"/>
        <w:jc w:val="center"/>
        <w:rPr>
          <w:rFonts w:eastAsia="Times New Roman"/>
          <w:lang w:eastAsia="ru-RU"/>
        </w:rPr>
      </w:pPr>
      <w:r w:rsidRPr="003D75A5">
        <w:rPr>
          <w:rFonts w:eastAsia="Times New Roman"/>
          <w:lang w:eastAsia="ru-RU"/>
        </w:rPr>
        <w:t>Электронное учебно-методическое пособие</w:t>
      </w:r>
    </w:p>
    <w:p w14:paraId="086DF594" w14:textId="77777777" w:rsidR="0073692B" w:rsidRPr="003D75A5" w:rsidRDefault="0073692B" w:rsidP="0073692B">
      <w:pPr>
        <w:ind w:left="57" w:right="57" w:firstLine="709"/>
        <w:rPr>
          <w:rFonts w:eastAsia="Times New Roman"/>
          <w:sz w:val="24"/>
          <w:szCs w:val="24"/>
          <w:lang w:eastAsia="ru-RU"/>
        </w:rPr>
      </w:pPr>
    </w:p>
    <w:p w14:paraId="7D72E6E2" w14:textId="77777777" w:rsidR="0073692B" w:rsidRPr="003D75A5" w:rsidRDefault="0073692B" w:rsidP="0073692B">
      <w:pPr>
        <w:ind w:left="57" w:right="57" w:firstLine="709"/>
        <w:rPr>
          <w:rFonts w:eastAsia="Times New Roman"/>
          <w:sz w:val="24"/>
          <w:szCs w:val="24"/>
          <w:u w:val="single"/>
          <w:lang w:eastAsia="ru-RU"/>
        </w:rPr>
      </w:pPr>
    </w:p>
    <w:p w14:paraId="3C106E2D" w14:textId="77777777" w:rsidR="0073692B" w:rsidRPr="003D75A5" w:rsidRDefault="0073692B" w:rsidP="0073692B">
      <w:pPr>
        <w:ind w:left="57" w:right="57" w:firstLine="709"/>
        <w:rPr>
          <w:rFonts w:eastAsia="Times New Roman"/>
          <w:sz w:val="24"/>
          <w:szCs w:val="24"/>
          <w:u w:val="single"/>
          <w:lang w:eastAsia="ru-RU"/>
        </w:rPr>
      </w:pPr>
    </w:p>
    <w:p w14:paraId="5D5F9AC6" w14:textId="2283362A" w:rsidR="0073692B" w:rsidRDefault="0073692B" w:rsidP="0073692B">
      <w:pPr>
        <w:ind w:left="57" w:right="57" w:firstLine="709"/>
        <w:rPr>
          <w:rFonts w:eastAsia="Times New Roman"/>
          <w:sz w:val="24"/>
          <w:szCs w:val="24"/>
          <w:u w:val="single"/>
          <w:lang w:eastAsia="ru-RU"/>
        </w:rPr>
      </w:pPr>
    </w:p>
    <w:p w14:paraId="1EC1A787" w14:textId="0644975A" w:rsidR="0073692B" w:rsidRDefault="0073692B" w:rsidP="0073692B">
      <w:pPr>
        <w:ind w:left="57" w:right="57" w:firstLine="709"/>
        <w:rPr>
          <w:rFonts w:eastAsia="Times New Roman"/>
          <w:sz w:val="24"/>
          <w:szCs w:val="24"/>
          <w:u w:val="single"/>
          <w:lang w:eastAsia="ru-RU"/>
        </w:rPr>
      </w:pPr>
    </w:p>
    <w:p w14:paraId="106EF8BE" w14:textId="77777777" w:rsidR="0073692B" w:rsidRPr="003D75A5" w:rsidRDefault="0073692B" w:rsidP="0073692B">
      <w:pPr>
        <w:ind w:left="57" w:right="57" w:firstLine="709"/>
        <w:rPr>
          <w:rFonts w:eastAsia="Times New Roman"/>
          <w:sz w:val="24"/>
          <w:szCs w:val="24"/>
          <w:u w:val="single"/>
          <w:lang w:eastAsia="ru-RU"/>
        </w:rPr>
      </w:pPr>
    </w:p>
    <w:p w14:paraId="37C18362" w14:textId="77777777" w:rsidR="0073692B" w:rsidRPr="0073692B" w:rsidRDefault="0073692B" w:rsidP="0073692B">
      <w:pPr>
        <w:rPr>
          <w:rFonts w:eastAsia="Times New Roman"/>
          <w:bCs/>
          <w:sz w:val="24"/>
          <w:szCs w:val="24"/>
          <w:lang w:eastAsia="ru-RU"/>
        </w:rPr>
      </w:pPr>
      <w:r w:rsidRPr="0073692B">
        <w:rPr>
          <w:rFonts w:eastAsia="Times New Roman"/>
          <w:bCs/>
          <w:sz w:val="24"/>
          <w:szCs w:val="24"/>
          <w:lang w:eastAsia="ru-RU"/>
        </w:rPr>
        <w:t xml:space="preserve">Рекомендовано методической комиссией </w:t>
      </w:r>
    </w:p>
    <w:p w14:paraId="15DA1E32" w14:textId="77777777" w:rsidR="0073692B" w:rsidRPr="0073692B" w:rsidRDefault="0073692B" w:rsidP="0073692B">
      <w:pPr>
        <w:rPr>
          <w:rFonts w:eastAsia="Times New Roman"/>
          <w:bCs/>
          <w:sz w:val="24"/>
          <w:szCs w:val="24"/>
          <w:lang w:eastAsia="ru-RU"/>
        </w:rPr>
      </w:pPr>
      <w:r w:rsidRPr="0073692B">
        <w:rPr>
          <w:rFonts w:eastAsia="Times New Roman"/>
          <w:bCs/>
          <w:sz w:val="24"/>
          <w:szCs w:val="24"/>
          <w:lang w:eastAsia="ru-RU"/>
        </w:rPr>
        <w:t xml:space="preserve">факультета социальных наук для студентов ННГУ, </w:t>
      </w:r>
    </w:p>
    <w:p w14:paraId="6BC5249A" w14:textId="1C457D74" w:rsidR="0073692B" w:rsidRPr="0073692B" w:rsidRDefault="0073692B" w:rsidP="0073692B">
      <w:pPr>
        <w:pStyle w:val="ConsPlusTitle"/>
        <w:rPr>
          <w:b w:val="0"/>
        </w:rPr>
      </w:pPr>
      <w:r w:rsidRPr="0073692B">
        <w:rPr>
          <w:b w:val="0"/>
        </w:rPr>
        <w:t xml:space="preserve">обучающихся по направлению подготовки 38.04.03 Управление персоналом </w:t>
      </w:r>
    </w:p>
    <w:p w14:paraId="051A09E1" w14:textId="77777777" w:rsidR="0073692B" w:rsidRPr="003D75A5" w:rsidRDefault="0073692B" w:rsidP="0073692B">
      <w:pPr>
        <w:spacing w:line="360" w:lineRule="auto"/>
        <w:ind w:left="57" w:right="57" w:firstLine="709"/>
        <w:jc w:val="center"/>
        <w:rPr>
          <w:rFonts w:eastAsia="Times New Roman"/>
          <w:sz w:val="24"/>
          <w:szCs w:val="24"/>
          <w:u w:val="single"/>
          <w:lang w:eastAsia="ru-RU"/>
        </w:rPr>
      </w:pPr>
    </w:p>
    <w:p w14:paraId="52F9BFCC" w14:textId="77777777" w:rsidR="0073692B" w:rsidRPr="003D75A5" w:rsidRDefault="0073692B" w:rsidP="0073692B">
      <w:pPr>
        <w:ind w:left="57" w:right="57" w:firstLine="709"/>
        <w:rPr>
          <w:rFonts w:eastAsia="Times New Roman"/>
          <w:sz w:val="24"/>
          <w:szCs w:val="24"/>
          <w:u w:val="single"/>
          <w:lang w:eastAsia="ru-RU"/>
        </w:rPr>
      </w:pPr>
    </w:p>
    <w:p w14:paraId="523FE4C0" w14:textId="77777777" w:rsidR="0073692B" w:rsidRPr="003D75A5" w:rsidRDefault="0073692B" w:rsidP="0073692B">
      <w:pPr>
        <w:ind w:left="57" w:right="57" w:firstLine="709"/>
        <w:rPr>
          <w:rFonts w:eastAsia="Times New Roman"/>
          <w:sz w:val="24"/>
          <w:szCs w:val="24"/>
          <w:lang w:eastAsia="ru-RU"/>
        </w:rPr>
      </w:pPr>
    </w:p>
    <w:p w14:paraId="78378C50" w14:textId="77777777" w:rsidR="0073692B" w:rsidRPr="003D75A5" w:rsidRDefault="0073692B" w:rsidP="0073692B">
      <w:pPr>
        <w:ind w:left="57" w:right="57" w:firstLine="709"/>
        <w:rPr>
          <w:rFonts w:eastAsia="Times New Roman"/>
          <w:lang w:eastAsia="ru-RU"/>
        </w:rPr>
      </w:pPr>
    </w:p>
    <w:p w14:paraId="060ECEDB" w14:textId="77777777" w:rsidR="0073692B" w:rsidRPr="003D75A5" w:rsidRDefault="0073692B" w:rsidP="0073692B">
      <w:pPr>
        <w:ind w:left="57" w:right="57" w:firstLine="709"/>
        <w:jc w:val="center"/>
        <w:rPr>
          <w:rFonts w:eastAsia="Times New Roman"/>
          <w:lang w:eastAsia="ru-RU"/>
        </w:rPr>
      </w:pPr>
    </w:p>
    <w:p w14:paraId="0122495B" w14:textId="77777777" w:rsidR="0073692B" w:rsidRPr="003D75A5" w:rsidRDefault="0073692B" w:rsidP="0073692B">
      <w:pPr>
        <w:ind w:left="57" w:right="57" w:firstLine="709"/>
        <w:jc w:val="center"/>
        <w:rPr>
          <w:rFonts w:eastAsia="Times New Roman"/>
          <w:lang w:eastAsia="ru-RU"/>
        </w:rPr>
      </w:pPr>
    </w:p>
    <w:p w14:paraId="1B64D877" w14:textId="77777777" w:rsidR="0073692B" w:rsidRPr="003D75A5" w:rsidRDefault="0073692B" w:rsidP="0073692B">
      <w:pPr>
        <w:ind w:left="57" w:right="57" w:firstLine="709"/>
        <w:jc w:val="center"/>
        <w:rPr>
          <w:rFonts w:eastAsia="Times New Roman"/>
          <w:lang w:eastAsia="ru-RU"/>
        </w:rPr>
      </w:pPr>
    </w:p>
    <w:p w14:paraId="06D10DC0" w14:textId="77777777" w:rsidR="0073692B" w:rsidRPr="003D75A5" w:rsidRDefault="0073692B" w:rsidP="0073692B">
      <w:pPr>
        <w:ind w:left="57" w:right="57" w:firstLine="709"/>
        <w:jc w:val="center"/>
        <w:rPr>
          <w:rFonts w:eastAsia="Times New Roman"/>
          <w:lang w:eastAsia="ru-RU"/>
        </w:rPr>
      </w:pPr>
    </w:p>
    <w:p w14:paraId="1D09266D" w14:textId="77777777" w:rsidR="0073692B" w:rsidRPr="003D75A5" w:rsidRDefault="0073692B" w:rsidP="0073692B">
      <w:pPr>
        <w:ind w:left="57" w:right="57" w:firstLine="709"/>
        <w:jc w:val="center"/>
        <w:rPr>
          <w:rFonts w:eastAsia="Times New Roman"/>
          <w:lang w:eastAsia="ru-RU"/>
        </w:rPr>
      </w:pPr>
    </w:p>
    <w:p w14:paraId="0313F11D" w14:textId="77777777" w:rsidR="0073692B" w:rsidRPr="003D75A5" w:rsidRDefault="0073692B" w:rsidP="0073692B">
      <w:pPr>
        <w:ind w:left="57" w:right="57" w:firstLine="709"/>
        <w:jc w:val="center"/>
        <w:rPr>
          <w:rFonts w:eastAsia="Times New Roman"/>
          <w:lang w:eastAsia="ru-RU"/>
        </w:rPr>
      </w:pPr>
      <w:r w:rsidRPr="003D75A5">
        <w:rPr>
          <w:rFonts w:eastAsia="Times New Roman"/>
          <w:lang w:eastAsia="ru-RU"/>
        </w:rPr>
        <w:t>Нижний Новгород</w:t>
      </w:r>
    </w:p>
    <w:p w14:paraId="2F15A8A3" w14:textId="77777777" w:rsidR="0073692B" w:rsidRPr="003D75A5" w:rsidRDefault="0073692B" w:rsidP="0073692B">
      <w:pPr>
        <w:ind w:left="57" w:right="57" w:firstLine="709"/>
        <w:jc w:val="center"/>
        <w:rPr>
          <w:rFonts w:eastAsia="Times New Roman"/>
          <w:lang w:eastAsia="ru-RU"/>
        </w:rPr>
      </w:pPr>
    </w:p>
    <w:p w14:paraId="6CF32ECC" w14:textId="5551D135" w:rsidR="0073692B" w:rsidRPr="003D75A5" w:rsidRDefault="0073692B" w:rsidP="0073692B">
      <w:pPr>
        <w:ind w:left="57" w:right="57" w:firstLine="709"/>
        <w:jc w:val="center"/>
        <w:rPr>
          <w:rFonts w:eastAsia="Times New Roman"/>
          <w:lang w:val="en-US" w:eastAsia="ru-RU"/>
        </w:rPr>
      </w:pPr>
      <w:r w:rsidRPr="003D75A5">
        <w:rPr>
          <w:rFonts w:eastAsia="Times New Roman"/>
          <w:lang w:eastAsia="ru-RU"/>
        </w:rPr>
        <w:t>20</w:t>
      </w:r>
      <w:r w:rsidR="009852CA">
        <w:rPr>
          <w:rFonts w:eastAsia="Times New Roman"/>
          <w:lang w:eastAsia="ru-RU"/>
        </w:rPr>
        <w:t>20</w:t>
      </w:r>
    </w:p>
    <w:p w14:paraId="71336E0D" w14:textId="77777777" w:rsidR="0001756B" w:rsidRPr="003D75A5" w:rsidRDefault="0073692B" w:rsidP="0001756B">
      <w:pPr>
        <w:ind w:left="57" w:right="57" w:firstLine="709"/>
        <w:rPr>
          <w:rFonts w:eastAsia="Times New Roman"/>
          <w:lang w:eastAsia="ru-RU"/>
        </w:rPr>
      </w:pPr>
      <w:r w:rsidRPr="003D75A5">
        <w:rPr>
          <w:rFonts w:eastAsia="Times New Roman"/>
          <w:lang w:eastAsia="ru-RU"/>
        </w:rPr>
        <w:br w:type="page"/>
      </w:r>
    </w:p>
    <w:p w14:paraId="67297041" w14:textId="77777777" w:rsidR="0001756B" w:rsidRPr="003D75A5" w:rsidRDefault="0001756B" w:rsidP="0001756B">
      <w:pPr>
        <w:ind w:left="57" w:right="57" w:firstLine="709"/>
        <w:rPr>
          <w:rFonts w:eastAsia="Times New Roman"/>
          <w:lang w:eastAsia="ru-RU"/>
        </w:rPr>
      </w:pPr>
      <w:bookmarkStart w:id="1" w:name="_Hlk14766005"/>
    </w:p>
    <w:tbl>
      <w:tblPr>
        <w:tblW w:w="10432" w:type="dxa"/>
        <w:tblInd w:w="-459" w:type="dxa"/>
        <w:tblLook w:val="01E0" w:firstRow="1" w:lastRow="1" w:firstColumn="1" w:lastColumn="1" w:noHBand="0" w:noVBand="0"/>
      </w:tblPr>
      <w:tblGrid>
        <w:gridCol w:w="1276"/>
        <w:gridCol w:w="9156"/>
      </w:tblGrid>
      <w:tr w:rsidR="0001756B" w:rsidRPr="003D75A5" w14:paraId="074FD8D1" w14:textId="77777777" w:rsidTr="00A3478B">
        <w:tc>
          <w:tcPr>
            <w:tcW w:w="1276" w:type="dxa"/>
            <w:shd w:val="clear" w:color="auto" w:fill="auto"/>
          </w:tcPr>
          <w:p w14:paraId="3BC46713" w14:textId="41EDBA11" w:rsidR="0001756B" w:rsidRPr="003D75A5" w:rsidRDefault="00EE1510" w:rsidP="00A3478B">
            <w:pPr>
              <w:rPr>
                <w:rFonts w:eastAsia="Times New Roman"/>
                <w:bCs/>
              </w:rPr>
            </w:pPr>
            <w:r>
              <w:rPr>
                <w:rFonts w:eastAsia="Times New Roman"/>
                <w:bCs/>
              </w:rPr>
              <w:t>П20</w:t>
            </w:r>
          </w:p>
        </w:tc>
        <w:tc>
          <w:tcPr>
            <w:tcW w:w="9156" w:type="dxa"/>
            <w:shd w:val="clear" w:color="auto" w:fill="auto"/>
          </w:tcPr>
          <w:p w14:paraId="78B3083C" w14:textId="62099EA7" w:rsidR="0001756B" w:rsidRPr="003D75A5" w:rsidRDefault="00877646" w:rsidP="00A3478B">
            <w:pPr>
              <w:ind w:left="57" w:right="57"/>
              <w:jc w:val="both"/>
              <w:rPr>
                <w:rFonts w:eastAsia="Times New Roman"/>
                <w:b/>
                <w:bCs/>
              </w:rPr>
            </w:pPr>
            <w:r>
              <w:t>Патаракин Е.Д</w:t>
            </w:r>
            <w:r w:rsidR="00571D5F">
              <w:t>.</w:t>
            </w:r>
            <w:r w:rsidR="0001756B" w:rsidRPr="003D75A5">
              <w:rPr>
                <w:rFonts w:eastAsia="Times New Roman"/>
              </w:rPr>
              <w:t xml:space="preserve"> «</w:t>
            </w:r>
            <w:r w:rsidR="00E46F6E" w:rsidRPr="00E46F6E">
              <w:t>Изучение и моделирования организационного поведения</w:t>
            </w:r>
            <w:r w:rsidR="0001756B" w:rsidRPr="003D75A5">
              <w:t>»</w:t>
            </w:r>
            <w:r w:rsidR="0001756B" w:rsidRPr="003D75A5">
              <w:rPr>
                <w:rFonts w:eastAsia="Times New Roman"/>
              </w:rPr>
              <w:t>: Учебно-методическое пособие. – Нижний Новгород: Нижегородский государственный университет им.</w:t>
            </w:r>
            <w:r>
              <w:rPr>
                <w:rFonts w:eastAsia="Times New Roman"/>
              </w:rPr>
              <w:t xml:space="preserve"> </w:t>
            </w:r>
            <w:proofErr w:type="gramStart"/>
            <w:r w:rsidR="0001756B" w:rsidRPr="003D75A5">
              <w:rPr>
                <w:rFonts w:eastAsia="Times New Roman"/>
              </w:rPr>
              <w:t>Н.И.</w:t>
            </w:r>
            <w:proofErr w:type="gramEnd"/>
            <w:r>
              <w:rPr>
                <w:rFonts w:eastAsia="Times New Roman"/>
              </w:rPr>
              <w:t> </w:t>
            </w:r>
            <w:r w:rsidR="0001756B" w:rsidRPr="003D75A5">
              <w:rPr>
                <w:rFonts w:eastAsia="Times New Roman"/>
              </w:rPr>
              <w:t>Лобачевского, 201</w:t>
            </w:r>
            <w:r w:rsidR="00E46F6E">
              <w:rPr>
                <w:lang w:val="en-US"/>
              </w:rPr>
              <w:t>2</w:t>
            </w:r>
            <w:r w:rsidR="0001756B" w:rsidRPr="00FA3A1C">
              <w:rPr>
                <w:rFonts w:eastAsia="Times New Roman"/>
              </w:rPr>
              <w:t xml:space="preserve"> </w:t>
            </w:r>
            <w:r w:rsidR="0001756B" w:rsidRPr="003D75A5">
              <w:rPr>
                <w:rFonts w:eastAsia="Times New Roman"/>
              </w:rPr>
              <w:t xml:space="preserve">– </w:t>
            </w:r>
            <w:r w:rsidR="008747A0">
              <w:rPr>
                <w:rFonts w:eastAsia="Times New Roman"/>
              </w:rPr>
              <w:t>68</w:t>
            </w:r>
            <w:r w:rsidR="0001756B" w:rsidRPr="008747A0">
              <w:rPr>
                <w:rFonts w:eastAsia="Times New Roman"/>
              </w:rPr>
              <w:t xml:space="preserve"> с.</w:t>
            </w:r>
          </w:p>
        </w:tc>
      </w:tr>
    </w:tbl>
    <w:p w14:paraId="1D3D7683" w14:textId="77777777" w:rsidR="0001756B" w:rsidRPr="003D75A5" w:rsidRDefault="0001756B" w:rsidP="0001756B">
      <w:pPr>
        <w:ind w:left="57" w:right="57" w:firstLine="709"/>
        <w:rPr>
          <w:rFonts w:eastAsia="Times New Roman"/>
          <w:sz w:val="24"/>
          <w:szCs w:val="24"/>
          <w:lang w:eastAsia="ru-RU"/>
        </w:rPr>
      </w:pPr>
    </w:p>
    <w:p w14:paraId="59F835FD" w14:textId="77777777" w:rsidR="0001756B" w:rsidRPr="003D75A5" w:rsidRDefault="0001756B" w:rsidP="0001756B">
      <w:pPr>
        <w:ind w:left="57" w:right="57" w:firstLine="709"/>
        <w:rPr>
          <w:rFonts w:eastAsia="Times New Roman"/>
          <w:sz w:val="24"/>
          <w:szCs w:val="24"/>
          <w:lang w:eastAsia="ru-RU"/>
        </w:rPr>
      </w:pPr>
    </w:p>
    <w:p w14:paraId="223BFFCE" w14:textId="41443B1F" w:rsidR="0001756B" w:rsidRDefault="0001756B" w:rsidP="0001756B">
      <w:pPr>
        <w:ind w:left="57" w:right="57" w:firstLine="709"/>
        <w:jc w:val="both"/>
        <w:rPr>
          <w:rFonts w:eastAsia="Times New Roman"/>
        </w:rPr>
      </w:pPr>
      <w:r w:rsidRPr="00D741C8">
        <w:rPr>
          <w:rFonts w:eastAsia="Times New Roman"/>
        </w:rPr>
        <w:t xml:space="preserve">Рецензент: </w:t>
      </w:r>
      <w:r w:rsidRPr="00D741C8">
        <w:t xml:space="preserve">доктор </w:t>
      </w:r>
      <w:r w:rsidR="00115381" w:rsidRPr="00D741C8">
        <w:t xml:space="preserve">социологических </w:t>
      </w:r>
      <w:r w:rsidRPr="00D741C8">
        <w:t>наук</w:t>
      </w:r>
      <w:r w:rsidRPr="00D741C8">
        <w:rPr>
          <w:rFonts w:eastAsia="Times New Roman"/>
        </w:rPr>
        <w:t xml:space="preserve">, </w:t>
      </w:r>
      <w:r w:rsidRPr="00D741C8">
        <w:t>профессор</w:t>
      </w:r>
      <w:r w:rsidR="00115381" w:rsidRPr="00D741C8">
        <w:t xml:space="preserve">, </w:t>
      </w:r>
      <w:proofErr w:type="spellStart"/>
      <w:proofErr w:type="gramStart"/>
      <w:r w:rsidR="00115381" w:rsidRPr="00D741C8">
        <w:t>зав.каф</w:t>
      </w:r>
      <w:proofErr w:type="spellEnd"/>
      <w:proofErr w:type="gramEnd"/>
      <w:r w:rsidR="00115381" w:rsidRPr="00D741C8">
        <w:t xml:space="preserve">. общей социологии и социальной работы </w:t>
      </w:r>
      <w:r w:rsidRPr="00D741C8">
        <w:rPr>
          <w:rFonts w:eastAsia="Times New Roman"/>
        </w:rPr>
        <w:t xml:space="preserve"> </w:t>
      </w:r>
      <w:proofErr w:type="spellStart"/>
      <w:r w:rsidR="00115381" w:rsidRPr="00D741C8">
        <w:t>С.А.Судьин</w:t>
      </w:r>
      <w:proofErr w:type="spellEnd"/>
    </w:p>
    <w:p w14:paraId="6DEA62E1" w14:textId="77777777" w:rsidR="00127B6A" w:rsidRDefault="00127B6A" w:rsidP="00127B6A">
      <w:pPr>
        <w:pStyle w:val="ConsPlusTitle"/>
        <w:widowControl/>
        <w:spacing w:line="360" w:lineRule="auto"/>
        <w:ind w:left="57" w:right="57" w:firstLine="709"/>
        <w:jc w:val="center"/>
        <w:rPr>
          <w:szCs w:val="20"/>
        </w:rPr>
      </w:pPr>
    </w:p>
    <w:p w14:paraId="72D153F4" w14:textId="4F607971" w:rsidR="0001756B" w:rsidRPr="003D75A5" w:rsidRDefault="0001756B" w:rsidP="00127B6A">
      <w:pPr>
        <w:pStyle w:val="ConsPlusTitle"/>
        <w:widowControl/>
        <w:ind w:firstLine="709"/>
        <w:jc w:val="both"/>
        <w:rPr>
          <w:bCs w:val="0"/>
        </w:rPr>
      </w:pPr>
      <w:r w:rsidRPr="00127B6A">
        <w:rPr>
          <w:b w:val="0"/>
          <w:bCs w:val="0"/>
          <w:sz w:val="28"/>
          <w:szCs w:val="28"/>
        </w:rPr>
        <w:t>Учебно-методическое пособие по дисциплине «</w:t>
      </w:r>
      <w:r w:rsidR="00E46F6E" w:rsidRPr="00E46F6E">
        <w:rPr>
          <w:b w:val="0"/>
          <w:bCs w:val="0"/>
          <w:sz w:val="28"/>
          <w:szCs w:val="28"/>
        </w:rPr>
        <w:t>Изучение и моделирования организационного поведения</w:t>
      </w:r>
      <w:r w:rsidRPr="00127B6A">
        <w:rPr>
          <w:b w:val="0"/>
          <w:bCs w:val="0"/>
          <w:sz w:val="28"/>
          <w:szCs w:val="28"/>
        </w:rPr>
        <w:t xml:space="preserve">» разработано в соответствии с требованиями Федерального образовательного стандарта по направлению подготовки </w:t>
      </w:r>
      <w:r w:rsidR="00127B6A" w:rsidRPr="00127B6A">
        <w:rPr>
          <w:b w:val="0"/>
          <w:bCs w:val="0"/>
          <w:sz w:val="28"/>
          <w:szCs w:val="28"/>
        </w:rPr>
        <w:t xml:space="preserve">38.04.03 Управление персоналом, </w:t>
      </w:r>
      <w:r w:rsidRPr="00127B6A">
        <w:rPr>
          <w:b w:val="0"/>
          <w:bCs w:val="0"/>
          <w:sz w:val="28"/>
          <w:szCs w:val="28"/>
        </w:rPr>
        <w:t xml:space="preserve">квалификация (степень) «Магистр» для профиля подготовки: </w:t>
      </w:r>
      <w:r w:rsidR="00127B6A" w:rsidRPr="00127B6A">
        <w:rPr>
          <w:b w:val="0"/>
          <w:bCs w:val="0"/>
          <w:sz w:val="28"/>
          <w:szCs w:val="28"/>
        </w:rPr>
        <w:t>"Управление персоналом и развитие человеческих ресурсов организации"</w:t>
      </w:r>
      <w:r w:rsidR="00127B6A">
        <w:rPr>
          <w:b w:val="0"/>
          <w:bCs w:val="0"/>
          <w:sz w:val="28"/>
          <w:szCs w:val="28"/>
        </w:rPr>
        <w:t>.</w:t>
      </w:r>
      <w:r w:rsidRPr="003D75A5">
        <w:rPr>
          <w:bCs w:val="0"/>
        </w:rPr>
        <w:t xml:space="preserve"> </w:t>
      </w:r>
    </w:p>
    <w:p w14:paraId="4EAD61EF" w14:textId="19831194" w:rsidR="00E43ED6" w:rsidRPr="009D5738" w:rsidRDefault="0001756B" w:rsidP="00E43ED6">
      <w:pPr>
        <w:autoSpaceDE w:val="0"/>
        <w:autoSpaceDN w:val="0"/>
        <w:adjustRightInd w:val="0"/>
        <w:ind w:left="57" w:right="57" w:firstLine="709"/>
        <w:jc w:val="both"/>
        <w:rPr>
          <w:lang w:eastAsia="ru-RU"/>
        </w:rPr>
      </w:pPr>
      <w:r w:rsidRPr="009D5738">
        <w:rPr>
          <w:rFonts w:eastAsia="Times New Roman"/>
          <w:szCs w:val="20"/>
          <w:lang w:eastAsia="ru-RU"/>
        </w:rPr>
        <w:t>В учебно-методическом пособии определены ц</w:t>
      </w:r>
      <w:r w:rsidRPr="009D5738">
        <w:rPr>
          <w:rFonts w:eastAsia="Times New Roman"/>
          <w:bCs/>
          <w:szCs w:val="20"/>
          <w:lang w:eastAsia="ru-RU"/>
        </w:rPr>
        <w:t xml:space="preserve">ель, задачи и формируемые компетенции дисциплины. </w:t>
      </w:r>
      <w:r w:rsidR="00127B6A">
        <w:rPr>
          <w:rFonts w:eastAsia="Times New Roman"/>
          <w:bCs/>
          <w:szCs w:val="20"/>
          <w:lang w:eastAsia="ru-RU"/>
        </w:rPr>
        <w:t xml:space="preserve">Материал сочетает изложение теоретической части изучаемой темы, </w:t>
      </w:r>
      <w:r w:rsidRPr="009D5738">
        <w:rPr>
          <w:lang w:eastAsia="ru-RU"/>
        </w:rPr>
        <w:t xml:space="preserve">вопросы для обсуждения и задания для практической работы. </w:t>
      </w:r>
      <w:r w:rsidR="00E43ED6" w:rsidRPr="009D5738">
        <w:rPr>
          <w:lang w:eastAsia="ru-RU"/>
        </w:rPr>
        <w:t xml:space="preserve">Углублённому пониманию и успешному освоению предмета способствуют предлагаемые автором </w:t>
      </w:r>
      <w:r w:rsidR="00E43ED6">
        <w:t xml:space="preserve">тесты, конкретные ситуации для решения, </w:t>
      </w:r>
      <w:r w:rsidR="00E43ED6" w:rsidRPr="009D5738">
        <w:rPr>
          <w:lang w:eastAsia="ru-RU"/>
        </w:rPr>
        <w:t xml:space="preserve">вопросы для самостоятельного изучения и закрепления материала. </w:t>
      </w:r>
      <w:r w:rsidR="00E43ED6">
        <w:t xml:space="preserve">Оригинальной частью являются авторские разработки </w:t>
      </w:r>
      <w:r w:rsidR="00B61E32">
        <w:t xml:space="preserve">обучения </w:t>
      </w:r>
      <w:proofErr w:type="spellStart"/>
      <w:r w:rsidR="00E46F6E">
        <w:t>многоагентному</w:t>
      </w:r>
      <w:proofErr w:type="spellEnd"/>
      <w:r w:rsidR="00E46F6E">
        <w:t xml:space="preserve"> моделированию организационного поведения с использованием сред </w:t>
      </w:r>
      <w:r w:rsidR="00B61E32">
        <w:rPr>
          <w:lang w:val="en-US"/>
        </w:rPr>
        <w:t>Scratch</w:t>
      </w:r>
      <w:r w:rsidR="00B61E32" w:rsidRPr="00B61E32">
        <w:t xml:space="preserve">, </w:t>
      </w:r>
      <w:r w:rsidR="00E46F6E">
        <w:rPr>
          <w:lang w:val="en-US"/>
        </w:rPr>
        <w:t>StarLogo</w:t>
      </w:r>
      <w:r w:rsidR="00E46F6E" w:rsidRPr="00E46F6E">
        <w:t xml:space="preserve"> </w:t>
      </w:r>
      <w:r w:rsidR="00E46F6E">
        <w:rPr>
          <w:lang w:val="en-US"/>
        </w:rPr>
        <w:t>Nova</w:t>
      </w:r>
      <w:r w:rsidR="00B61E32" w:rsidRPr="00B61E32">
        <w:t xml:space="preserve"> </w:t>
      </w:r>
      <w:r w:rsidR="00B61E32">
        <w:t>и</w:t>
      </w:r>
      <w:r w:rsidR="00B61E32" w:rsidRPr="00B61E32">
        <w:t xml:space="preserve"> </w:t>
      </w:r>
      <w:r w:rsidR="00B61E32">
        <w:rPr>
          <w:lang w:val="en-US"/>
        </w:rPr>
        <w:t>NetLogo</w:t>
      </w:r>
      <w:r w:rsidR="00E43ED6">
        <w:t xml:space="preserve">. </w:t>
      </w:r>
    </w:p>
    <w:p w14:paraId="75A2A60A" w14:textId="48C9590E" w:rsidR="0001756B" w:rsidRPr="003D75A5" w:rsidRDefault="0001756B" w:rsidP="0001756B">
      <w:pPr>
        <w:ind w:left="57" w:right="57" w:firstLine="709"/>
        <w:jc w:val="both"/>
        <w:rPr>
          <w:lang w:eastAsia="ru-RU"/>
        </w:rPr>
      </w:pPr>
      <w:r w:rsidRPr="009D5738">
        <w:rPr>
          <w:rFonts w:eastAsia="Times New Roman"/>
          <w:szCs w:val="20"/>
          <w:lang w:eastAsia="ru-RU"/>
        </w:rPr>
        <w:t xml:space="preserve">Список литературы отражает современные проблемы </w:t>
      </w:r>
      <w:r w:rsidR="00877646">
        <w:rPr>
          <w:rFonts w:eastAsia="Times New Roman"/>
          <w:szCs w:val="20"/>
          <w:lang w:eastAsia="ru-RU"/>
        </w:rPr>
        <w:t xml:space="preserve">использования </w:t>
      </w:r>
      <w:r w:rsidR="00B61E32">
        <w:rPr>
          <w:rFonts w:eastAsia="Times New Roman"/>
          <w:szCs w:val="20"/>
          <w:lang w:eastAsia="ru-RU"/>
        </w:rPr>
        <w:t xml:space="preserve">сред </w:t>
      </w:r>
      <w:proofErr w:type="spellStart"/>
      <w:r w:rsidR="00B61E32">
        <w:rPr>
          <w:rFonts w:eastAsia="Times New Roman"/>
          <w:szCs w:val="20"/>
          <w:lang w:eastAsia="ru-RU"/>
        </w:rPr>
        <w:t>многоагентного</w:t>
      </w:r>
      <w:proofErr w:type="spellEnd"/>
      <w:r w:rsidR="00B61E32">
        <w:rPr>
          <w:rFonts w:eastAsia="Times New Roman"/>
          <w:szCs w:val="20"/>
          <w:lang w:eastAsia="ru-RU"/>
        </w:rPr>
        <w:t xml:space="preserve"> моделирования</w:t>
      </w:r>
      <w:r w:rsidR="00877646">
        <w:rPr>
          <w:rFonts w:eastAsia="Times New Roman"/>
          <w:szCs w:val="20"/>
          <w:lang w:eastAsia="ru-RU"/>
        </w:rPr>
        <w:t xml:space="preserve"> в </w:t>
      </w:r>
      <w:r w:rsidR="00B61E32">
        <w:rPr>
          <w:rFonts w:eastAsia="Times New Roman"/>
          <w:szCs w:val="20"/>
          <w:lang w:eastAsia="ru-RU"/>
        </w:rPr>
        <w:t>изучении организационного поведения</w:t>
      </w:r>
      <w:r>
        <w:rPr>
          <w:rFonts w:eastAsia="Times New Roman"/>
          <w:szCs w:val="20"/>
          <w:lang w:eastAsia="ru-RU"/>
        </w:rPr>
        <w:t xml:space="preserve">. </w:t>
      </w:r>
    </w:p>
    <w:p w14:paraId="60D284F8" w14:textId="5344BE56" w:rsidR="0001756B" w:rsidRPr="003D75A5" w:rsidRDefault="0001756B" w:rsidP="00127B6A">
      <w:pPr>
        <w:ind w:firstLine="709"/>
        <w:jc w:val="both"/>
        <w:rPr>
          <w:rFonts w:eastAsia="Times New Roman"/>
          <w:b/>
          <w:bCs/>
        </w:rPr>
      </w:pPr>
      <w:r w:rsidRPr="00387F9B">
        <w:rPr>
          <w:rFonts w:eastAsia="Times New Roman"/>
          <w:lang w:eastAsia="ru-RU"/>
        </w:rPr>
        <w:t xml:space="preserve">Рекомендовано методической комиссией факультета социальных наук для студентов ННГУ, обучающихся по направлению </w:t>
      </w:r>
      <w:r w:rsidR="00127B6A" w:rsidRPr="00127B6A">
        <w:t>38.04.03</w:t>
      </w:r>
      <w:r w:rsidR="00127B6A">
        <w:t xml:space="preserve"> -</w:t>
      </w:r>
      <w:r w:rsidR="00127B6A" w:rsidRPr="00127B6A">
        <w:t xml:space="preserve"> Управление персоналом</w:t>
      </w:r>
      <w:r w:rsidR="00127B6A">
        <w:t>.</w:t>
      </w:r>
    </w:p>
    <w:p w14:paraId="074404D3" w14:textId="77777777" w:rsidR="0001756B" w:rsidRPr="003D75A5" w:rsidRDefault="0001756B" w:rsidP="0001756B">
      <w:pPr>
        <w:ind w:left="57" w:right="57" w:firstLine="709"/>
        <w:jc w:val="center"/>
        <w:rPr>
          <w:rFonts w:eastAsia="Times New Roman"/>
          <w:b/>
          <w:bCs/>
        </w:rPr>
      </w:pPr>
    </w:p>
    <w:p w14:paraId="75DDCFB8" w14:textId="2D12813C" w:rsidR="0001756B" w:rsidRPr="003D75A5" w:rsidRDefault="0001756B" w:rsidP="00BA4F3B">
      <w:pPr>
        <w:ind w:right="57"/>
        <w:rPr>
          <w:rFonts w:eastAsia="Times New Roman"/>
          <w:bCs/>
        </w:rPr>
      </w:pPr>
      <w:r w:rsidRPr="003D75A5">
        <w:rPr>
          <w:rFonts w:eastAsia="Times New Roman"/>
          <w:bCs/>
        </w:rPr>
        <w:t xml:space="preserve">Ответственный за выпуск: </w:t>
      </w:r>
    </w:p>
    <w:p w14:paraId="5976AE25" w14:textId="77777777" w:rsidR="0001756B" w:rsidRPr="003D75A5" w:rsidRDefault="0001756B" w:rsidP="00BA4F3B">
      <w:pPr>
        <w:ind w:left="57" w:right="57"/>
        <w:jc w:val="both"/>
        <w:rPr>
          <w:rFonts w:eastAsia="Times New Roman"/>
          <w:bCs/>
        </w:rPr>
      </w:pPr>
      <w:r w:rsidRPr="003D75A5">
        <w:rPr>
          <w:rFonts w:eastAsia="Times New Roman"/>
          <w:bCs/>
        </w:rPr>
        <w:t xml:space="preserve">председатель методической комиссии факультета социальных наук ННГУ, кандидат </w:t>
      </w:r>
      <w:r>
        <w:t>биологических</w:t>
      </w:r>
      <w:r w:rsidRPr="003D75A5">
        <w:rPr>
          <w:rFonts w:eastAsia="Times New Roman"/>
          <w:bCs/>
        </w:rPr>
        <w:t xml:space="preserve"> наук, доцент </w:t>
      </w:r>
      <w:proofErr w:type="spellStart"/>
      <w:r>
        <w:t>А.В.Орлов</w:t>
      </w:r>
      <w:proofErr w:type="spellEnd"/>
    </w:p>
    <w:p w14:paraId="39039549" w14:textId="77777777" w:rsidR="0001756B" w:rsidRPr="003D75A5" w:rsidRDefault="0001756B" w:rsidP="0001756B">
      <w:pPr>
        <w:ind w:left="57" w:right="57" w:firstLine="709"/>
        <w:rPr>
          <w:rFonts w:eastAsia="Times New Roman"/>
          <w:b/>
          <w:bCs/>
        </w:rPr>
      </w:pPr>
    </w:p>
    <w:p w14:paraId="10048928" w14:textId="661FC20E" w:rsidR="0001756B" w:rsidRPr="003D75A5" w:rsidRDefault="002356C3" w:rsidP="002356C3">
      <w:pPr>
        <w:ind w:left="57" w:right="57" w:firstLine="709"/>
        <w:jc w:val="center"/>
        <w:rPr>
          <w:rFonts w:eastAsia="Times New Roman"/>
        </w:rPr>
      </w:pPr>
      <w:r>
        <w:rPr>
          <w:rFonts w:eastAsia="Times New Roman"/>
        </w:rPr>
        <w:t xml:space="preserve">                                                         </w:t>
      </w:r>
      <w:proofErr w:type="gramStart"/>
      <w:r w:rsidR="0001756B" w:rsidRPr="003D75A5">
        <w:rPr>
          <w:rFonts w:eastAsia="Times New Roman"/>
        </w:rPr>
        <w:t xml:space="preserve">УДК </w:t>
      </w:r>
      <w:r w:rsidR="008012AC" w:rsidRPr="008012AC">
        <w:rPr>
          <w:rFonts w:eastAsia="Times New Roman"/>
        </w:rPr>
        <w:t xml:space="preserve"> 65.015</w:t>
      </w:r>
      <w:proofErr w:type="gramEnd"/>
      <w:r w:rsidR="008012AC" w:rsidRPr="008012AC">
        <w:rPr>
          <w:rFonts w:eastAsia="Times New Roman"/>
        </w:rPr>
        <w:t>, 303.09(094)</w:t>
      </w:r>
    </w:p>
    <w:p w14:paraId="190E73CA" w14:textId="372854A9" w:rsidR="0001756B" w:rsidRPr="003D75A5" w:rsidRDefault="002356C3" w:rsidP="002356C3">
      <w:pPr>
        <w:ind w:left="57" w:right="57" w:firstLine="709"/>
        <w:jc w:val="center"/>
        <w:rPr>
          <w:rFonts w:eastAsia="Times New Roman"/>
        </w:rPr>
      </w:pPr>
      <w:r>
        <w:rPr>
          <w:rFonts w:eastAsia="Times New Roman"/>
        </w:rPr>
        <w:t xml:space="preserve">                                        </w:t>
      </w:r>
      <w:r w:rsidR="0001756B" w:rsidRPr="003D75A5">
        <w:rPr>
          <w:rFonts w:eastAsia="Times New Roman"/>
        </w:rPr>
        <w:t>ББК</w:t>
      </w:r>
      <w:r>
        <w:rPr>
          <w:rFonts w:eastAsia="Times New Roman"/>
        </w:rPr>
        <w:t xml:space="preserve"> </w:t>
      </w:r>
      <w:r w:rsidR="008012AC" w:rsidRPr="008012AC">
        <w:rPr>
          <w:rFonts w:eastAsia="Times New Roman"/>
        </w:rPr>
        <w:t>30ф</w:t>
      </w:r>
      <w:r w:rsidR="008012AC">
        <w:rPr>
          <w:rFonts w:eastAsia="Times New Roman"/>
        </w:rPr>
        <w:t xml:space="preserve">, </w:t>
      </w:r>
      <w:r>
        <w:rPr>
          <w:rFonts w:eastAsia="Times New Roman"/>
        </w:rPr>
        <w:t>60.54,60.55</w:t>
      </w:r>
    </w:p>
    <w:p w14:paraId="5A7CBEF5" w14:textId="77777777" w:rsidR="0001756B" w:rsidRPr="003D75A5" w:rsidRDefault="0001756B" w:rsidP="0001756B">
      <w:pPr>
        <w:ind w:left="57" w:right="57" w:firstLine="709"/>
        <w:jc w:val="right"/>
        <w:rPr>
          <w:rFonts w:eastAsia="Times New Roman"/>
        </w:rPr>
      </w:pPr>
    </w:p>
    <w:p w14:paraId="7EB6AE24" w14:textId="77777777" w:rsidR="0001756B" w:rsidRPr="003D75A5" w:rsidRDefault="0001756B" w:rsidP="0001756B">
      <w:pPr>
        <w:ind w:left="57" w:right="57" w:firstLine="709"/>
        <w:jc w:val="right"/>
        <w:rPr>
          <w:rFonts w:eastAsia="Times New Roman"/>
        </w:rPr>
      </w:pPr>
    </w:p>
    <w:p w14:paraId="4143A5EC" w14:textId="77777777" w:rsidR="0001756B" w:rsidRPr="0001756B" w:rsidRDefault="0001756B" w:rsidP="0001756B">
      <w:pPr>
        <w:ind w:left="57" w:right="57" w:firstLine="709"/>
        <w:jc w:val="right"/>
        <w:rPr>
          <w:rFonts w:eastAsia="Times New Roman"/>
        </w:rPr>
      </w:pPr>
      <w:r w:rsidRPr="003D75A5">
        <w:rPr>
          <w:rFonts w:eastAsia="Times New Roman"/>
          <w:b/>
          <w:bCs/>
        </w:rPr>
        <w:t xml:space="preserve">© </w:t>
      </w:r>
      <w:r w:rsidRPr="0001756B">
        <w:rPr>
          <w:rFonts w:eastAsia="Times New Roman"/>
        </w:rPr>
        <w:t>Нижегородский государственный</w:t>
      </w:r>
    </w:p>
    <w:p w14:paraId="5B41188A" w14:textId="1826A872" w:rsidR="0001756B" w:rsidRPr="00E46F6E" w:rsidRDefault="0001756B" w:rsidP="0001756B">
      <w:pPr>
        <w:ind w:left="57" w:right="57" w:firstLine="709"/>
        <w:jc w:val="right"/>
        <w:rPr>
          <w:rFonts w:eastAsia="Times New Roman"/>
        </w:rPr>
      </w:pPr>
      <w:r w:rsidRPr="0001756B">
        <w:rPr>
          <w:rFonts w:eastAsia="Times New Roman"/>
        </w:rPr>
        <w:t xml:space="preserve">университет им. </w:t>
      </w:r>
      <w:proofErr w:type="gramStart"/>
      <w:r w:rsidRPr="0001756B">
        <w:rPr>
          <w:rFonts w:eastAsia="Times New Roman"/>
        </w:rPr>
        <w:t>Н.И.</w:t>
      </w:r>
      <w:proofErr w:type="gramEnd"/>
      <w:r w:rsidRPr="0001756B">
        <w:rPr>
          <w:rFonts w:eastAsia="Times New Roman"/>
        </w:rPr>
        <w:t xml:space="preserve"> Лобачевского, 20</w:t>
      </w:r>
      <w:r w:rsidR="00E46F6E" w:rsidRPr="00E46F6E">
        <w:rPr>
          <w:rFonts w:eastAsia="Times New Roman"/>
        </w:rPr>
        <w:t>20</w:t>
      </w:r>
    </w:p>
    <w:p w14:paraId="3D895556" w14:textId="2515CE7D" w:rsidR="005D292D" w:rsidRPr="0026759A" w:rsidRDefault="0001756B" w:rsidP="0001756B">
      <w:pPr>
        <w:ind w:left="57" w:right="57" w:firstLine="709"/>
      </w:pPr>
      <w:r>
        <w:t xml:space="preserve">                                                            </w:t>
      </w:r>
      <w:r w:rsidRPr="003D75A5">
        <w:rPr>
          <w:rFonts w:eastAsia="Times New Roman"/>
          <w:b/>
          <w:bCs/>
        </w:rPr>
        <w:t>©</w:t>
      </w:r>
      <w:r w:rsidR="007B13CD">
        <w:t>Патаракин Е.Д.</w:t>
      </w:r>
      <w:r>
        <w:t xml:space="preserve"> 20</w:t>
      </w:r>
      <w:r w:rsidR="00E46F6E" w:rsidRPr="00E46F6E">
        <w:t>2</w:t>
      </w:r>
      <w:r w:rsidR="00E46F6E" w:rsidRPr="0026759A">
        <w:t>0</w:t>
      </w:r>
    </w:p>
    <w:p w14:paraId="63A22D98" w14:textId="77777777" w:rsidR="005D292D" w:rsidRDefault="005D292D" w:rsidP="0001756B">
      <w:pPr>
        <w:ind w:left="57" w:right="57" w:firstLine="709"/>
      </w:pPr>
    </w:p>
    <w:p w14:paraId="5FBC0E23" w14:textId="77777777" w:rsidR="005D292D" w:rsidRPr="003D75A5" w:rsidRDefault="005D292D" w:rsidP="005D292D">
      <w:pPr>
        <w:autoSpaceDE w:val="0"/>
        <w:autoSpaceDN w:val="0"/>
        <w:adjustRightInd w:val="0"/>
        <w:ind w:left="57" w:right="57" w:firstLine="709"/>
      </w:pPr>
    </w:p>
    <w:tbl>
      <w:tblPr>
        <w:tblW w:w="9851" w:type="dxa"/>
        <w:jc w:val="center"/>
        <w:tblLayout w:type="fixed"/>
        <w:tblLook w:val="0000" w:firstRow="0" w:lastRow="0" w:firstColumn="0" w:lastColumn="0" w:noHBand="0" w:noVBand="0"/>
      </w:tblPr>
      <w:tblGrid>
        <w:gridCol w:w="571"/>
        <w:gridCol w:w="8533"/>
        <w:gridCol w:w="747"/>
      </w:tblGrid>
      <w:tr w:rsidR="005D292D" w:rsidRPr="00576003" w14:paraId="0C28F4D7" w14:textId="77777777" w:rsidTr="00A3478B">
        <w:trPr>
          <w:trHeight w:val="297"/>
          <w:jc w:val="center"/>
        </w:trPr>
        <w:tc>
          <w:tcPr>
            <w:tcW w:w="571" w:type="dxa"/>
            <w:tcBorders>
              <w:top w:val="nil"/>
              <w:left w:val="nil"/>
              <w:bottom w:val="nil"/>
              <w:right w:val="nil"/>
            </w:tcBorders>
          </w:tcPr>
          <w:p w14:paraId="4C774076" w14:textId="77777777" w:rsidR="005D292D" w:rsidRPr="00CF464E" w:rsidRDefault="005D292D" w:rsidP="00A3478B">
            <w:pPr>
              <w:keepNext/>
              <w:autoSpaceDE w:val="0"/>
              <w:autoSpaceDN w:val="0"/>
              <w:adjustRightInd w:val="0"/>
              <w:ind w:left="57" w:right="57"/>
              <w:jc w:val="center"/>
              <w:outlineLvl w:val="0"/>
              <w:rPr>
                <w:b/>
              </w:rPr>
            </w:pPr>
            <w:r w:rsidRPr="00CF464E">
              <w:rPr>
                <w:b/>
              </w:rPr>
              <w:t>1.</w:t>
            </w:r>
          </w:p>
        </w:tc>
        <w:tc>
          <w:tcPr>
            <w:tcW w:w="8533" w:type="dxa"/>
            <w:tcBorders>
              <w:top w:val="nil"/>
              <w:left w:val="nil"/>
              <w:bottom w:val="nil"/>
              <w:right w:val="nil"/>
            </w:tcBorders>
          </w:tcPr>
          <w:p w14:paraId="15F0D05A" w14:textId="75A6C4D9" w:rsidR="005D292D" w:rsidRPr="00CF464E" w:rsidRDefault="005D292D" w:rsidP="00A3478B">
            <w:pPr>
              <w:keepNext/>
              <w:autoSpaceDE w:val="0"/>
              <w:autoSpaceDN w:val="0"/>
              <w:adjustRightInd w:val="0"/>
              <w:jc w:val="both"/>
              <w:outlineLvl w:val="0"/>
            </w:pPr>
            <w:r w:rsidRPr="00CF464E">
              <w:rPr>
                <w:b/>
                <w:bCs/>
              </w:rPr>
              <w:t xml:space="preserve">Цель </w:t>
            </w:r>
            <w:r w:rsidR="00C32A59" w:rsidRPr="00CF464E">
              <w:rPr>
                <w:b/>
                <w:bCs/>
              </w:rPr>
              <w:t>и задачи освоения дисциплины «</w:t>
            </w:r>
            <w:r w:rsidR="00E46F6E" w:rsidRPr="00E46F6E">
              <w:t>Изучение и моделирования организационного поведения</w:t>
            </w:r>
            <w:r w:rsidR="00C32A59" w:rsidRPr="00CF464E">
              <w:rPr>
                <w:b/>
                <w:bCs/>
              </w:rPr>
              <w:t>»</w:t>
            </w:r>
            <w:r w:rsidRPr="00CF464E">
              <w:rPr>
                <w:bCs/>
              </w:rPr>
              <w:t xml:space="preserve"> </w:t>
            </w:r>
          </w:p>
        </w:tc>
        <w:tc>
          <w:tcPr>
            <w:tcW w:w="747" w:type="dxa"/>
            <w:tcBorders>
              <w:top w:val="nil"/>
              <w:left w:val="nil"/>
              <w:bottom w:val="nil"/>
              <w:right w:val="nil"/>
            </w:tcBorders>
          </w:tcPr>
          <w:p w14:paraId="5275CC3C" w14:textId="77777777" w:rsidR="005D292D" w:rsidRPr="00576003" w:rsidRDefault="005D292D" w:rsidP="00A3478B">
            <w:pPr>
              <w:keepNext/>
              <w:autoSpaceDE w:val="0"/>
              <w:autoSpaceDN w:val="0"/>
              <w:adjustRightInd w:val="0"/>
              <w:jc w:val="center"/>
              <w:outlineLvl w:val="0"/>
            </w:pPr>
            <w:r w:rsidRPr="00576003">
              <w:t>4</w:t>
            </w:r>
          </w:p>
        </w:tc>
      </w:tr>
      <w:tr w:rsidR="005D292D" w:rsidRPr="00576003" w14:paraId="7FB741AC" w14:textId="77777777" w:rsidTr="00A3478B">
        <w:trPr>
          <w:trHeight w:val="297"/>
          <w:jc w:val="center"/>
        </w:trPr>
        <w:tc>
          <w:tcPr>
            <w:tcW w:w="571" w:type="dxa"/>
            <w:tcBorders>
              <w:top w:val="nil"/>
              <w:left w:val="nil"/>
              <w:bottom w:val="nil"/>
              <w:right w:val="nil"/>
            </w:tcBorders>
          </w:tcPr>
          <w:p w14:paraId="1A4583D2" w14:textId="77777777" w:rsidR="005D292D" w:rsidRPr="007B13CD" w:rsidRDefault="005D292D" w:rsidP="00A3478B">
            <w:pPr>
              <w:keepNext/>
              <w:autoSpaceDE w:val="0"/>
              <w:autoSpaceDN w:val="0"/>
              <w:adjustRightInd w:val="0"/>
              <w:ind w:left="57" w:right="57"/>
              <w:jc w:val="center"/>
              <w:outlineLvl w:val="0"/>
              <w:rPr>
                <w:b/>
                <w:highlight w:val="yellow"/>
              </w:rPr>
            </w:pPr>
          </w:p>
        </w:tc>
        <w:tc>
          <w:tcPr>
            <w:tcW w:w="8533" w:type="dxa"/>
            <w:tcBorders>
              <w:top w:val="nil"/>
              <w:left w:val="nil"/>
              <w:bottom w:val="nil"/>
              <w:right w:val="nil"/>
            </w:tcBorders>
          </w:tcPr>
          <w:p w14:paraId="77DECD1A" w14:textId="77777777" w:rsidR="005D292D" w:rsidRPr="007B13CD" w:rsidRDefault="005D292D" w:rsidP="00A3478B">
            <w:pPr>
              <w:keepNext/>
              <w:autoSpaceDE w:val="0"/>
              <w:autoSpaceDN w:val="0"/>
              <w:adjustRightInd w:val="0"/>
              <w:jc w:val="both"/>
              <w:outlineLvl w:val="0"/>
              <w:rPr>
                <w:b/>
                <w:bCs/>
                <w:highlight w:val="yellow"/>
              </w:rPr>
            </w:pPr>
          </w:p>
        </w:tc>
        <w:tc>
          <w:tcPr>
            <w:tcW w:w="747" w:type="dxa"/>
            <w:tcBorders>
              <w:top w:val="nil"/>
              <w:left w:val="nil"/>
              <w:bottom w:val="nil"/>
              <w:right w:val="nil"/>
            </w:tcBorders>
          </w:tcPr>
          <w:p w14:paraId="396F5907" w14:textId="77777777" w:rsidR="005D292D" w:rsidRPr="00576003" w:rsidRDefault="005D292D" w:rsidP="00A3478B">
            <w:pPr>
              <w:keepNext/>
              <w:autoSpaceDE w:val="0"/>
              <w:autoSpaceDN w:val="0"/>
              <w:adjustRightInd w:val="0"/>
              <w:jc w:val="center"/>
              <w:outlineLvl w:val="0"/>
            </w:pPr>
          </w:p>
        </w:tc>
      </w:tr>
      <w:tr w:rsidR="005D292D" w:rsidRPr="00576003" w14:paraId="7463B67B" w14:textId="77777777" w:rsidTr="00A3478B">
        <w:trPr>
          <w:jc w:val="center"/>
        </w:trPr>
        <w:tc>
          <w:tcPr>
            <w:tcW w:w="571" w:type="dxa"/>
            <w:tcBorders>
              <w:top w:val="nil"/>
              <w:left w:val="nil"/>
              <w:bottom w:val="nil"/>
              <w:right w:val="nil"/>
            </w:tcBorders>
          </w:tcPr>
          <w:p w14:paraId="345F6569" w14:textId="77777777" w:rsidR="005D292D" w:rsidRPr="00CF464E" w:rsidRDefault="005D292D" w:rsidP="00A3478B">
            <w:pPr>
              <w:keepNext/>
              <w:autoSpaceDE w:val="0"/>
              <w:autoSpaceDN w:val="0"/>
              <w:adjustRightInd w:val="0"/>
              <w:ind w:left="57" w:right="57"/>
              <w:jc w:val="center"/>
              <w:outlineLvl w:val="0"/>
              <w:rPr>
                <w:b/>
              </w:rPr>
            </w:pPr>
            <w:r w:rsidRPr="00CF464E">
              <w:rPr>
                <w:b/>
              </w:rPr>
              <w:t>2</w:t>
            </w:r>
          </w:p>
        </w:tc>
        <w:tc>
          <w:tcPr>
            <w:tcW w:w="8533" w:type="dxa"/>
            <w:tcBorders>
              <w:top w:val="nil"/>
              <w:left w:val="nil"/>
              <w:bottom w:val="nil"/>
              <w:right w:val="nil"/>
            </w:tcBorders>
          </w:tcPr>
          <w:p w14:paraId="4AC245C9" w14:textId="2D3901CC" w:rsidR="005D292D" w:rsidRPr="00CF464E" w:rsidRDefault="005D292D" w:rsidP="00A3478B">
            <w:pPr>
              <w:autoSpaceDE w:val="0"/>
              <w:autoSpaceDN w:val="0"/>
              <w:adjustRightInd w:val="0"/>
              <w:ind w:left="57" w:right="57"/>
              <w:jc w:val="both"/>
              <w:rPr>
                <w:b/>
              </w:rPr>
            </w:pPr>
            <w:r w:rsidRPr="00CF464E">
              <w:rPr>
                <w:b/>
                <w:lang w:eastAsia="ru-RU"/>
              </w:rPr>
              <w:t xml:space="preserve">Планы </w:t>
            </w:r>
            <w:r w:rsidR="00DF4F78" w:rsidRPr="00CF464E">
              <w:rPr>
                <w:b/>
                <w:lang w:eastAsia="ru-RU"/>
              </w:rPr>
              <w:t xml:space="preserve">теоретических и </w:t>
            </w:r>
            <w:r w:rsidRPr="00CF464E">
              <w:rPr>
                <w:b/>
                <w:lang w:eastAsia="ru-RU"/>
              </w:rPr>
              <w:t xml:space="preserve">практических занятий </w:t>
            </w:r>
          </w:p>
        </w:tc>
        <w:tc>
          <w:tcPr>
            <w:tcW w:w="747" w:type="dxa"/>
            <w:tcBorders>
              <w:top w:val="nil"/>
              <w:left w:val="nil"/>
              <w:bottom w:val="nil"/>
              <w:right w:val="nil"/>
            </w:tcBorders>
          </w:tcPr>
          <w:p w14:paraId="19FC054A" w14:textId="1C15CEEE" w:rsidR="005D292D" w:rsidRPr="00576003" w:rsidRDefault="00CF464E" w:rsidP="00A3478B">
            <w:pPr>
              <w:keepNext/>
              <w:autoSpaceDE w:val="0"/>
              <w:autoSpaceDN w:val="0"/>
              <w:adjustRightInd w:val="0"/>
              <w:jc w:val="center"/>
              <w:outlineLvl w:val="0"/>
            </w:pPr>
            <w:r>
              <w:t>6</w:t>
            </w:r>
          </w:p>
        </w:tc>
      </w:tr>
      <w:tr w:rsidR="00DF4F78" w:rsidRPr="00576003" w14:paraId="34C6F2A5" w14:textId="77777777" w:rsidTr="00A3478B">
        <w:trPr>
          <w:jc w:val="center"/>
        </w:trPr>
        <w:tc>
          <w:tcPr>
            <w:tcW w:w="571" w:type="dxa"/>
            <w:tcBorders>
              <w:top w:val="nil"/>
              <w:left w:val="nil"/>
              <w:bottom w:val="nil"/>
              <w:right w:val="nil"/>
            </w:tcBorders>
          </w:tcPr>
          <w:p w14:paraId="1271C088" w14:textId="77777777" w:rsidR="00DF4F78" w:rsidRPr="00CF464E" w:rsidRDefault="00DF4F78" w:rsidP="00A3478B">
            <w:pPr>
              <w:keepNext/>
              <w:autoSpaceDE w:val="0"/>
              <w:autoSpaceDN w:val="0"/>
              <w:adjustRightInd w:val="0"/>
              <w:ind w:left="57" w:right="57"/>
              <w:jc w:val="center"/>
              <w:outlineLvl w:val="0"/>
              <w:rPr>
                <w:b/>
              </w:rPr>
            </w:pPr>
          </w:p>
        </w:tc>
        <w:tc>
          <w:tcPr>
            <w:tcW w:w="8533" w:type="dxa"/>
            <w:tcBorders>
              <w:top w:val="nil"/>
              <w:left w:val="nil"/>
              <w:bottom w:val="nil"/>
              <w:right w:val="nil"/>
            </w:tcBorders>
          </w:tcPr>
          <w:p w14:paraId="30F3EBF6" w14:textId="10696BC2" w:rsidR="00DF4F78" w:rsidRPr="00CF464E" w:rsidRDefault="00DF4F78" w:rsidP="00DF4F78">
            <w:pPr>
              <w:autoSpaceDE w:val="0"/>
              <w:autoSpaceDN w:val="0"/>
              <w:adjustRightInd w:val="0"/>
              <w:ind w:right="57"/>
              <w:jc w:val="both"/>
              <w:rPr>
                <w:b/>
                <w:lang w:eastAsia="ru-RU"/>
              </w:rPr>
            </w:pPr>
            <w:r w:rsidRPr="00CF464E">
              <w:rPr>
                <w:b/>
                <w:lang w:eastAsia="ru-RU"/>
              </w:rPr>
              <w:t xml:space="preserve">Тема 1. </w:t>
            </w:r>
            <w:r w:rsidR="007B13AF">
              <w:t xml:space="preserve">Введение в </w:t>
            </w:r>
            <w:r w:rsidR="007B13AF" w:rsidRPr="00B20C0C">
              <w:t>курс изучения и моделирования организационного поведения</w:t>
            </w:r>
            <w:r w:rsidRPr="00CF464E">
              <w:rPr>
                <w:bCs/>
              </w:rPr>
              <w:t>.</w:t>
            </w:r>
          </w:p>
        </w:tc>
        <w:tc>
          <w:tcPr>
            <w:tcW w:w="747" w:type="dxa"/>
            <w:tcBorders>
              <w:top w:val="nil"/>
              <w:left w:val="nil"/>
              <w:bottom w:val="nil"/>
              <w:right w:val="nil"/>
            </w:tcBorders>
          </w:tcPr>
          <w:p w14:paraId="18B00BF2" w14:textId="67B0057B" w:rsidR="00DF4F78" w:rsidRDefault="001131FF" w:rsidP="00A3478B">
            <w:pPr>
              <w:keepNext/>
              <w:autoSpaceDE w:val="0"/>
              <w:autoSpaceDN w:val="0"/>
              <w:adjustRightInd w:val="0"/>
              <w:jc w:val="center"/>
              <w:outlineLvl w:val="0"/>
            </w:pPr>
            <w:r>
              <w:t>6</w:t>
            </w:r>
          </w:p>
        </w:tc>
      </w:tr>
      <w:tr w:rsidR="005D292D" w:rsidRPr="00576003" w14:paraId="5218B462" w14:textId="77777777" w:rsidTr="00A3478B">
        <w:trPr>
          <w:jc w:val="center"/>
        </w:trPr>
        <w:tc>
          <w:tcPr>
            <w:tcW w:w="571" w:type="dxa"/>
            <w:tcBorders>
              <w:top w:val="nil"/>
              <w:left w:val="nil"/>
              <w:bottom w:val="nil"/>
              <w:right w:val="nil"/>
            </w:tcBorders>
          </w:tcPr>
          <w:p w14:paraId="305C7B47" w14:textId="77777777" w:rsidR="005D292D" w:rsidRPr="00CF464E" w:rsidRDefault="005D292D" w:rsidP="00A3478B">
            <w:pPr>
              <w:keepNext/>
              <w:autoSpaceDE w:val="0"/>
              <w:autoSpaceDN w:val="0"/>
              <w:adjustRightInd w:val="0"/>
              <w:ind w:left="57" w:right="57"/>
              <w:jc w:val="center"/>
              <w:outlineLvl w:val="0"/>
              <w:rPr>
                <w:b/>
              </w:rPr>
            </w:pPr>
          </w:p>
        </w:tc>
        <w:tc>
          <w:tcPr>
            <w:tcW w:w="8533" w:type="dxa"/>
            <w:tcBorders>
              <w:top w:val="nil"/>
              <w:left w:val="nil"/>
              <w:bottom w:val="nil"/>
              <w:right w:val="nil"/>
            </w:tcBorders>
          </w:tcPr>
          <w:p w14:paraId="66F23087" w14:textId="7F7098AD" w:rsidR="005D292D" w:rsidRPr="00CF464E" w:rsidRDefault="005D292D" w:rsidP="00F4657F">
            <w:pPr>
              <w:keepNext/>
              <w:autoSpaceDE w:val="0"/>
              <w:autoSpaceDN w:val="0"/>
              <w:adjustRightInd w:val="0"/>
              <w:jc w:val="both"/>
              <w:outlineLvl w:val="0"/>
            </w:pPr>
            <w:r w:rsidRPr="00CF464E">
              <w:rPr>
                <w:b/>
              </w:rPr>
              <w:t xml:space="preserve">Тема </w:t>
            </w:r>
            <w:r w:rsidR="00DF4F78" w:rsidRPr="00CF464E">
              <w:rPr>
                <w:b/>
              </w:rPr>
              <w:t>2</w:t>
            </w:r>
            <w:r w:rsidRPr="00CF464E">
              <w:rPr>
                <w:b/>
              </w:rPr>
              <w:t>.</w:t>
            </w:r>
            <w:r w:rsidRPr="00CF464E">
              <w:t xml:space="preserve"> </w:t>
            </w:r>
            <w:proofErr w:type="spellStart"/>
            <w:r w:rsidR="007B13AF">
              <w:t>Многоагентное</w:t>
            </w:r>
            <w:proofErr w:type="spellEnd"/>
            <w:r w:rsidR="007B13AF">
              <w:t xml:space="preserve"> моделирование в среде </w:t>
            </w:r>
            <w:r w:rsidR="007B13AF">
              <w:rPr>
                <w:lang w:val="en-US"/>
              </w:rPr>
              <w:t>StarLogo</w:t>
            </w:r>
            <w:r w:rsidR="007B13AF" w:rsidRPr="007B13AF">
              <w:t xml:space="preserve"> </w:t>
            </w:r>
            <w:r w:rsidR="007B13AF">
              <w:rPr>
                <w:lang w:val="en-US"/>
              </w:rPr>
              <w:t>Nova</w:t>
            </w:r>
            <w:r w:rsidR="00F4657F" w:rsidRPr="00CF464E">
              <w:t xml:space="preserve"> </w:t>
            </w:r>
          </w:p>
        </w:tc>
        <w:tc>
          <w:tcPr>
            <w:tcW w:w="747" w:type="dxa"/>
            <w:tcBorders>
              <w:top w:val="nil"/>
              <w:left w:val="nil"/>
              <w:bottom w:val="nil"/>
              <w:right w:val="nil"/>
            </w:tcBorders>
          </w:tcPr>
          <w:p w14:paraId="743C8DCC" w14:textId="537B5FBA" w:rsidR="005D292D" w:rsidRPr="00576003" w:rsidRDefault="001131FF" w:rsidP="00A3478B">
            <w:pPr>
              <w:keepNext/>
              <w:autoSpaceDE w:val="0"/>
              <w:autoSpaceDN w:val="0"/>
              <w:adjustRightInd w:val="0"/>
              <w:jc w:val="center"/>
              <w:outlineLvl w:val="0"/>
            </w:pPr>
            <w:r>
              <w:t>12</w:t>
            </w:r>
          </w:p>
        </w:tc>
      </w:tr>
      <w:tr w:rsidR="005D292D" w:rsidRPr="00576003" w14:paraId="496A5C4D" w14:textId="77777777" w:rsidTr="00A3478B">
        <w:trPr>
          <w:jc w:val="center"/>
        </w:trPr>
        <w:tc>
          <w:tcPr>
            <w:tcW w:w="571" w:type="dxa"/>
            <w:tcBorders>
              <w:top w:val="nil"/>
              <w:left w:val="nil"/>
              <w:bottom w:val="nil"/>
              <w:right w:val="nil"/>
            </w:tcBorders>
          </w:tcPr>
          <w:p w14:paraId="18CCF563" w14:textId="77777777" w:rsidR="005D292D" w:rsidRPr="00CF464E" w:rsidRDefault="005D292D" w:rsidP="00A3478B">
            <w:pPr>
              <w:keepNext/>
              <w:autoSpaceDE w:val="0"/>
              <w:autoSpaceDN w:val="0"/>
              <w:adjustRightInd w:val="0"/>
              <w:ind w:left="57" w:right="57"/>
              <w:jc w:val="center"/>
              <w:outlineLvl w:val="0"/>
              <w:rPr>
                <w:b/>
              </w:rPr>
            </w:pPr>
          </w:p>
        </w:tc>
        <w:tc>
          <w:tcPr>
            <w:tcW w:w="8533" w:type="dxa"/>
            <w:tcBorders>
              <w:top w:val="nil"/>
              <w:left w:val="nil"/>
              <w:bottom w:val="nil"/>
              <w:right w:val="nil"/>
            </w:tcBorders>
          </w:tcPr>
          <w:p w14:paraId="09EE8C05" w14:textId="2B4EB7C8" w:rsidR="005D292D" w:rsidRPr="007B13AF" w:rsidRDefault="005D292D" w:rsidP="00F4657F">
            <w:pPr>
              <w:keepNext/>
              <w:autoSpaceDE w:val="0"/>
              <w:autoSpaceDN w:val="0"/>
              <w:adjustRightInd w:val="0"/>
              <w:jc w:val="both"/>
              <w:outlineLvl w:val="0"/>
            </w:pPr>
            <w:r w:rsidRPr="00CF464E">
              <w:rPr>
                <w:b/>
              </w:rPr>
              <w:t xml:space="preserve">Тема </w:t>
            </w:r>
            <w:r w:rsidR="00DF4F78" w:rsidRPr="00CF464E">
              <w:rPr>
                <w:b/>
              </w:rPr>
              <w:t>3</w:t>
            </w:r>
            <w:r w:rsidRPr="00CF464E">
              <w:rPr>
                <w:b/>
              </w:rPr>
              <w:t>.</w:t>
            </w:r>
            <w:r w:rsidRPr="00CF464E">
              <w:t xml:space="preserve"> </w:t>
            </w:r>
            <w:proofErr w:type="spellStart"/>
            <w:r w:rsidR="007B13AF">
              <w:t>Многоагентное</w:t>
            </w:r>
            <w:proofErr w:type="spellEnd"/>
            <w:r w:rsidR="007B13AF">
              <w:t xml:space="preserve"> моделирование в </w:t>
            </w:r>
            <w:proofErr w:type="gramStart"/>
            <w:r w:rsidR="007B13AF">
              <w:t xml:space="preserve">среде </w:t>
            </w:r>
            <w:r w:rsidR="007B13AF" w:rsidRPr="007B13AF">
              <w:t xml:space="preserve"> </w:t>
            </w:r>
            <w:r w:rsidR="007B13AF">
              <w:rPr>
                <w:lang w:val="en-US"/>
              </w:rPr>
              <w:t>NetLogo</w:t>
            </w:r>
            <w:proofErr w:type="gramEnd"/>
          </w:p>
        </w:tc>
        <w:tc>
          <w:tcPr>
            <w:tcW w:w="747" w:type="dxa"/>
            <w:tcBorders>
              <w:top w:val="nil"/>
              <w:left w:val="nil"/>
              <w:bottom w:val="nil"/>
              <w:right w:val="nil"/>
            </w:tcBorders>
          </w:tcPr>
          <w:p w14:paraId="1F7E4002" w14:textId="09079B2B" w:rsidR="005D292D" w:rsidRPr="00576003" w:rsidRDefault="005B3CB2" w:rsidP="00A3478B">
            <w:pPr>
              <w:keepNext/>
              <w:autoSpaceDE w:val="0"/>
              <w:autoSpaceDN w:val="0"/>
              <w:adjustRightInd w:val="0"/>
              <w:jc w:val="center"/>
              <w:outlineLvl w:val="0"/>
            </w:pPr>
            <w:r>
              <w:t>1</w:t>
            </w:r>
            <w:r w:rsidR="001131FF">
              <w:t>8</w:t>
            </w:r>
          </w:p>
        </w:tc>
      </w:tr>
      <w:tr w:rsidR="005D292D" w:rsidRPr="00576003" w14:paraId="06032087" w14:textId="77777777" w:rsidTr="00A3478B">
        <w:trPr>
          <w:jc w:val="center"/>
        </w:trPr>
        <w:tc>
          <w:tcPr>
            <w:tcW w:w="571" w:type="dxa"/>
            <w:tcBorders>
              <w:top w:val="nil"/>
              <w:left w:val="nil"/>
              <w:bottom w:val="nil"/>
              <w:right w:val="nil"/>
            </w:tcBorders>
          </w:tcPr>
          <w:p w14:paraId="1063CC12" w14:textId="77777777" w:rsidR="005D292D" w:rsidRPr="00CF464E" w:rsidRDefault="005D292D" w:rsidP="00A3478B">
            <w:pPr>
              <w:keepNext/>
              <w:autoSpaceDE w:val="0"/>
              <w:autoSpaceDN w:val="0"/>
              <w:adjustRightInd w:val="0"/>
              <w:ind w:left="57" w:right="57"/>
              <w:jc w:val="center"/>
              <w:outlineLvl w:val="0"/>
              <w:rPr>
                <w:b/>
              </w:rPr>
            </w:pPr>
          </w:p>
        </w:tc>
        <w:tc>
          <w:tcPr>
            <w:tcW w:w="8533" w:type="dxa"/>
            <w:tcBorders>
              <w:top w:val="nil"/>
              <w:left w:val="nil"/>
              <w:bottom w:val="nil"/>
              <w:right w:val="nil"/>
            </w:tcBorders>
          </w:tcPr>
          <w:p w14:paraId="5F9876B3" w14:textId="00AF41E0" w:rsidR="005D292D" w:rsidRPr="00CF464E" w:rsidRDefault="00F4657F" w:rsidP="00A3478B">
            <w:pPr>
              <w:keepNext/>
              <w:autoSpaceDE w:val="0"/>
              <w:autoSpaceDN w:val="0"/>
              <w:adjustRightInd w:val="0"/>
              <w:jc w:val="both"/>
              <w:outlineLvl w:val="0"/>
            </w:pPr>
            <w:r w:rsidRPr="00CF464E">
              <w:rPr>
                <w:b/>
                <w:bCs/>
              </w:rPr>
              <w:t>Тема 4.</w:t>
            </w:r>
            <w:r w:rsidRPr="00CF464E">
              <w:t xml:space="preserve"> </w:t>
            </w:r>
            <w:r w:rsidR="001131FF">
              <w:t>Объяснение и понимание через моделирование</w:t>
            </w:r>
            <w:r w:rsidR="001131FF" w:rsidRPr="00E823A2">
              <w:t xml:space="preserve"> </w:t>
            </w:r>
            <w:r w:rsidR="001131FF">
              <w:t>и выращивание</w:t>
            </w:r>
          </w:p>
        </w:tc>
        <w:tc>
          <w:tcPr>
            <w:tcW w:w="747" w:type="dxa"/>
            <w:tcBorders>
              <w:top w:val="nil"/>
              <w:left w:val="nil"/>
              <w:bottom w:val="nil"/>
              <w:right w:val="nil"/>
            </w:tcBorders>
          </w:tcPr>
          <w:p w14:paraId="770E98A6" w14:textId="73F6E4C1" w:rsidR="005D292D" w:rsidRPr="00576003" w:rsidRDefault="001131FF" w:rsidP="00A3478B">
            <w:pPr>
              <w:keepNext/>
              <w:autoSpaceDE w:val="0"/>
              <w:autoSpaceDN w:val="0"/>
              <w:adjustRightInd w:val="0"/>
              <w:jc w:val="center"/>
              <w:outlineLvl w:val="0"/>
            </w:pPr>
            <w:r>
              <w:t>24</w:t>
            </w:r>
          </w:p>
        </w:tc>
      </w:tr>
      <w:tr w:rsidR="005D292D" w:rsidRPr="00576003" w14:paraId="14CA43B9" w14:textId="77777777" w:rsidTr="00A3478B">
        <w:trPr>
          <w:jc w:val="center"/>
        </w:trPr>
        <w:tc>
          <w:tcPr>
            <w:tcW w:w="571" w:type="dxa"/>
            <w:tcBorders>
              <w:top w:val="nil"/>
              <w:left w:val="nil"/>
              <w:bottom w:val="nil"/>
              <w:right w:val="nil"/>
            </w:tcBorders>
          </w:tcPr>
          <w:p w14:paraId="41039736" w14:textId="77777777" w:rsidR="005D292D" w:rsidRPr="00CF464E" w:rsidRDefault="005D292D" w:rsidP="00A3478B">
            <w:pPr>
              <w:keepNext/>
              <w:autoSpaceDE w:val="0"/>
              <w:autoSpaceDN w:val="0"/>
              <w:adjustRightInd w:val="0"/>
              <w:ind w:left="57" w:right="57"/>
              <w:jc w:val="center"/>
              <w:outlineLvl w:val="0"/>
              <w:rPr>
                <w:b/>
              </w:rPr>
            </w:pPr>
          </w:p>
        </w:tc>
        <w:tc>
          <w:tcPr>
            <w:tcW w:w="8533" w:type="dxa"/>
            <w:tcBorders>
              <w:top w:val="nil"/>
              <w:left w:val="nil"/>
              <w:bottom w:val="nil"/>
              <w:right w:val="nil"/>
            </w:tcBorders>
          </w:tcPr>
          <w:p w14:paraId="41CCC6FD" w14:textId="78EFD970" w:rsidR="005D292D" w:rsidRPr="00CF464E" w:rsidRDefault="00F4657F" w:rsidP="00A3478B">
            <w:pPr>
              <w:keepNext/>
              <w:autoSpaceDE w:val="0"/>
              <w:autoSpaceDN w:val="0"/>
              <w:adjustRightInd w:val="0"/>
              <w:jc w:val="both"/>
              <w:outlineLvl w:val="0"/>
            </w:pPr>
            <w:r w:rsidRPr="00CF464E">
              <w:rPr>
                <w:b/>
              </w:rPr>
              <w:t>Тема 5.</w:t>
            </w:r>
            <w:r w:rsidRPr="00CF464E">
              <w:t xml:space="preserve"> </w:t>
            </w:r>
            <w:r w:rsidR="001131FF">
              <w:t>Моделирование организационного поведения</w:t>
            </w:r>
          </w:p>
        </w:tc>
        <w:tc>
          <w:tcPr>
            <w:tcW w:w="747" w:type="dxa"/>
            <w:tcBorders>
              <w:top w:val="nil"/>
              <w:left w:val="nil"/>
              <w:bottom w:val="nil"/>
              <w:right w:val="nil"/>
            </w:tcBorders>
          </w:tcPr>
          <w:p w14:paraId="4D84F907" w14:textId="7ED925AC" w:rsidR="005D292D" w:rsidRPr="001131FF" w:rsidRDefault="001131FF" w:rsidP="00A3478B">
            <w:pPr>
              <w:keepNext/>
              <w:autoSpaceDE w:val="0"/>
              <w:autoSpaceDN w:val="0"/>
              <w:adjustRightInd w:val="0"/>
              <w:jc w:val="center"/>
              <w:outlineLvl w:val="0"/>
            </w:pPr>
            <w:r>
              <w:t>27</w:t>
            </w:r>
          </w:p>
          <w:p w14:paraId="67FA9F9D" w14:textId="24759294" w:rsidR="001131FF" w:rsidRPr="005B3CB2" w:rsidRDefault="001131FF" w:rsidP="00A3478B">
            <w:pPr>
              <w:keepNext/>
              <w:autoSpaceDE w:val="0"/>
              <w:autoSpaceDN w:val="0"/>
              <w:adjustRightInd w:val="0"/>
              <w:jc w:val="center"/>
              <w:outlineLvl w:val="0"/>
              <w:rPr>
                <w:lang w:val="en-US"/>
              </w:rPr>
            </w:pPr>
          </w:p>
        </w:tc>
      </w:tr>
      <w:tr w:rsidR="005D292D" w:rsidRPr="00576003" w14:paraId="4EE9E464" w14:textId="77777777" w:rsidTr="00A3478B">
        <w:trPr>
          <w:jc w:val="center"/>
        </w:trPr>
        <w:tc>
          <w:tcPr>
            <w:tcW w:w="571" w:type="dxa"/>
            <w:tcBorders>
              <w:top w:val="nil"/>
              <w:left w:val="nil"/>
              <w:bottom w:val="nil"/>
              <w:right w:val="nil"/>
            </w:tcBorders>
          </w:tcPr>
          <w:p w14:paraId="3817C766" w14:textId="77777777" w:rsidR="005D292D" w:rsidRPr="007B13CD" w:rsidRDefault="005D292D" w:rsidP="00A3478B">
            <w:pPr>
              <w:keepNext/>
              <w:autoSpaceDE w:val="0"/>
              <w:autoSpaceDN w:val="0"/>
              <w:adjustRightInd w:val="0"/>
              <w:ind w:left="57" w:right="57"/>
              <w:jc w:val="center"/>
              <w:outlineLvl w:val="0"/>
              <w:rPr>
                <w:b/>
                <w:highlight w:val="yellow"/>
              </w:rPr>
            </w:pPr>
          </w:p>
        </w:tc>
        <w:tc>
          <w:tcPr>
            <w:tcW w:w="8533" w:type="dxa"/>
            <w:tcBorders>
              <w:top w:val="nil"/>
              <w:left w:val="nil"/>
              <w:bottom w:val="nil"/>
              <w:right w:val="nil"/>
            </w:tcBorders>
          </w:tcPr>
          <w:p w14:paraId="034961C2" w14:textId="77777777" w:rsidR="005D292D" w:rsidRPr="007B13CD" w:rsidRDefault="005D292D" w:rsidP="00A3478B">
            <w:pPr>
              <w:keepNext/>
              <w:autoSpaceDE w:val="0"/>
              <w:autoSpaceDN w:val="0"/>
              <w:adjustRightInd w:val="0"/>
              <w:jc w:val="both"/>
              <w:outlineLvl w:val="0"/>
              <w:rPr>
                <w:b/>
                <w:highlight w:val="yellow"/>
              </w:rPr>
            </w:pPr>
          </w:p>
        </w:tc>
        <w:tc>
          <w:tcPr>
            <w:tcW w:w="747" w:type="dxa"/>
            <w:tcBorders>
              <w:top w:val="nil"/>
              <w:left w:val="nil"/>
              <w:bottom w:val="nil"/>
              <w:right w:val="nil"/>
            </w:tcBorders>
          </w:tcPr>
          <w:p w14:paraId="313810D1" w14:textId="77777777" w:rsidR="005D292D" w:rsidRDefault="005D292D" w:rsidP="00A3478B">
            <w:pPr>
              <w:keepNext/>
              <w:autoSpaceDE w:val="0"/>
              <w:autoSpaceDN w:val="0"/>
              <w:adjustRightInd w:val="0"/>
              <w:jc w:val="center"/>
              <w:outlineLvl w:val="0"/>
            </w:pPr>
          </w:p>
        </w:tc>
      </w:tr>
      <w:tr w:rsidR="005D292D" w:rsidRPr="00576003" w14:paraId="4CA468D6" w14:textId="77777777" w:rsidTr="00A3478B">
        <w:trPr>
          <w:jc w:val="center"/>
        </w:trPr>
        <w:tc>
          <w:tcPr>
            <w:tcW w:w="571" w:type="dxa"/>
            <w:tcBorders>
              <w:top w:val="nil"/>
              <w:left w:val="nil"/>
              <w:bottom w:val="nil"/>
              <w:right w:val="nil"/>
            </w:tcBorders>
          </w:tcPr>
          <w:p w14:paraId="7DEB9F39" w14:textId="77777777" w:rsidR="005D292D" w:rsidRPr="00CF464E" w:rsidRDefault="005D292D" w:rsidP="00A3478B">
            <w:pPr>
              <w:keepNext/>
              <w:autoSpaceDE w:val="0"/>
              <w:autoSpaceDN w:val="0"/>
              <w:adjustRightInd w:val="0"/>
              <w:ind w:left="57" w:right="57"/>
              <w:jc w:val="center"/>
              <w:outlineLvl w:val="0"/>
              <w:rPr>
                <w:b/>
              </w:rPr>
            </w:pPr>
            <w:r w:rsidRPr="00CF464E">
              <w:rPr>
                <w:b/>
              </w:rPr>
              <w:t>3</w:t>
            </w:r>
          </w:p>
        </w:tc>
        <w:tc>
          <w:tcPr>
            <w:tcW w:w="8533" w:type="dxa"/>
            <w:tcBorders>
              <w:top w:val="nil"/>
              <w:left w:val="nil"/>
              <w:bottom w:val="nil"/>
              <w:right w:val="nil"/>
            </w:tcBorders>
          </w:tcPr>
          <w:p w14:paraId="5348582C" w14:textId="77777777" w:rsidR="005D292D" w:rsidRPr="00CF464E" w:rsidRDefault="005D292D" w:rsidP="00A3478B">
            <w:pPr>
              <w:keepNext/>
              <w:autoSpaceDE w:val="0"/>
              <w:autoSpaceDN w:val="0"/>
              <w:adjustRightInd w:val="0"/>
              <w:jc w:val="both"/>
              <w:outlineLvl w:val="0"/>
            </w:pPr>
            <w:r w:rsidRPr="00CF464E">
              <w:rPr>
                <w:b/>
              </w:rPr>
              <w:t>Учебно-методическое обеспечение дисциплины</w:t>
            </w:r>
            <w:r w:rsidRPr="00CF464E">
              <w:t xml:space="preserve"> </w:t>
            </w:r>
          </w:p>
        </w:tc>
        <w:tc>
          <w:tcPr>
            <w:tcW w:w="747" w:type="dxa"/>
            <w:tcBorders>
              <w:top w:val="nil"/>
              <w:left w:val="nil"/>
              <w:bottom w:val="nil"/>
              <w:right w:val="nil"/>
            </w:tcBorders>
          </w:tcPr>
          <w:p w14:paraId="196B839A" w14:textId="21106718" w:rsidR="005D292D" w:rsidRPr="00576003" w:rsidRDefault="001131FF" w:rsidP="00A3478B">
            <w:pPr>
              <w:keepNext/>
              <w:autoSpaceDE w:val="0"/>
              <w:autoSpaceDN w:val="0"/>
              <w:adjustRightInd w:val="0"/>
              <w:jc w:val="center"/>
              <w:outlineLvl w:val="0"/>
            </w:pPr>
            <w:r>
              <w:t>3</w:t>
            </w:r>
            <w:r w:rsidR="00420849">
              <w:t>1</w:t>
            </w:r>
          </w:p>
        </w:tc>
      </w:tr>
      <w:tr w:rsidR="005D292D" w:rsidRPr="00576003" w14:paraId="7116B6EF" w14:textId="77777777" w:rsidTr="00A3478B">
        <w:trPr>
          <w:jc w:val="center"/>
        </w:trPr>
        <w:tc>
          <w:tcPr>
            <w:tcW w:w="571" w:type="dxa"/>
            <w:tcBorders>
              <w:top w:val="nil"/>
              <w:left w:val="nil"/>
              <w:bottom w:val="nil"/>
              <w:right w:val="nil"/>
            </w:tcBorders>
          </w:tcPr>
          <w:p w14:paraId="003B182A" w14:textId="77777777" w:rsidR="005D292D" w:rsidRPr="00CF464E" w:rsidRDefault="005D292D" w:rsidP="00A3478B">
            <w:pPr>
              <w:keepNext/>
              <w:autoSpaceDE w:val="0"/>
              <w:autoSpaceDN w:val="0"/>
              <w:adjustRightInd w:val="0"/>
              <w:ind w:left="57" w:right="57"/>
              <w:jc w:val="center"/>
              <w:outlineLvl w:val="0"/>
              <w:rPr>
                <w:b/>
              </w:rPr>
            </w:pPr>
          </w:p>
        </w:tc>
        <w:tc>
          <w:tcPr>
            <w:tcW w:w="8533" w:type="dxa"/>
            <w:tcBorders>
              <w:top w:val="nil"/>
              <w:left w:val="nil"/>
              <w:bottom w:val="nil"/>
              <w:right w:val="nil"/>
            </w:tcBorders>
          </w:tcPr>
          <w:p w14:paraId="761AC305" w14:textId="77777777" w:rsidR="005D292D" w:rsidRPr="00CF464E" w:rsidRDefault="005D292D" w:rsidP="00A3478B">
            <w:pPr>
              <w:keepNext/>
              <w:autoSpaceDE w:val="0"/>
              <w:autoSpaceDN w:val="0"/>
              <w:adjustRightInd w:val="0"/>
              <w:jc w:val="both"/>
              <w:outlineLvl w:val="0"/>
            </w:pPr>
            <w:r w:rsidRPr="00CF464E">
              <w:t>Основная литература. Дополнительная литература. Интернет-ресурсы.</w:t>
            </w:r>
          </w:p>
        </w:tc>
        <w:tc>
          <w:tcPr>
            <w:tcW w:w="747" w:type="dxa"/>
            <w:tcBorders>
              <w:top w:val="nil"/>
              <w:left w:val="nil"/>
              <w:bottom w:val="nil"/>
              <w:right w:val="nil"/>
            </w:tcBorders>
          </w:tcPr>
          <w:p w14:paraId="7BB886C2" w14:textId="4924E8F4" w:rsidR="005D292D" w:rsidRPr="00576003" w:rsidRDefault="001131FF" w:rsidP="00A3478B">
            <w:pPr>
              <w:keepNext/>
              <w:autoSpaceDE w:val="0"/>
              <w:autoSpaceDN w:val="0"/>
              <w:adjustRightInd w:val="0"/>
              <w:jc w:val="center"/>
              <w:outlineLvl w:val="0"/>
            </w:pPr>
            <w:r>
              <w:t>3</w:t>
            </w:r>
            <w:r w:rsidR="00420849">
              <w:t>1</w:t>
            </w:r>
          </w:p>
        </w:tc>
      </w:tr>
      <w:tr w:rsidR="004D3C27" w:rsidRPr="00576003" w14:paraId="072569BA" w14:textId="77777777" w:rsidTr="00A3478B">
        <w:trPr>
          <w:jc w:val="center"/>
        </w:trPr>
        <w:tc>
          <w:tcPr>
            <w:tcW w:w="571" w:type="dxa"/>
            <w:tcBorders>
              <w:top w:val="nil"/>
              <w:left w:val="nil"/>
              <w:bottom w:val="nil"/>
              <w:right w:val="nil"/>
            </w:tcBorders>
          </w:tcPr>
          <w:p w14:paraId="44F08343" w14:textId="77777777" w:rsidR="004D3C27" w:rsidRPr="007B13CD" w:rsidRDefault="004D3C27" w:rsidP="00A3478B">
            <w:pPr>
              <w:keepNext/>
              <w:autoSpaceDE w:val="0"/>
              <w:autoSpaceDN w:val="0"/>
              <w:adjustRightInd w:val="0"/>
              <w:ind w:left="57" w:right="57"/>
              <w:jc w:val="center"/>
              <w:outlineLvl w:val="0"/>
              <w:rPr>
                <w:b/>
                <w:highlight w:val="yellow"/>
              </w:rPr>
            </w:pPr>
          </w:p>
        </w:tc>
        <w:tc>
          <w:tcPr>
            <w:tcW w:w="8533" w:type="dxa"/>
            <w:tcBorders>
              <w:top w:val="nil"/>
              <w:left w:val="nil"/>
              <w:bottom w:val="nil"/>
              <w:right w:val="nil"/>
            </w:tcBorders>
          </w:tcPr>
          <w:p w14:paraId="59E87482" w14:textId="77777777" w:rsidR="004D3C27" w:rsidRPr="007B13CD" w:rsidRDefault="004D3C27" w:rsidP="00A3478B">
            <w:pPr>
              <w:keepNext/>
              <w:autoSpaceDE w:val="0"/>
              <w:autoSpaceDN w:val="0"/>
              <w:adjustRightInd w:val="0"/>
              <w:jc w:val="both"/>
              <w:outlineLvl w:val="0"/>
              <w:rPr>
                <w:highlight w:val="yellow"/>
              </w:rPr>
            </w:pPr>
          </w:p>
        </w:tc>
        <w:tc>
          <w:tcPr>
            <w:tcW w:w="747" w:type="dxa"/>
            <w:tcBorders>
              <w:top w:val="nil"/>
              <w:left w:val="nil"/>
              <w:bottom w:val="nil"/>
              <w:right w:val="nil"/>
            </w:tcBorders>
          </w:tcPr>
          <w:p w14:paraId="45CA90E5" w14:textId="77777777" w:rsidR="004D3C27" w:rsidRDefault="004D3C27" w:rsidP="00A3478B">
            <w:pPr>
              <w:keepNext/>
              <w:autoSpaceDE w:val="0"/>
              <w:autoSpaceDN w:val="0"/>
              <w:adjustRightInd w:val="0"/>
              <w:jc w:val="center"/>
              <w:outlineLvl w:val="0"/>
            </w:pPr>
          </w:p>
        </w:tc>
      </w:tr>
      <w:tr w:rsidR="005D292D" w:rsidRPr="00576003" w14:paraId="6C12FAE0" w14:textId="77777777" w:rsidTr="00A3478B">
        <w:trPr>
          <w:jc w:val="center"/>
        </w:trPr>
        <w:tc>
          <w:tcPr>
            <w:tcW w:w="571" w:type="dxa"/>
            <w:tcBorders>
              <w:top w:val="nil"/>
              <w:left w:val="nil"/>
              <w:bottom w:val="nil"/>
              <w:right w:val="nil"/>
            </w:tcBorders>
          </w:tcPr>
          <w:p w14:paraId="0F74F5C6" w14:textId="77777777" w:rsidR="005D292D" w:rsidRPr="005B3CB2" w:rsidRDefault="005D292D" w:rsidP="00A3478B">
            <w:pPr>
              <w:keepNext/>
              <w:autoSpaceDE w:val="0"/>
              <w:autoSpaceDN w:val="0"/>
              <w:adjustRightInd w:val="0"/>
              <w:ind w:left="57" w:right="57"/>
              <w:jc w:val="center"/>
              <w:outlineLvl w:val="0"/>
              <w:rPr>
                <w:b/>
              </w:rPr>
            </w:pPr>
          </w:p>
        </w:tc>
        <w:tc>
          <w:tcPr>
            <w:tcW w:w="8533" w:type="dxa"/>
            <w:tcBorders>
              <w:top w:val="nil"/>
              <w:left w:val="nil"/>
              <w:bottom w:val="nil"/>
              <w:right w:val="nil"/>
            </w:tcBorders>
          </w:tcPr>
          <w:p w14:paraId="150565A7" w14:textId="2345292F" w:rsidR="005D292D" w:rsidRPr="002F25B0" w:rsidRDefault="004D3C27" w:rsidP="00A3478B">
            <w:pPr>
              <w:keepNext/>
              <w:autoSpaceDE w:val="0"/>
              <w:autoSpaceDN w:val="0"/>
              <w:adjustRightInd w:val="0"/>
              <w:jc w:val="both"/>
              <w:outlineLvl w:val="0"/>
            </w:pPr>
            <w:r w:rsidRPr="005B3CB2">
              <w:t xml:space="preserve">Приложение 1. </w:t>
            </w:r>
            <w:r w:rsidR="002F25B0">
              <w:t xml:space="preserve">Руководство по </w:t>
            </w:r>
            <w:proofErr w:type="spellStart"/>
            <w:r w:rsidR="002F25B0">
              <w:t>агентному</w:t>
            </w:r>
            <w:proofErr w:type="spellEnd"/>
            <w:r w:rsidR="002F25B0">
              <w:t xml:space="preserve"> моделированию в среде </w:t>
            </w:r>
            <w:r w:rsidR="002F25B0">
              <w:rPr>
                <w:lang w:val="en-US"/>
              </w:rPr>
              <w:t>Scratch</w:t>
            </w:r>
          </w:p>
        </w:tc>
        <w:tc>
          <w:tcPr>
            <w:tcW w:w="747" w:type="dxa"/>
            <w:tcBorders>
              <w:top w:val="nil"/>
              <w:left w:val="nil"/>
              <w:bottom w:val="nil"/>
              <w:right w:val="nil"/>
            </w:tcBorders>
          </w:tcPr>
          <w:p w14:paraId="0B197E67" w14:textId="3D3459E7" w:rsidR="005D292D" w:rsidRDefault="001131FF" w:rsidP="00A3478B">
            <w:pPr>
              <w:keepNext/>
              <w:autoSpaceDE w:val="0"/>
              <w:autoSpaceDN w:val="0"/>
              <w:adjustRightInd w:val="0"/>
              <w:jc w:val="center"/>
              <w:outlineLvl w:val="0"/>
            </w:pPr>
            <w:r>
              <w:t>32</w:t>
            </w:r>
          </w:p>
        </w:tc>
      </w:tr>
      <w:tr w:rsidR="005D292D" w:rsidRPr="00576003" w14:paraId="11EF5100" w14:textId="77777777" w:rsidTr="00A3478B">
        <w:trPr>
          <w:jc w:val="center"/>
        </w:trPr>
        <w:tc>
          <w:tcPr>
            <w:tcW w:w="571" w:type="dxa"/>
            <w:tcBorders>
              <w:top w:val="nil"/>
              <w:left w:val="nil"/>
              <w:bottom w:val="nil"/>
              <w:right w:val="nil"/>
            </w:tcBorders>
          </w:tcPr>
          <w:p w14:paraId="2F2F4BD4" w14:textId="77777777" w:rsidR="005D292D" w:rsidRPr="005B3CB2" w:rsidRDefault="005D292D" w:rsidP="00A3478B">
            <w:pPr>
              <w:keepNext/>
              <w:autoSpaceDE w:val="0"/>
              <w:autoSpaceDN w:val="0"/>
              <w:adjustRightInd w:val="0"/>
              <w:ind w:left="57" w:right="57"/>
              <w:jc w:val="center"/>
              <w:outlineLvl w:val="0"/>
              <w:rPr>
                <w:b/>
              </w:rPr>
            </w:pPr>
          </w:p>
        </w:tc>
        <w:tc>
          <w:tcPr>
            <w:tcW w:w="8533" w:type="dxa"/>
            <w:tcBorders>
              <w:top w:val="nil"/>
              <w:left w:val="nil"/>
              <w:bottom w:val="nil"/>
              <w:right w:val="nil"/>
            </w:tcBorders>
          </w:tcPr>
          <w:p w14:paraId="447CBF95" w14:textId="3097C50B" w:rsidR="005D292D" w:rsidRPr="002F25B0" w:rsidRDefault="005D292D" w:rsidP="00A3478B">
            <w:pPr>
              <w:keepNext/>
              <w:autoSpaceDE w:val="0"/>
              <w:autoSpaceDN w:val="0"/>
              <w:adjustRightInd w:val="0"/>
              <w:jc w:val="both"/>
              <w:outlineLvl w:val="0"/>
            </w:pPr>
            <w:r w:rsidRPr="005B3CB2">
              <w:t>Приложение</w:t>
            </w:r>
            <w:r w:rsidR="004D3C27" w:rsidRPr="005B3CB2">
              <w:t xml:space="preserve"> 2</w:t>
            </w:r>
            <w:r w:rsidR="005B3CB2">
              <w:t xml:space="preserve">. </w:t>
            </w:r>
            <w:r w:rsidR="002F25B0">
              <w:t>Руководство по много-</w:t>
            </w:r>
            <w:proofErr w:type="spellStart"/>
            <w:r w:rsidR="002F25B0">
              <w:t>агентному</w:t>
            </w:r>
            <w:proofErr w:type="spellEnd"/>
            <w:r w:rsidR="002F25B0">
              <w:t xml:space="preserve"> моделированию в среде </w:t>
            </w:r>
            <w:r w:rsidR="002F25B0">
              <w:rPr>
                <w:lang w:val="en-US"/>
              </w:rPr>
              <w:t>StarLogo</w:t>
            </w:r>
            <w:r w:rsidR="002F25B0" w:rsidRPr="002F25B0">
              <w:t xml:space="preserve"> </w:t>
            </w:r>
            <w:r w:rsidR="002F25B0">
              <w:rPr>
                <w:lang w:val="en-US"/>
              </w:rPr>
              <w:t>Nova</w:t>
            </w:r>
          </w:p>
        </w:tc>
        <w:tc>
          <w:tcPr>
            <w:tcW w:w="747" w:type="dxa"/>
            <w:tcBorders>
              <w:top w:val="nil"/>
              <w:left w:val="nil"/>
              <w:bottom w:val="nil"/>
              <w:right w:val="nil"/>
            </w:tcBorders>
          </w:tcPr>
          <w:p w14:paraId="00CEA07B" w14:textId="1F79DBD4" w:rsidR="005D292D" w:rsidRPr="00576003" w:rsidRDefault="005B3CB2" w:rsidP="00A3478B">
            <w:pPr>
              <w:keepNext/>
              <w:autoSpaceDE w:val="0"/>
              <w:autoSpaceDN w:val="0"/>
              <w:adjustRightInd w:val="0"/>
              <w:jc w:val="center"/>
              <w:outlineLvl w:val="0"/>
            </w:pPr>
            <w:r>
              <w:t>3</w:t>
            </w:r>
            <w:r w:rsidR="001131FF">
              <w:t>5</w:t>
            </w:r>
          </w:p>
        </w:tc>
      </w:tr>
      <w:tr w:rsidR="005D292D" w:rsidRPr="00576003" w14:paraId="7986E273" w14:textId="77777777" w:rsidTr="00A3478B">
        <w:trPr>
          <w:jc w:val="center"/>
        </w:trPr>
        <w:tc>
          <w:tcPr>
            <w:tcW w:w="571" w:type="dxa"/>
            <w:tcBorders>
              <w:top w:val="nil"/>
              <w:left w:val="nil"/>
              <w:bottom w:val="nil"/>
              <w:right w:val="nil"/>
            </w:tcBorders>
          </w:tcPr>
          <w:p w14:paraId="250316F7" w14:textId="77777777" w:rsidR="005D292D" w:rsidRPr="005B3CB2" w:rsidRDefault="005D292D" w:rsidP="00A3478B">
            <w:pPr>
              <w:keepNext/>
              <w:autoSpaceDE w:val="0"/>
              <w:autoSpaceDN w:val="0"/>
              <w:adjustRightInd w:val="0"/>
              <w:ind w:left="57" w:right="57"/>
              <w:jc w:val="center"/>
              <w:outlineLvl w:val="0"/>
              <w:rPr>
                <w:b/>
              </w:rPr>
            </w:pPr>
          </w:p>
        </w:tc>
        <w:tc>
          <w:tcPr>
            <w:tcW w:w="8533" w:type="dxa"/>
            <w:tcBorders>
              <w:top w:val="nil"/>
              <w:left w:val="nil"/>
              <w:bottom w:val="nil"/>
              <w:right w:val="nil"/>
            </w:tcBorders>
          </w:tcPr>
          <w:p w14:paraId="0294B5EC" w14:textId="0D5AEAE7" w:rsidR="005D292D" w:rsidRPr="002F25B0" w:rsidRDefault="005D292D" w:rsidP="00A3478B">
            <w:pPr>
              <w:keepNext/>
              <w:autoSpaceDE w:val="0"/>
              <w:autoSpaceDN w:val="0"/>
              <w:adjustRightInd w:val="0"/>
              <w:jc w:val="both"/>
              <w:outlineLvl w:val="0"/>
            </w:pPr>
            <w:r w:rsidRPr="005B3CB2">
              <w:t xml:space="preserve">Приложение </w:t>
            </w:r>
            <w:r w:rsidR="004D3C27" w:rsidRPr="005B3CB2">
              <w:t>3</w:t>
            </w:r>
            <w:r w:rsidRPr="005B3CB2">
              <w:t xml:space="preserve">. </w:t>
            </w:r>
            <w:r w:rsidR="002F25B0">
              <w:t xml:space="preserve">Руководство по моделированию в среде </w:t>
            </w:r>
            <w:r w:rsidR="002F25B0">
              <w:rPr>
                <w:lang w:val="en-US"/>
              </w:rPr>
              <w:t>NetLogo</w:t>
            </w:r>
          </w:p>
        </w:tc>
        <w:tc>
          <w:tcPr>
            <w:tcW w:w="747" w:type="dxa"/>
            <w:tcBorders>
              <w:top w:val="nil"/>
              <w:left w:val="nil"/>
              <w:bottom w:val="nil"/>
              <w:right w:val="nil"/>
            </w:tcBorders>
          </w:tcPr>
          <w:p w14:paraId="1E13D2B3" w14:textId="460D0EA1" w:rsidR="005D292D" w:rsidRPr="00576003" w:rsidRDefault="001131FF" w:rsidP="00A3478B">
            <w:pPr>
              <w:keepNext/>
              <w:autoSpaceDE w:val="0"/>
              <w:autoSpaceDN w:val="0"/>
              <w:adjustRightInd w:val="0"/>
              <w:jc w:val="center"/>
              <w:outlineLvl w:val="0"/>
            </w:pPr>
            <w:r>
              <w:t>62</w:t>
            </w:r>
          </w:p>
        </w:tc>
      </w:tr>
    </w:tbl>
    <w:p w14:paraId="0974AA51" w14:textId="77777777" w:rsidR="005D292D" w:rsidRPr="002F25B0" w:rsidRDefault="005D292D" w:rsidP="005D292D">
      <w:pPr>
        <w:ind w:left="57" w:right="57" w:firstLine="709"/>
        <w:jc w:val="center"/>
        <w:rPr>
          <w:b/>
          <w:bCs/>
        </w:rPr>
      </w:pPr>
    </w:p>
    <w:p w14:paraId="78E68BC8" w14:textId="5D98A074" w:rsidR="00240CC8" w:rsidRPr="0044080B" w:rsidRDefault="005D292D" w:rsidP="00493901">
      <w:pPr>
        <w:pStyle w:val="2"/>
      </w:pPr>
      <w:r w:rsidRPr="003D75A5">
        <w:br w:type="page"/>
      </w:r>
      <w:r w:rsidR="00240CC8" w:rsidRPr="0044080B">
        <w:lastRenderedPageBreak/>
        <w:t>Место дисциплины «</w:t>
      </w:r>
      <w:r w:rsidR="00E46F6E" w:rsidRPr="00E46F6E">
        <w:t>Изучение и моделирования организационного поведения</w:t>
      </w:r>
      <w:r w:rsidR="00240CC8">
        <w:t>»</w:t>
      </w:r>
      <w:r w:rsidR="00240CC8" w:rsidRPr="0044080B">
        <w:t xml:space="preserve"> в структуре </w:t>
      </w:r>
      <w:r w:rsidR="00C756ED">
        <w:t>основной профессиональной образовательной программе</w:t>
      </w:r>
      <w:r w:rsidR="00755DC8">
        <w:t xml:space="preserve"> (</w:t>
      </w:r>
      <w:r w:rsidR="00240CC8" w:rsidRPr="0044080B">
        <w:t>ОПОП</w:t>
      </w:r>
      <w:r w:rsidR="00755DC8">
        <w:t>)</w:t>
      </w:r>
      <w:r w:rsidR="00240CC8" w:rsidRPr="0044080B">
        <w:t xml:space="preserve"> «</w:t>
      </w:r>
      <w:r w:rsidR="00240CC8">
        <w:t>Управление персоналом организации</w:t>
      </w:r>
      <w:r w:rsidR="00240CC8" w:rsidRPr="0044080B">
        <w:t>».</w:t>
      </w:r>
    </w:p>
    <w:p w14:paraId="3F8D5E75" w14:textId="28008C6B" w:rsidR="00240CC8" w:rsidRPr="0062009F" w:rsidRDefault="00240CC8" w:rsidP="00493901">
      <w:pPr>
        <w:pStyle w:val="umk"/>
      </w:pPr>
      <w:r w:rsidRPr="0062009F">
        <w:t xml:space="preserve">Дисциплина относится к </w:t>
      </w:r>
      <w:r w:rsidR="009852CA">
        <w:t>вариативной</w:t>
      </w:r>
      <w:r w:rsidRPr="0062009F">
        <w:t xml:space="preserve"> части </w:t>
      </w:r>
      <w:r>
        <w:t>профессионального цикла</w:t>
      </w:r>
      <w:r w:rsidRPr="0062009F">
        <w:t>.  Трудоемкость дис</w:t>
      </w:r>
      <w:r>
        <w:t xml:space="preserve">циплины составляет </w:t>
      </w:r>
      <w:r w:rsidR="009852CA">
        <w:t xml:space="preserve">две </w:t>
      </w:r>
      <w:r>
        <w:t>зачетн</w:t>
      </w:r>
      <w:r w:rsidR="009852CA">
        <w:t xml:space="preserve">ые </w:t>
      </w:r>
      <w:r>
        <w:t>единиц</w:t>
      </w:r>
      <w:r w:rsidR="009852CA">
        <w:t>ы</w:t>
      </w:r>
      <w:r w:rsidRPr="0062009F">
        <w:t>.</w:t>
      </w:r>
    </w:p>
    <w:p w14:paraId="2D6D9070" w14:textId="499AEC59" w:rsidR="00240CC8" w:rsidRPr="00AB7A96" w:rsidRDefault="00240CC8" w:rsidP="00493901">
      <w:pPr>
        <w:pStyle w:val="umk"/>
        <w:rPr>
          <w:color w:val="C00000"/>
        </w:rPr>
      </w:pPr>
      <w:r w:rsidRPr="00AB7A96">
        <w:rPr>
          <w:b/>
        </w:rPr>
        <w:t>Цель освоения дисциплины</w:t>
      </w:r>
      <w:r w:rsidRPr="00AB7A96">
        <w:rPr>
          <w:color w:val="C00000"/>
        </w:rPr>
        <w:t>:</w:t>
      </w:r>
    </w:p>
    <w:p w14:paraId="5F4ADBAC" w14:textId="54A1AFB2" w:rsidR="00240CC8" w:rsidRPr="00AB7A96" w:rsidRDefault="007B13CD" w:rsidP="00493901">
      <w:pPr>
        <w:pStyle w:val="umk"/>
      </w:pPr>
      <w:r w:rsidRPr="007B13CD">
        <w:t xml:space="preserve">формирование у студентов способности и готовности использовать в управлении персоналом </w:t>
      </w:r>
      <w:r>
        <w:t xml:space="preserve">информационные технологии и </w:t>
      </w:r>
      <w:r w:rsidRPr="007B13CD">
        <w:t>метод</w:t>
      </w:r>
      <w:r>
        <w:t>ы</w:t>
      </w:r>
      <w:r w:rsidRPr="007B13CD">
        <w:t xml:space="preserve"> </w:t>
      </w:r>
      <w:proofErr w:type="spellStart"/>
      <w:r w:rsidR="009852CA">
        <w:t>агентного</w:t>
      </w:r>
      <w:proofErr w:type="spellEnd"/>
      <w:r w:rsidR="009852CA">
        <w:t xml:space="preserve"> моделирования, </w:t>
      </w:r>
      <w:r w:rsidR="009852CA" w:rsidRPr="009852CA">
        <w:t xml:space="preserve">формирование у студентов способности и готовности использовать </w:t>
      </w:r>
      <w:proofErr w:type="spellStart"/>
      <w:r w:rsidR="009852CA" w:rsidRPr="009852CA">
        <w:t>многоагентные</w:t>
      </w:r>
      <w:proofErr w:type="spellEnd"/>
      <w:r w:rsidR="009852CA" w:rsidRPr="009852CA">
        <w:t xml:space="preserve"> модели для исследования организаций путем их </w:t>
      </w:r>
      <w:r w:rsidR="006B5BB0">
        <w:t>«</w:t>
      </w:r>
      <w:r w:rsidR="009852CA" w:rsidRPr="009852CA">
        <w:t>выращивания</w:t>
      </w:r>
      <w:r w:rsidR="006B5BB0">
        <w:t>»</w:t>
      </w:r>
      <w:r w:rsidR="009852CA" w:rsidRPr="009852CA">
        <w:t xml:space="preserve"> в среде компьютерных моделей.  </w:t>
      </w:r>
    </w:p>
    <w:p w14:paraId="55DA3E28" w14:textId="77777777" w:rsidR="00240CC8" w:rsidRPr="00AB7A96" w:rsidRDefault="00240CC8" w:rsidP="00493901">
      <w:pPr>
        <w:pStyle w:val="umk"/>
        <w:rPr>
          <w:b/>
        </w:rPr>
      </w:pPr>
      <w:r w:rsidRPr="00AB7A96">
        <w:rPr>
          <w:b/>
        </w:rPr>
        <w:t xml:space="preserve">Задачи освоения дисциплины: </w:t>
      </w:r>
    </w:p>
    <w:p w14:paraId="53EC574F" w14:textId="4C40E8C5" w:rsidR="008B61A8" w:rsidRDefault="008B61A8" w:rsidP="00493901">
      <w:pPr>
        <w:pStyle w:val="umk"/>
      </w:pPr>
      <w:r>
        <w:t>сформировать и развить знание ключевых понятий (</w:t>
      </w:r>
      <w:r w:rsidR="009852CA">
        <w:t>«агент», «</w:t>
      </w:r>
      <w:proofErr w:type="spellStart"/>
      <w:r w:rsidR="009852CA">
        <w:t>актор</w:t>
      </w:r>
      <w:proofErr w:type="spellEnd"/>
      <w:r w:rsidR="009852CA">
        <w:t xml:space="preserve">», </w:t>
      </w:r>
      <w:r>
        <w:t>«</w:t>
      </w:r>
      <w:proofErr w:type="spellStart"/>
      <w:r w:rsidR="009852CA">
        <w:t>многоагентная</w:t>
      </w:r>
      <w:proofErr w:type="spellEnd"/>
      <w:r w:rsidR="009852CA">
        <w:t xml:space="preserve"> </w:t>
      </w:r>
      <w:r>
        <w:t>система», «</w:t>
      </w:r>
      <w:r w:rsidR="009852CA">
        <w:t>модель</w:t>
      </w:r>
      <w:r>
        <w:t>», «</w:t>
      </w:r>
      <w:r w:rsidR="009852CA">
        <w:t>генеративная социология</w:t>
      </w:r>
      <w:r>
        <w:t>», «</w:t>
      </w:r>
      <w:r w:rsidR="009852CA">
        <w:t>вычислительная социология</w:t>
      </w:r>
      <w:r>
        <w:t>»</w:t>
      </w:r>
      <w:r w:rsidR="009852CA">
        <w:t>, «вычислительное управление»</w:t>
      </w:r>
      <w:r>
        <w:t>);</w:t>
      </w:r>
    </w:p>
    <w:p w14:paraId="67028C29" w14:textId="6A5138BD" w:rsidR="008B61A8" w:rsidRDefault="008B61A8" w:rsidP="00493901">
      <w:pPr>
        <w:pStyle w:val="umk"/>
      </w:pPr>
      <w:r>
        <w:t xml:space="preserve">изучить и сравнить отечественные и зарубежные подходы </w:t>
      </w:r>
      <w:r w:rsidR="009852CA" w:rsidRPr="009852CA">
        <w:t>к построению организационных моделей</w:t>
      </w:r>
      <w:r w:rsidR="009852CA">
        <w:t>,</w:t>
      </w:r>
      <w:r w:rsidR="009852CA" w:rsidRPr="009852CA">
        <w:t xml:space="preserve"> </w:t>
      </w:r>
      <w:r w:rsidR="009852CA">
        <w:t>моделированию</w:t>
      </w:r>
      <w:r>
        <w:t xml:space="preserve"> деятельности</w:t>
      </w:r>
      <w:r w:rsidR="009852CA">
        <w:t xml:space="preserve"> и управлению персоналом</w:t>
      </w:r>
      <w:r>
        <w:t>;</w:t>
      </w:r>
    </w:p>
    <w:p w14:paraId="7EF02CF9" w14:textId="531DB618" w:rsidR="008B61A8" w:rsidRDefault="008B61A8" w:rsidP="00493901">
      <w:pPr>
        <w:pStyle w:val="umk"/>
      </w:pPr>
      <w:r>
        <w:t xml:space="preserve">сформировать навыки и умения </w:t>
      </w:r>
      <w:r w:rsidR="009852CA">
        <w:t>представлять</w:t>
      </w:r>
      <w:r>
        <w:t xml:space="preserve"> взаимодействия внутри трудовых коллективов</w:t>
      </w:r>
      <w:r w:rsidR="009852CA">
        <w:t xml:space="preserve"> в виде отношений агентов, относящихся к различным породам</w:t>
      </w:r>
      <w:r>
        <w:t>;</w:t>
      </w:r>
    </w:p>
    <w:p w14:paraId="35DFA0E5" w14:textId="2172CCF1" w:rsidR="009852CA" w:rsidRDefault="009852CA" w:rsidP="00493901">
      <w:pPr>
        <w:pStyle w:val="umk"/>
      </w:pPr>
      <w:r w:rsidRPr="009852CA">
        <w:t>освоить возможности современных сред моделирования коллективного поведения;</w:t>
      </w:r>
    </w:p>
    <w:p w14:paraId="4C2CFF29" w14:textId="3450984D" w:rsidR="009852CA" w:rsidRDefault="009852CA" w:rsidP="00493901">
      <w:pPr>
        <w:pStyle w:val="umk"/>
      </w:pPr>
      <w:r w:rsidRPr="009852CA">
        <w:t>сформировать навыки и умения выявлять базовые поведенческие паттерны агентов, приводящих к формированию сложного коллективного поведения;</w:t>
      </w:r>
    </w:p>
    <w:p w14:paraId="2DD64AAC" w14:textId="77777777" w:rsidR="009852CA" w:rsidRDefault="009852CA" w:rsidP="00493901">
      <w:pPr>
        <w:pStyle w:val="umk"/>
      </w:pPr>
      <w:r w:rsidRPr="009852CA">
        <w:t xml:space="preserve">сформировать навыки и умения создания </w:t>
      </w:r>
      <w:proofErr w:type="spellStart"/>
      <w:r w:rsidRPr="009852CA">
        <w:t>многоагентных</w:t>
      </w:r>
      <w:proofErr w:type="spellEnd"/>
      <w:r w:rsidRPr="009852CA">
        <w:t xml:space="preserve"> моделей, позволяющих анализировать и предсказывать коллективное поведение;</w:t>
      </w:r>
    </w:p>
    <w:p w14:paraId="6AD8085E" w14:textId="43601A24" w:rsidR="00240CC8" w:rsidRDefault="009852CA" w:rsidP="00493901">
      <w:pPr>
        <w:pStyle w:val="umk"/>
      </w:pPr>
      <w:r w:rsidRPr="009852CA">
        <w:t>изучить критерии и сформировать навыки и умения оценки эффективности системы организации совместной деятельности через построение динамических моделей совместной деятельности.</w:t>
      </w:r>
    </w:p>
    <w:p w14:paraId="01126562" w14:textId="1273C5B8" w:rsidR="00C32A59" w:rsidRPr="00C32A59" w:rsidRDefault="00C32A59" w:rsidP="00493901">
      <w:pPr>
        <w:pStyle w:val="umk"/>
        <w:rPr>
          <w:b/>
        </w:rPr>
      </w:pPr>
      <w:r w:rsidRPr="00C32A59">
        <w:t>В результате освоения дисциплины магистрант должен</w:t>
      </w:r>
      <w:r>
        <w:t>:</w:t>
      </w:r>
    </w:p>
    <w:p w14:paraId="0D6AF770" w14:textId="3CBF47F4" w:rsidR="00C32A59" w:rsidRDefault="00C32A59" w:rsidP="00493901">
      <w:pPr>
        <w:pStyle w:val="umk"/>
        <w:rPr>
          <w:b/>
          <w:color w:val="424242"/>
        </w:rPr>
      </w:pPr>
      <w:r w:rsidRPr="00C32A59">
        <w:rPr>
          <w:b/>
        </w:rPr>
        <w:t>Знать:</w:t>
      </w:r>
      <w:r w:rsidRPr="00C32A59">
        <w:rPr>
          <w:b/>
          <w:color w:val="424242"/>
        </w:rPr>
        <w:t xml:space="preserve"> </w:t>
      </w:r>
    </w:p>
    <w:p w14:paraId="0000B6A4" w14:textId="77A4C5A5" w:rsidR="008B61A8" w:rsidRDefault="008B61A8" w:rsidP="00493901">
      <w:pPr>
        <w:pStyle w:val="umk"/>
      </w:pPr>
      <w:r>
        <w:t xml:space="preserve">основные понятия </w:t>
      </w:r>
      <w:proofErr w:type="spellStart"/>
      <w:r w:rsidR="009852CA">
        <w:t>многоагентного</w:t>
      </w:r>
      <w:proofErr w:type="spellEnd"/>
      <w:r w:rsidR="009852CA">
        <w:t xml:space="preserve"> моделирования и науки об искусственных обществах</w:t>
      </w:r>
      <w:r w:rsidR="00D638EC">
        <w:t>;</w:t>
      </w:r>
    </w:p>
    <w:p w14:paraId="073F3B43" w14:textId="4BB19A3A" w:rsidR="004B5054" w:rsidRDefault="004B5054" w:rsidP="00493901">
      <w:pPr>
        <w:pStyle w:val="umk"/>
      </w:pPr>
      <w:r w:rsidRPr="004B5054">
        <w:t xml:space="preserve">основные методы имитационного моделирования, в частности методы </w:t>
      </w:r>
      <w:proofErr w:type="spellStart"/>
      <w:r w:rsidRPr="004B5054">
        <w:t>агентного</w:t>
      </w:r>
      <w:proofErr w:type="spellEnd"/>
      <w:r w:rsidRPr="004B5054">
        <w:t xml:space="preserve"> моделирования и др.;</w:t>
      </w:r>
    </w:p>
    <w:p w14:paraId="366B67E7" w14:textId="79FDD54B" w:rsidR="008B61A8" w:rsidRDefault="009852CA" w:rsidP="00493901">
      <w:pPr>
        <w:pStyle w:val="umk"/>
      </w:pPr>
      <w:r>
        <w:t xml:space="preserve">приложения </w:t>
      </w:r>
      <w:proofErr w:type="spellStart"/>
      <w:r>
        <w:t>многоагентного</w:t>
      </w:r>
      <w:proofErr w:type="spellEnd"/>
      <w:r>
        <w:t xml:space="preserve"> </w:t>
      </w:r>
      <w:proofErr w:type="gramStart"/>
      <w:r>
        <w:t>моделирования  к</w:t>
      </w:r>
      <w:proofErr w:type="gramEnd"/>
      <w:r>
        <w:t xml:space="preserve"> управлению персоналом</w:t>
      </w:r>
      <w:r w:rsidR="00D638EC">
        <w:t>;</w:t>
      </w:r>
    </w:p>
    <w:p w14:paraId="517DD6D8" w14:textId="19EC8859" w:rsidR="008B61A8" w:rsidRDefault="00D638EC" w:rsidP="00493901">
      <w:pPr>
        <w:pStyle w:val="umk"/>
      </w:pPr>
      <w:r>
        <w:t>п</w:t>
      </w:r>
      <w:r w:rsidR="008B61A8">
        <w:t>оказатели</w:t>
      </w:r>
      <w:r w:rsidR="00283AC8">
        <w:t xml:space="preserve"> модели</w:t>
      </w:r>
      <w:r w:rsidR="008B61A8">
        <w:t>, позволяющие оценивать совместную деятельность</w:t>
      </w:r>
      <w:r w:rsidR="00283AC8">
        <w:t xml:space="preserve"> персонала</w:t>
      </w:r>
      <w:r>
        <w:t>.</w:t>
      </w:r>
    </w:p>
    <w:p w14:paraId="14F4C726" w14:textId="77777777" w:rsidR="00C32A59" w:rsidRPr="00C32A59" w:rsidRDefault="00C32A59" w:rsidP="00493901">
      <w:pPr>
        <w:pStyle w:val="umk"/>
      </w:pPr>
      <w:r w:rsidRPr="00C32A59">
        <w:rPr>
          <w:b/>
        </w:rPr>
        <w:t>Уметь</w:t>
      </w:r>
      <w:r w:rsidRPr="00C32A59">
        <w:t xml:space="preserve">:  </w:t>
      </w:r>
    </w:p>
    <w:p w14:paraId="183B2177" w14:textId="61356C4C" w:rsidR="004B5054" w:rsidRDefault="004B5054" w:rsidP="00493901">
      <w:pPr>
        <w:pStyle w:val="umk"/>
      </w:pPr>
      <w:r w:rsidRPr="004B5054">
        <w:t>осуществлять анализ деятельности агентов на индивидуальном уровне;</w:t>
      </w:r>
    </w:p>
    <w:p w14:paraId="59887C98" w14:textId="67E01015" w:rsidR="004B5054" w:rsidRDefault="004B5054" w:rsidP="00493901">
      <w:pPr>
        <w:pStyle w:val="umk"/>
      </w:pPr>
      <w:r w:rsidRPr="004B5054">
        <w:t>разрабатывать алгоритмы индивидуального поведения агентов;</w:t>
      </w:r>
    </w:p>
    <w:p w14:paraId="19D5D28B" w14:textId="391E75CC" w:rsidR="004B5054" w:rsidRDefault="004B5054" w:rsidP="00493901">
      <w:pPr>
        <w:pStyle w:val="umk"/>
      </w:pPr>
      <w:r w:rsidRPr="004B5054">
        <w:lastRenderedPageBreak/>
        <w:t>моделировать «среду обитания агентов»</w:t>
      </w:r>
      <w:r>
        <w:t>;</w:t>
      </w:r>
    </w:p>
    <w:p w14:paraId="36164E1C" w14:textId="70D0E102" w:rsidR="008B61A8" w:rsidRDefault="004B5054" w:rsidP="00493901">
      <w:pPr>
        <w:pStyle w:val="umk"/>
      </w:pPr>
      <w:r>
        <w:t>с</w:t>
      </w:r>
      <w:r w:rsidR="00D638EC">
        <w:t xml:space="preserve">троить модели организационной деятельности в </w:t>
      </w:r>
      <w:proofErr w:type="spellStart"/>
      <w:r w:rsidR="00D638EC">
        <w:t>многоагентной</w:t>
      </w:r>
      <w:proofErr w:type="spellEnd"/>
      <w:r w:rsidR="00D638EC">
        <w:t xml:space="preserve"> среде</w:t>
      </w:r>
      <w:r>
        <w:t>;</w:t>
      </w:r>
    </w:p>
    <w:p w14:paraId="10BF5E31" w14:textId="6D02EC18" w:rsidR="008B61A8" w:rsidRDefault="004B5054" w:rsidP="00493901">
      <w:pPr>
        <w:pStyle w:val="umk"/>
      </w:pPr>
      <w:r>
        <w:t>и</w:t>
      </w:r>
      <w:r w:rsidR="00D638EC">
        <w:t>нтерпретировать данные, получаемые в результате моделирования деятельности множества агентов</w:t>
      </w:r>
      <w:r>
        <w:t>.</w:t>
      </w:r>
    </w:p>
    <w:p w14:paraId="2C4AEC30" w14:textId="4CAFE335" w:rsidR="00C32A59" w:rsidRPr="00C32A59" w:rsidRDefault="00C32A59" w:rsidP="00493901">
      <w:pPr>
        <w:pStyle w:val="umk"/>
        <w:rPr>
          <w:b/>
        </w:rPr>
      </w:pPr>
      <w:r w:rsidRPr="00C32A59">
        <w:rPr>
          <w:b/>
        </w:rPr>
        <w:t>Владеть</w:t>
      </w:r>
      <w:r>
        <w:rPr>
          <w:b/>
        </w:rPr>
        <w:t>:</w:t>
      </w:r>
      <w:r w:rsidRPr="00C32A59">
        <w:rPr>
          <w:b/>
        </w:rPr>
        <w:t xml:space="preserve"> </w:t>
      </w:r>
    </w:p>
    <w:p w14:paraId="486B9E5B" w14:textId="390FA1C3" w:rsidR="00D638EC" w:rsidRDefault="00D638EC" w:rsidP="00493901">
      <w:pPr>
        <w:pStyle w:val="umk"/>
      </w:pPr>
      <w:r w:rsidRPr="00D638EC">
        <w:t xml:space="preserve">навыками использования </w:t>
      </w:r>
      <w:proofErr w:type="spellStart"/>
      <w:r w:rsidRPr="00D638EC">
        <w:t>многоагентных</w:t>
      </w:r>
      <w:proofErr w:type="spellEnd"/>
      <w:r w:rsidRPr="00D638EC">
        <w:t xml:space="preserve"> моделей для описания и объяснения поведения организаций</w:t>
      </w:r>
      <w:r w:rsidR="004B5054">
        <w:t>;</w:t>
      </w:r>
    </w:p>
    <w:p w14:paraId="0EB11CDD" w14:textId="2DBC7DB4" w:rsidR="008B61A8" w:rsidRDefault="008B61A8" w:rsidP="00493901">
      <w:pPr>
        <w:pStyle w:val="umk"/>
      </w:pPr>
      <w:r>
        <w:t xml:space="preserve">навыками </w:t>
      </w:r>
      <w:r w:rsidR="00D638EC">
        <w:t xml:space="preserve">моделирования </w:t>
      </w:r>
      <w:r>
        <w:t>отношений, складывающимися между участниками совместной деятельности</w:t>
      </w:r>
      <w:r w:rsidR="004B5054">
        <w:t>;</w:t>
      </w:r>
    </w:p>
    <w:p w14:paraId="5153A7CE" w14:textId="495FC226" w:rsidR="00C32A59" w:rsidRDefault="00D638EC" w:rsidP="00493901">
      <w:pPr>
        <w:pStyle w:val="umk"/>
      </w:pPr>
      <w:r>
        <w:t xml:space="preserve">навыками обсуждения организационного поведения с привлечением аппарата </w:t>
      </w:r>
      <w:proofErr w:type="spellStart"/>
      <w:r>
        <w:t>многоагентного</w:t>
      </w:r>
      <w:proofErr w:type="spellEnd"/>
      <w:r>
        <w:t xml:space="preserve"> моделирования</w:t>
      </w:r>
      <w:r w:rsidR="004B5054">
        <w:t>;</w:t>
      </w:r>
    </w:p>
    <w:p w14:paraId="79A7FE4C" w14:textId="297D7B73" w:rsidR="004B5054" w:rsidRPr="004B5054" w:rsidRDefault="004B5054" w:rsidP="00493901">
      <w:pPr>
        <w:pStyle w:val="umk"/>
      </w:pPr>
      <w:r w:rsidRPr="004B5054">
        <w:t xml:space="preserve">навыками разработки имитационных моделей в </w:t>
      </w:r>
      <w:r>
        <w:t xml:space="preserve">средах </w:t>
      </w:r>
      <w:r>
        <w:rPr>
          <w:lang w:val="en-US"/>
        </w:rPr>
        <w:t>StarLogo</w:t>
      </w:r>
      <w:r w:rsidRPr="004B5054">
        <w:t xml:space="preserve"> </w:t>
      </w:r>
      <w:r>
        <w:rPr>
          <w:lang w:val="en-US"/>
        </w:rPr>
        <w:t>Nova</w:t>
      </w:r>
      <w:r w:rsidRPr="004B5054">
        <w:t xml:space="preserve">, </w:t>
      </w:r>
      <w:r>
        <w:rPr>
          <w:lang w:val="en-US"/>
        </w:rPr>
        <w:t>NetLogo</w:t>
      </w:r>
    </w:p>
    <w:p w14:paraId="59541275" w14:textId="17D51FC3" w:rsidR="00451442" w:rsidRDefault="00451442" w:rsidP="00451442">
      <w:pPr>
        <w:ind w:firstLine="709"/>
        <w:rPr>
          <w:b/>
          <w:szCs w:val="24"/>
        </w:rPr>
      </w:pPr>
      <w:r w:rsidRPr="00861BB1">
        <w:rPr>
          <w:b/>
          <w:szCs w:val="24"/>
        </w:rPr>
        <w:t>Содержание дисциплины</w:t>
      </w:r>
    </w:p>
    <w:p w14:paraId="0954E800" w14:textId="77777777" w:rsidR="00451442" w:rsidRDefault="00451442" w:rsidP="00451442">
      <w:pPr>
        <w:ind w:firstLine="709"/>
        <w:rPr>
          <w:b/>
          <w:szCs w:val="24"/>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6"/>
        <w:gridCol w:w="567"/>
        <w:gridCol w:w="708"/>
        <w:gridCol w:w="709"/>
        <w:gridCol w:w="709"/>
        <w:gridCol w:w="1701"/>
      </w:tblGrid>
      <w:tr w:rsidR="004929C4" w:rsidRPr="00861BB1" w14:paraId="4EAE262D" w14:textId="359B785D" w:rsidTr="004929C4">
        <w:tc>
          <w:tcPr>
            <w:tcW w:w="5246" w:type="dxa"/>
            <w:vMerge w:val="restart"/>
            <w:shd w:val="clear" w:color="auto" w:fill="auto"/>
          </w:tcPr>
          <w:p w14:paraId="19550525" w14:textId="77777777" w:rsidR="004929C4" w:rsidRPr="00861BB1" w:rsidRDefault="004929C4" w:rsidP="00EB4A77">
            <w:pPr>
              <w:widowControl w:val="0"/>
              <w:jc w:val="both"/>
            </w:pPr>
            <w:r w:rsidRPr="00776D7E">
              <w:rPr>
                <w:b/>
              </w:rPr>
              <w:t>Наименование и краткое содержание тем дисциплины</w:t>
            </w:r>
          </w:p>
        </w:tc>
        <w:tc>
          <w:tcPr>
            <w:tcW w:w="1984" w:type="dxa"/>
            <w:gridSpan w:val="3"/>
            <w:shd w:val="clear" w:color="auto" w:fill="auto"/>
          </w:tcPr>
          <w:p w14:paraId="78B6E7A9" w14:textId="4A65A8FA" w:rsidR="004929C4" w:rsidRPr="00B81569" w:rsidRDefault="004929C4" w:rsidP="00EB4A77">
            <w:pPr>
              <w:widowControl w:val="0"/>
              <w:jc w:val="both"/>
              <w:rPr>
                <w:sz w:val="24"/>
                <w:szCs w:val="24"/>
              </w:rPr>
            </w:pPr>
            <w:r w:rsidRPr="00B81569">
              <w:rPr>
                <w:sz w:val="24"/>
                <w:szCs w:val="24"/>
              </w:rPr>
              <w:t>Контактная работа</w:t>
            </w:r>
          </w:p>
        </w:tc>
        <w:tc>
          <w:tcPr>
            <w:tcW w:w="709" w:type="dxa"/>
            <w:vMerge w:val="restart"/>
            <w:shd w:val="clear" w:color="auto" w:fill="auto"/>
          </w:tcPr>
          <w:p w14:paraId="1BE22B91" w14:textId="38670B69" w:rsidR="004929C4" w:rsidRPr="00B81569" w:rsidRDefault="004929C4" w:rsidP="00EB4A77">
            <w:pPr>
              <w:widowControl w:val="0"/>
              <w:jc w:val="both"/>
              <w:rPr>
                <w:sz w:val="24"/>
                <w:szCs w:val="24"/>
              </w:rPr>
            </w:pPr>
            <w:r w:rsidRPr="00B81569">
              <w:rPr>
                <w:sz w:val="24"/>
                <w:szCs w:val="24"/>
              </w:rPr>
              <w:t>Сам</w:t>
            </w:r>
            <w:r>
              <w:rPr>
                <w:sz w:val="24"/>
                <w:szCs w:val="24"/>
              </w:rPr>
              <w:t>.</w:t>
            </w:r>
            <w:r w:rsidRPr="00B81569">
              <w:rPr>
                <w:sz w:val="24"/>
                <w:szCs w:val="24"/>
              </w:rPr>
              <w:t xml:space="preserve"> </w:t>
            </w:r>
            <w:r w:rsidR="00E11132" w:rsidRPr="00B81569">
              <w:rPr>
                <w:sz w:val="24"/>
                <w:szCs w:val="24"/>
              </w:rPr>
              <w:t>Р</w:t>
            </w:r>
            <w:r w:rsidRPr="00B81569">
              <w:rPr>
                <w:sz w:val="24"/>
                <w:szCs w:val="24"/>
              </w:rPr>
              <w:t>абота</w:t>
            </w:r>
          </w:p>
        </w:tc>
        <w:tc>
          <w:tcPr>
            <w:tcW w:w="1701" w:type="dxa"/>
            <w:vMerge w:val="restart"/>
          </w:tcPr>
          <w:p w14:paraId="286553EA" w14:textId="53D3ED3E" w:rsidR="004929C4" w:rsidRPr="00B81569" w:rsidRDefault="004929C4" w:rsidP="00EB4A77">
            <w:pPr>
              <w:widowControl w:val="0"/>
              <w:jc w:val="both"/>
              <w:rPr>
                <w:sz w:val="24"/>
                <w:szCs w:val="24"/>
              </w:rPr>
            </w:pPr>
            <w:r w:rsidRPr="00B81569">
              <w:rPr>
                <w:sz w:val="24"/>
                <w:szCs w:val="24"/>
              </w:rPr>
              <w:t>Форма текущего контроля</w:t>
            </w:r>
          </w:p>
        </w:tc>
      </w:tr>
      <w:tr w:rsidR="004929C4" w:rsidRPr="00861BB1" w14:paraId="2DA8D4E3" w14:textId="77777777" w:rsidTr="004929C4">
        <w:trPr>
          <w:trHeight w:val="533"/>
        </w:trPr>
        <w:tc>
          <w:tcPr>
            <w:tcW w:w="5246" w:type="dxa"/>
            <w:vMerge/>
            <w:shd w:val="clear" w:color="auto" w:fill="auto"/>
          </w:tcPr>
          <w:p w14:paraId="09FB77A6" w14:textId="77777777" w:rsidR="004929C4" w:rsidRPr="00861BB1" w:rsidRDefault="004929C4" w:rsidP="00EB4A77">
            <w:pPr>
              <w:widowControl w:val="0"/>
              <w:ind w:firstLine="400"/>
              <w:jc w:val="both"/>
            </w:pPr>
          </w:p>
        </w:tc>
        <w:tc>
          <w:tcPr>
            <w:tcW w:w="567" w:type="dxa"/>
            <w:shd w:val="clear" w:color="auto" w:fill="auto"/>
          </w:tcPr>
          <w:p w14:paraId="69F0B9C8" w14:textId="2430D6DA" w:rsidR="004929C4" w:rsidRPr="00B81569" w:rsidRDefault="004929C4" w:rsidP="00EB4A77">
            <w:pPr>
              <w:widowControl w:val="0"/>
              <w:jc w:val="both"/>
              <w:rPr>
                <w:sz w:val="24"/>
                <w:szCs w:val="24"/>
              </w:rPr>
            </w:pPr>
            <w:r>
              <w:rPr>
                <w:sz w:val="24"/>
                <w:szCs w:val="24"/>
              </w:rPr>
              <w:t>В</w:t>
            </w:r>
            <w:r w:rsidRPr="00B81569">
              <w:rPr>
                <w:sz w:val="24"/>
                <w:szCs w:val="24"/>
              </w:rPr>
              <w:t>сего</w:t>
            </w:r>
          </w:p>
        </w:tc>
        <w:tc>
          <w:tcPr>
            <w:tcW w:w="708" w:type="dxa"/>
            <w:shd w:val="clear" w:color="auto" w:fill="auto"/>
          </w:tcPr>
          <w:p w14:paraId="531410DC" w14:textId="77777777" w:rsidR="004929C4" w:rsidRPr="00B81569" w:rsidRDefault="004929C4" w:rsidP="00EB4A77">
            <w:pPr>
              <w:widowControl w:val="0"/>
              <w:jc w:val="both"/>
              <w:rPr>
                <w:sz w:val="24"/>
                <w:szCs w:val="24"/>
              </w:rPr>
            </w:pPr>
            <w:r w:rsidRPr="00B81569">
              <w:rPr>
                <w:sz w:val="24"/>
                <w:szCs w:val="24"/>
              </w:rPr>
              <w:t>Лекции</w:t>
            </w:r>
          </w:p>
        </w:tc>
        <w:tc>
          <w:tcPr>
            <w:tcW w:w="709" w:type="dxa"/>
            <w:shd w:val="clear" w:color="auto" w:fill="auto"/>
          </w:tcPr>
          <w:p w14:paraId="43D7B4A5" w14:textId="77777777" w:rsidR="004929C4" w:rsidRPr="00B81569" w:rsidRDefault="004929C4" w:rsidP="00EB4A77">
            <w:pPr>
              <w:widowControl w:val="0"/>
              <w:jc w:val="both"/>
              <w:rPr>
                <w:sz w:val="24"/>
                <w:szCs w:val="24"/>
              </w:rPr>
            </w:pPr>
            <w:r w:rsidRPr="00B81569">
              <w:rPr>
                <w:sz w:val="24"/>
                <w:szCs w:val="24"/>
              </w:rPr>
              <w:t>ПЗ</w:t>
            </w:r>
          </w:p>
        </w:tc>
        <w:tc>
          <w:tcPr>
            <w:tcW w:w="709" w:type="dxa"/>
            <w:vMerge/>
            <w:shd w:val="clear" w:color="auto" w:fill="auto"/>
          </w:tcPr>
          <w:p w14:paraId="595CC26D" w14:textId="77777777" w:rsidR="004929C4" w:rsidRPr="00861BB1" w:rsidRDefault="004929C4" w:rsidP="00EB4A77">
            <w:pPr>
              <w:widowControl w:val="0"/>
              <w:ind w:firstLine="400"/>
              <w:jc w:val="both"/>
            </w:pPr>
          </w:p>
        </w:tc>
        <w:tc>
          <w:tcPr>
            <w:tcW w:w="1701" w:type="dxa"/>
            <w:vMerge/>
          </w:tcPr>
          <w:p w14:paraId="088BA183" w14:textId="77777777" w:rsidR="004929C4" w:rsidRPr="00861BB1" w:rsidRDefault="004929C4" w:rsidP="00EB4A77">
            <w:pPr>
              <w:widowControl w:val="0"/>
              <w:ind w:firstLine="400"/>
              <w:jc w:val="both"/>
            </w:pPr>
          </w:p>
        </w:tc>
      </w:tr>
      <w:tr w:rsidR="00B00A4C" w:rsidRPr="00861BB1" w14:paraId="7157DE24" w14:textId="77777777" w:rsidTr="004929C4">
        <w:tc>
          <w:tcPr>
            <w:tcW w:w="5246" w:type="dxa"/>
            <w:shd w:val="clear" w:color="auto" w:fill="auto"/>
          </w:tcPr>
          <w:p w14:paraId="40FBC6F5" w14:textId="74A0BDBD" w:rsidR="00B00A4C" w:rsidRPr="00B81569" w:rsidRDefault="00B00A4C" w:rsidP="00EB4A77">
            <w:pPr>
              <w:widowControl w:val="0"/>
              <w:jc w:val="both"/>
              <w:rPr>
                <w:sz w:val="24"/>
                <w:szCs w:val="24"/>
              </w:rPr>
            </w:pPr>
            <w:r w:rsidRPr="00B81569">
              <w:rPr>
                <w:sz w:val="24"/>
                <w:szCs w:val="24"/>
              </w:rPr>
              <w:t xml:space="preserve">Тема 1. </w:t>
            </w:r>
            <w:r w:rsidR="00D638EC">
              <w:rPr>
                <w:sz w:val="24"/>
                <w:szCs w:val="24"/>
              </w:rPr>
              <w:t>Введение в курс изучения и моделирования организационного поведения</w:t>
            </w:r>
          </w:p>
        </w:tc>
        <w:tc>
          <w:tcPr>
            <w:tcW w:w="567" w:type="dxa"/>
            <w:shd w:val="clear" w:color="auto" w:fill="auto"/>
          </w:tcPr>
          <w:p w14:paraId="5E613D1D" w14:textId="77777777" w:rsidR="00B00A4C" w:rsidRPr="00861BB1" w:rsidRDefault="00B00A4C" w:rsidP="00EB4A77">
            <w:pPr>
              <w:widowControl w:val="0"/>
              <w:jc w:val="both"/>
            </w:pPr>
            <w:r>
              <w:t>4</w:t>
            </w:r>
          </w:p>
        </w:tc>
        <w:tc>
          <w:tcPr>
            <w:tcW w:w="708" w:type="dxa"/>
            <w:shd w:val="clear" w:color="auto" w:fill="auto"/>
          </w:tcPr>
          <w:p w14:paraId="537260C5" w14:textId="3D2E42B3" w:rsidR="00B00A4C" w:rsidRPr="00861BB1" w:rsidRDefault="003E037E" w:rsidP="00EB4A77">
            <w:pPr>
              <w:widowControl w:val="0"/>
              <w:jc w:val="both"/>
            </w:pPr>
            <w:r>
              <w:t>2</w:t>
            </w:r>
          </w:p>
        </w:tc>
        <w:tc>
          <w:tcPr>
            <w:tcW w:w="709" w:type="dxa"/>
            <w:shd w:val="clear" w:color="auto" w:fill="auto"/>
          </w:tcPr>
          <w:p w14:paraId="65F73A3C" w14:textId="32C1A6CB" w:rsidR="00B00A4C" w:rsidRPr="00861BB1" w:rsidRDefault="003E037E" w:rsidP="00EB4A77">
            <w:pPr>
              <w:widowControl w:val="0"/>
              <w:ind w:firstLine="400"/>
              <w:jc w:val="both"/>
            </w:pPr>
            <w:r>
              <w:t>2</w:t>
            </w:r>
          </w:p>
        </w:tc>
        <w:tc>
          <w:tcPr>
            <w:tcW w:w="709" w:type="dxa"/>
            <w:vMerge w:val="restart"/>
            <w:shd w:val="clear" w:color="auto" w:fill="auto"/>
          </w:tcPr>
          <w:p w14:paraId="0C629314" w14:textId="77777777" w:rsidR="00B00A4C" w:rsidRPr="00861BB1" w:rsidRDefault="00B00A4C" w:rsidP="00EB4A77">
            <w:pPr>
              <w:widowControl w:val="0"/>
              <w:jc w:val="both"/>
            </w:pPr>
            <w:r>
              <w:t>10</w:t>
            </w:r>
          </w:p>
        </w:tc>
        <w:tc>
          <w:tcPr>
            <w:tcW w:w="1701" w:type="dxa"/>
          </w:tcPr>
          <w:p w14:paraId="2C666DCC" w14:textId="556F9A83" w:rsidR="00B00A4C" w:rsidRDefault="00236502" w:rsidP="00285919">
            <w:pPr>
              <w:pStyle w:val="umktable"/>
            </w:pPr>
            <w:r>
              <w:t>Самостоятельное создание моделей</w:t>
            </w:r>
            <w:r w:rsidR="000210E4">
              <w:t xml:space="preserve"> </w:t>
            </w:r>
          </w:p>
        </w:tc>
      </w:tr>
      <w:tr w:rsidR="000210E4" w:rsidRPr="00861BB1" w14:paraId="653C7B6A" w14:textId="77777777" w:rsidTr="004929C4">
        <w:tc>
          <w:tcPr>
            <w:tcW w:w="5246" w:type="dxa"/>
            <w:shd w:val="clear" w:color="auto" w:fill="auto"/>
          </w:tcPr>
          <w:p w14:paraId="52F1FFBE" w14:textId="23EE778B" w:rsidR="000210E4" w:rsidRPr="00805886" w:rsidRDefault="000210E4" w:rsidP="00EB4A77">
            <w:pPr>
              <w:widowControl w:val="0"/>
              <w:rPr>
                <w:sz w:val="24"/>
                <w:szCs w:val="24"/>
              </w:rPr>
            </w:pPr>
            <w:r w:rsidRPr="00B81569">
              <w:rPr>
                <w:sz w:val="24"/>
                <w:szCs w:val="24"/>
              </w:rPr>
              <w:t>Тема 2.</w:t>
            </w:r>
            <w:r w:rsidR="00CE200A">
              <w:rPr>
                <w:sz w:val="24"/>
                <w:szCs w:val="24"/>
              </w:rPr>
              <w:t xml:space="preserve"> </w:t>
            </w:r>
            <w:proofErr w:type="spellStart"/>
            <w:r w:rsidR="00236502" w:rsidRPr="00236502">
              <w:rPr>
                <w:sz w:val="24"/>
                <w:szCs w:val="24"/>
              </w:rPr>
              <w:t>Многоагентное</w:t>
            </w:r>
            <w:proofErr w:type="spellEnd"/>
            <w:r w:rsidR="00236502" w:rsidRPr="00236502">
              <w:rPr>
                <w:sz w:val="24"/>
                <w:szCs w:val="24"/>
              </w:rPr>
              <w:t xml:space="preserve"> моделирование в трехмерной среде </w:t>
            </w:r>
            <w:proofErr w:type="spellStart"/>
            <w:r w:rsidR="00236502" w:rsidRPr="00236502">
              <w:rPr>
                <w:sz w:val="24"/>
                <w:szCs w:val="24"/>
              </w:rPr>
              <w:t>StatLogo</w:t>
            </w:r>
            <w:proofErr w:type="spellEnd"/>
            <w:r w:rsidR="00236502" w:rsidRPr="00236502">
              <w:rPr>
                <w:sz w:val="24"/>
                <w:szCs w:val="24"/>
              </w:rPr>
              <w:t xml:space="preserve"> </w:t>
            </w:r>
            <w:proofErr w:type="spellStart"/>
            <w:r w:rsidR="00236502" w:rsidRPr="00236502">
              <w:rPr>
                <w:sz w:val="24"/>
                <w:szCs w:val="24"/>
              </w:rPr>
              <w:t>Nova</w:t>
            </w:r>
            <w:proofErr w:type="spellEnd"/>
          </w:p>
        </w:tc>
        <w:tc>
          <w:tcPr>
            <w:tcW w:w="567" w:type="dxa"/>
            <w:shd w:val="clear" w:color="auto" w:fill="auto"/>
          </w:tcPr>
          <w:p w14:paraId="2C6DDEAC" w14:textId="69A2C5F5" w:rsidR="000210E4" w:rsidRPr="00861BB1" w:rsidRDefault="000210E4" w:rsidP="00EB4A77">
            <w:pPr>
              <w:widowControl w:val="0"/>
              <w:jc w:val="both"/>
            </w:pPr>
            <w:r>
              <w:t>4</w:t>
            </w:r>
          </w:p>
        </w:tc>
        <w:tc>
          <w:tcPr>
            <w:tcW w:w="708" w:type="dxa"/>
            <w:shd w:val="clear" w:color="auto" w:fill="auto"/>
          </w:tcPr>
          <w:p w14:paraId="0E043DDC" w14:textId="3B52364C" w:rsidR="000210E4" w:rsidRPr="00861BB1" w:rsidRDefault="000210E4" w:rsidP="00EB4A77">
            <w:pPr>
              <w:widowControl w:val="0"/>
              <w:jc w:val="both"/>
            </w:pPr>
            <w:r>
              <w:t>2</w:t>
            </w:r>
          </w:p>
        </w:tc>
        <w:tc>
          <w:tcPr>
            <w:tcW w:w="709" w:type="dxa"/>
            <w:shd w:val="clear" w:color="auto" w:fill="auto"/>
          </w:tcPr>
          <w:p w14:paraId="53C5DE70" w14:textId="77777777" w:rsidR="000210E4" w:rsidRPr="00861BB1" w:rsidRDefault="000210E4" w:rsidP="00EB4A77">
            <w:pPr>
              <w:widowControl w:val="0"/>
              <w:jc w:val="both"/>
            </w:pPr>
            <w:r>
              <w:t>2</w:t>
            </w:r>
          </w:p>
        </w:tc>
        <w:tc>
          <w:tcPr>
            <w:tcW w:w="709" w:type="dxa"/>
            <w:vMerge/>
            <w:shd w:val="clear" w:color="auto" w:fill="auto"/>
          </w:tcPr>
          <w:p w14:paraId="58ED0C4F" w14:textId="77777777" w:rsidR="000210E4" w:rsidRPr="00861BB1" w:rsidRDefault="000210E4" w:rsidP="00EB4A77">
            <w:pPr>
              <w:widowControl w:val="0"/>
              <w:ind w:firstLine="400"/>
              <w:jc w:val="both"/>
            </w:pPr>
          </w:p>
        </w:tc>
        <w:tc>
          <w:tcPr>
            <w:tcW w:w="1701" w:type="dxa"/>
            <w:vMerge w:val="restart"/>
          </w:tcPr>
          <w:p w14:paraId="3956349B" w14:textId="046D8EBC" w:rsidR="000009A6" w:rsidRPr="006E3242" w:rsidRDefault="00236502" w:rsidP="00285919">
            <w:pPr>
              <w:pStyle w:val="umktable"/>
              <w:rPr>
                <w:szCs w:val="24"/>
              </w:rPr>
            </w:pPr>
            <w:r>
              <w:t>Самостоятельное создание моделей</w:t>
            </w:r>
          </w:p>
        </w:tc>
      </w:tr>
      <w:tr w:rsidR="000210E4" w:rsidRPr="00861BB1" w14:paraId="64314573" w14:textId="77777777" w:rsidTr="004929C4">
        <w:tc>
          <w:tcPr>
            <w:tcW w:w="5246" w:type="dxa"/>
            <w:shd w:val="clear" w:color="auto" w:fill="auto"/>
          </w:tcPr>
          <w:p w14:paraId="5C5784E5" w14:textId="7BECCC8E" w:rsidR="000210E4" w:rsidRPr="00B81569" w:rsidRDefault="000210E4" w:rsidP="00A55E89">
            <w:pPr>
              <w:autoSpaceDE w:val="0"/>
              <w:autoSpaceDN w:val="0"/>
              <w:adjustRightInd w:val="0"/>
              <w:rPr>
                <w:sz w:val="24"/>
                <w:szCs w:val="24"/>
              </w:rPr>
            </w:pPr>
            <w:r w:rsidRPr="00B81569">
              <w:rPr>
                <w:sz w:val="24"/>
                <w:szCs w:val="24"/>
              </w:rPr>
              <w:t xml:space="preserve">Тема 3. </w:t>
            </w:r>
            <w:proofErr w:type="spellStart"/>
            <w:r w:rsidR="00236502" w:rsidRPr="00236502">
              <w:rPr>
                <w:sz w:val="24"/>
                <w:szCs w:val="24"/>
              </w:rPr>
              <w:t>Многоагентное</w:t>
            </w:r>
            <w:proofErr w:type="spellEnd"/>
            <w:r w:rsidR="00236502" w:rsidRPr="00236502">
              <w:rPr>
                <w:sz w:val="24"/>
                <w:szCs w:val="24"/>
              </w:rPr>
              <w:t xml:space="preserve"> моделирование в среде NetLogo</w:t>
            </w:r>
          </w:p>
        </w:tc>
        <w:tc>
          <w:tcPr>
            <w:tcW w:w="567" w:type="dxa"/>
            <w:shd w:val="clear" w:color="auto" w:fill="auto"/>
          </w:tcPr>
          <w:p w14:paraId="7AC1B17A" w14:textId="63104DB1" w:rsidR="000210E4" w:rsidRPr="00861BB1" w:rsidRDefault="0003571C" w:rsidP="00EB4A77">
            <w:pPr>
              <w:widowControl w:val="0"/>
              <w:jc w:val="both"/>
            </w:pPr>
            <w:r>
              <w:t>6</w:t>
            </w:r>
          </w:p>
        </w:tc>
        <w:tc>
          <w:tcPr>
            <w:tcW w:w="708" w:type="dxa"/>
            <w:shd w:val="clear" w:color="auto" w:fill="auto"/>
          </w:tcPr>
          <w:p w14:paraId="73C2A22F" w14:textId="1A4065B2" w:rsidR="000210E4" w:rsidRPr="00861BB1" w:rsidRDefault="00285919" w:rsidP="00EB4A77">
            <w:pPr>
              <w:widowControl w:val="0"/>
              <w:jc w:val="both"/>
            </w:pPr>
            <w:r>
              <w:t>3</w:t>
            </w:r>
          </w:p>
        </w:tc>
        <w:tc>
          <w:tcPr>
            <w:tcW w:w="709" w:type="dxa"/>
            <w:shd w:val="clear" w:color="auto" w:fill="auto"/>
          </w:tcPr>
          <w:p w14:paraId="0CD4D180" w14:textId="52C6237E" w:rsidR="000210E4" w:rsidRPr="00861BB1" w:rsidRDefault="00285919" w:rsidP="00EB4A77">
            <w:pPr>
              <w:widowControl w:val="0"/>
              <w:jc w:val="both"/>
            </w:pPr>
            <w:r>
              <w:t>3</w:t>
            </w:r>
          </w:p>
        </w:tc>
        <w:tc>
          <w:tcPr>
            <w:tcW w:w="709" w:type="dxa"/>
            <w:vMerge/>
            <w:shd w:val="clear" w:color="auto" w:fill="auto"/>
          </w:tcPr>
          <w:p w14:paraId="50A0A95B" w14:textId="77777777" w:rsidR="000210E4" w:rsidRDefault="000210E4" w:rsidP="00EB4A77">
            <w:pPr>
              <w:widowControl w:val="0"/>
              <w:ind w:firstLine="400"/>
              <w:jc w:val="both"/>
            </w:pPr>
          </w:p>
        </w:tc>
        <w:tc>
          <w:tcPr>
            <w:tcW w:w="1701" w:type="dxa"/>
            <w:vMerge/>
          </w:tcPr>
          <w:p w14:paraId="4669A4CA" w14:textId="77777777" w:rsidR="000210E4" w:rsidRDefault="000210E4" w:rsidP="00285919">
            <w:pPr>
              <w:pStyle w:val="umktable"/>
            </w:pPr>
          </w:p>
        </w:tc>
      </w:tr>
      <w:tr w:rsidR="000210E4" w:rsidRPr="00861BB1" w14:paraId="11D73386" w14:textId="77777777" w:rsidTr="004929C4">
        <w:tc>
          <w:tcPr>
            <w:tcW w:w="5246" w:type="dxa"/>
            <w:shd w:val="clear" w:color="auto" w:fill="auto"/>
            <w:vAlign w:val="center"/>
          </w:tcPr>
          <w:p w14:paraId="514233CE" w14:textId="690B8981" w:rsidR="000210E4" w:rsidRPr="00B81569" w:rsidRDefault="000210E4" w:rsidP="00A55E89">
            <w:pPr>
              <w:autoSpaceDE w:val="0"/>
              <w:autoSpaceDN w:val="0"/>
              <w:adjustRightInd w:val="0"/>
              <w:ind w:left="57" w:right="57"/>
              <w:rPr>
                <w:sz w:val="24"/>
                <w:szCs w:val="24"/>
              </w:rPr>
            </w:pPr>
            <w:r w:rsidRPr="00B81569">
              <w:rPr>
                <w:sz w:val="24"/>
                <w:szCs w:val="24"/>
              </w:rPr>
              <w:t>Тема 4.</w:t>
            </w:r>
            <w:r w:rsidR="00236502" w:rsidRPr="00236502">
              <w:rPr>
                <w:sz w:val="24"/>
                <w:szCs w:val="24"/>
              </w:rPr>
              <w:t xml:space="preserve"> Объяснение и понимание через моделирование и выращивание</w:t>
            </w:r>
            <w:r w:rsidRPr="00B81569">
              <w:rPr>
                <w:sz w:val="24"/>
                <w:szCs w:val="24"/>
              </w:rPr>
              <w:t xml:space="preserve"> </w:t>
            </w:r>
          </w:p>
        </w:tc>
        <w:tc>
          <w:tcPr>
            <w:tcW w:w="567" w:type="dxa"/>
            <w:shd w:val="clear" w:color="auto" w:fill="auto"/>
          </w:tcPr>
          <w:p w14:paraId="1B549073" w14:textId="4E7E8CB4" w:rsidR="000210E4" w:rsidRPr="00861BB1" w:rsidRDefault="0003571C" w:rsidP="00EB4A77">
            <w:pPr>
              <w:widowControl w:val="0"/>
              <w:jc w:val="both"/>
            </w:pPr>
            <w:r>
              <w:t>6</w:t>
            </w:r>
          </w:p>
        </w:tc>
        <w:tc>
          <w:tcPr>
            <w:tcW w:w="708" w:type="dxa"/>
            <w:shd w:val="clear" w:color="auto" w:fill="auto"/>
          </w:tcPr>
          <w:p w14:paraId="16365882" w14:textId="0C8851B6" w:rsidR="000210E4" w:rsidRPr="00861BB1" w:rsidRDefault="00285919" w:rsidP="00EB4A77">
            <w:pPr>
              <w:widowControl w:val="0"/>
              <w:jc w:val="both"/>
            </w:pPr>
            <w:r>
              <w:t>3</w:t>
            </w:r>
          </w:p>
        </w:tc>
        <w:tc>
          <w:tcPr>
            <w:tcW w:w="709" w:type="dxa"/>
            <w:shd w:val="clear" w:color="auto" w:fill="auto"/>
          </w:tcPr>
          <w:p w14:paraId="3DEE26B4" w14:textId="5408C925" w:rsidR="000210E4" w:rsidRPr="00861BB1" w:rsidRDefault="00285919" w:rsidP="00EB4A77">
            <w:pPr>
              <w:widowControl w:val="0"/>
              <w:jc w:val="both"/>
            </w:pPr>
            <w:r>
              <w:t>3</w:t>
            </w:r>
          </w:p>
        </w:tc>
        <w:tc>
          <w:tcPr>
            <w:tcW w:w="709" w:type="dxa"/>
            <w:vMerge/>
            <w:shd w:val="clear" w:color="auto" w:fill="auto"/>
          </w:tcPr>
          <w:p w14:paraId="2CAFD434" w14:textId="77777777" w:rsidR="000210E4" w:rsidRPr="00861BB1" w:rsidRDefault="000210E4" w:rsidP="00EB4A77">
            <w:pPr>
              <w:widowControl w:val="0"/>
              <w:ind w:firstLine="400"/>
              <w:jc w:val="both"/>
            </w:pPr>
          </w:p>
        </w:tc>
        <w:tc>
          <w:tcPr>
            <w:tcW w:w="1701" w:type="dxa"/>
            <w:vMerge w:val="restart"/>
          </w:tcPr>
          <w:p w14:paraId="01C735BF" w14:textId="4D838748" w:rsidR="000210E4" w:rsidRDefault="00285919" w:rsidP="00285919">
            <w:pPr>
              <w:pStyle w:val="umktable"/>
            </w:pPr>
            <w:r>
              <w:t>Тестовые задание по теме</w:t>
            </w:r>
          </w:p>
        </w:tc>
      </w:tr>
      <w:tr w:rsidR="000210E4" w:rsidRPr="00861BB1" w14:paraId="7BE5FC97" w14:textId="77777777" w:rsidTr="004929C4">
        <w:tc>
          <w:tcPr>
            <w:tcW w:w="5246" w:type="dxa"/>
            <w:shd w:val="clear" w:color="auto" w:fill="auto"/>
            <w:vAlign w:val="center"/>
          </w:tcPr>
          <w:p w14:paraId="07E0638A" w14:textId="33844E5B" w:rsidR="000210E4" w:rsidRPr="00B81569" w:rsidRDefault="000210E4" w:rsidP="00EB4A77">
            <w:pPr>
              <w:widowControl w:val="0"/>
              <w:rPr>
                <w:sz w:val="24"/>
                <w:szCs w:val="24"/>
              </w:rPr>
            </w:pPr>
            <w:r w:rsidRPr="00B81569">
              <w:rPr>
                <w:sz w:val="24"/>
                <w:szCs w:val="24"/>
              </w:rPr>
              <w:t xml:space="preserve">Тема 5. </w:t>
            </w:r>
            <w:r w:rsidR="00B61E32">
              <w:rPr>
                <w:sz w:val="24"/>
                <w:szCs w:val="24"/>
              </w:rPr>
              <w:t xml:space="preserve">Моделирование организационного поведения </w:t>
            </w:r>
          </w:p>
        </w:tc>
        <w:tc>
          <w:tcPr>
            <w:tcW w:w="567" w:type="dxa"/>
            <w:shd w:val="clear" w:color="auto" w:fill="auto"/>
          </w:tcPr>
          <w:p w14:paraId="5A733E88" w14:textId="04C5B389" w:rsidR="000210E4" w:rsidRPr="00861BB1" w:rsidRDefault="003E037E" w:rsidP="00EB4A77">
            <w:pPr>
              <w:widowControl w:val="0"/>
              <w:jc w:val="both"/>
            </w:pPr>
            <w:r>
              <w:t>6</w:t>
            </w:r>
          </w:p>
        </w:tc>
        <w:tc>
          <w:tcPr>
            <w:tcW w:w="708" w:type="dxa"/>
            <w:shd w:val="clear" w:color="auto" w:fill="auto"/>
          </w:tcPr>
          <w:p w14:paraId="1232DAB9" w14:textId="1BAD0B35" w:rsidR="000210E4" w:rsidRPr="00861BB1" w:rsidRDefault="00285919" w:rsidP="00EB4A77">
            <w:pPr>
              <w:widowControl w:val="0"/>
              <w:jc w:val="both"/>
            </w:pPr>
            <w:r>
              <w:t>3</w:t>
            </w:r>
          </w:p>
        </w:tc>
        <w:tc>
          <w:tcPr>
            <w:tcW w:w="709" w:type="dxa"/>
            <w:shd w:val="clear" w:color="auto" w:fill="auto"/>
          </w:tcPr>
          <w:p w14:paraId="43FDB396" w14:textId="13FE7C99" w:rsidR="000210E4" w:rsidRPr="00861BB1" w:rsidRDefault="00285919" w:rsidP="00EB4A77">
            <w:pPr>
              <w:widowControl w:val="0"/>
              <w:jc w:val="both"/>
            </w:pPr>
            <w:r>
              <w:t>3</w:t>
            </w:r>
          </w:p>
        </w:tc>
        <w:tc>
          <w:tcPr>
            <w:tcW w:w="709" w:type="dxa"/>
            <w:vMerge w:val="restart"/>
            <w:shd w:val="clear" w:color="auto" w:fill="auto"/>
          </w:tcPr>
          <w:p w14:paraId="746BBEC5" w14:textId="0C3A83F8" w:rsidR="000210E4" w:rsidRPr="00861BB1" w:rsidRDefault="000210E4" w:rsidP="00EB4A77">
            <w:pPr>
              <w:widowControl w:val="0"/>
              <w:jc w:val="both"/>
            </w:pPr>
            <w:r>
              <w:t>10</w:t>
            </w:r>
          </w:p>
        </w:tc>
        <w:tc>
          <w:tcPr>
            <w:tcW w:w="1701" w:type="dxa"/>
            <w:vMerge/>
          </w:tcPr>
          <w:p w14:paraId="1F4AC6ED" w14:textId="19180A45" w:rsidR="000210E4" w:rsidRDefault="000210E4" w:rsidP="00285919">
            <w:pPr>
              <w:pStyle w:val="umktable"/>
            </w:pPr>
          </w:p>
        </w:tc>
      </w:tr>
      <w:tr w:rsidR="00B00A4C" w:rsidRPr="00861BB1" w14:paraId="32B65463" w14:textId="77777777" w:rsidTr="004929C4">
        <w:tc>
          <w:tcPr>
            <w:tcW w:w="5246" w:type="dxa"/>
            <w:shd w:val="clear" w:color="auto" w:fill="auto"/>
            <w:vAlign w:val="center"/>
          </w:tcPr>
          <w:p w14:paraId="41182BC9" w14:textId="75BEC46F" w:rsidR="00B00A4C" w:rsidRPr="00236502" w:rsidRDefault="00B00A4C" w:rsidP="00EB4A77">
            <w:pPr>
              <w:widowControl w:val="0"/>
              <w:rPr>
                <w:sz w:val="24"/>
                <w:szCs w:val="24"/>
              </w:rPr>
            </w:pPr>
            <w:r w:rsidRPr="00B81569">
              <w:rPr>
                <w:sz w:val="24"/>
                <w:szCs w:val="24"/>
              </w:rPr>
              <w:t xml:space="preserve">Тема 6. </w:t>
            </w:r>
            <w:r w:rsidR="00B61E32">
              <w:rPr>
                <w:sz w:val="24"/>
                <w:szCs w:val="24"/>
              </w:rPr>
              <w:t>Создание динамических карт на основании данных</w:t>
            </w:r>
          </w:p>
        </w:tc>
        <w:tc>
          <w:tcPr>
            <w:tcW w:w="567" w:type="dxa"/>
            <w:shd w:val="clear" w:color="auto" w:fill="auto"/>
          </w:tcPr>
          <w:p w14:paraId="7AB25539" w14:textId="26DAF618" w:rsidR="00B00A4C" w:rsidRPr="00861BB1" w:rsidRDefault="003E037E" w:rsidP="00EB4A77">
            <w:pPr>
              <w:widowControl w:val="0"/>
              <w:jc w:val="both"/>
            </w:pPr>
            <w:r>
              <w:t>6</w:t>
            </w:r>
          </w:p>
        </w:tc>
        <w:tc>
          <w:tcPr>
            <w:tcW w:w="708" w:type="dxa"/>
            <w:shd w:val="clear" w:color="auto" w:fill="auto"/>
          </w:tcPr>
          <w:p w14:paraId="267C7414" w14:textId="35FF6BF2" w:rsidR="00B00A4C" w:rsidRPr="00861BB1" w:rsidRDefault="00285919" w:rsidP="00EB4A77">
            <w:pPr>
              <w:widowControl w:val="0"/>
              <w:jc w:val="both"/>
            </w:pPr>
            <w:r>
              <w:t>3</w:t>
            </w:r>
          </w:p>
        </w:tc>
        <w:tc>
          <w:tcPr>
            <w:tcW w:w="709" w:type="dxa"/>
            <w:shd w:val="clear" w:color="auto" w:fill="auto"/>
          </w:tcPr>
          <w:p w14:paraId="0F7DED39" w14:textId="596FE80D" w:rsidR="00B00A4C" w:rsidRPr="00861BB1" w:rsidRDefault="00285919" w:rsidP="00EB4A77">
            <w:pPr>
              <w:widowControl w:val="0"/>
              <w:jc w:val="both"/>
            </w:pPr>
            <w:r>
              <w:t>3</w:t>
            </w:r>
          </w:p>
        </w:tc>
        <w:tc>
          <w:tcPr>
            <w:tcW w:w="709" w:type="dxa"/>
            <w:vMerge/>
            <w:shd w:val="clear" w:color="auto" w:fill="auto"/>
          </w:tcPr>
          <w:p w14:paraId="0F728541" w14:textId="77777777" w:rsidR="00B00A4C" w:rsidRPr="00861BB1" w:rsidRDefault="00B00A4C" w:rsidP="00EB4A77">
            <w:pPr>
              <w:widowControl w:val="0"/>
              <w:ind w:firstLine="400"/>
              <w:jc w:val="both"/>
            </w:pPr>
          </w:p>
        </w:tc>
        <w:tc>
          <w:tcPr>
            <w:tcW w:w="1701" w:type="dxa"/>
          </w:tcPr>
          <w:p w14:paraId="253E185C" w14:textId="1C9EC794" w:rsidR="00B00A4C" w:rsidRPr="00236502" w:rsidRDefault="00285919" w:rsidP="00285919">
            <w:pPr>
              <w:pStyle w:val="umktable"/>
              <w:rPr>
                <w:szCs w:val="24"/>
              </w:rPr>
            </w:pPr>
            <w:r>
              <w:rPr>
                <w:szCs w:val="24"/>
              </w:rPr>
              <w:t xml:space="preserve">Самостоятельное создание </w:t>
            </w:r>
            <w:r w:rsidR="00236502">
              <w:rPr>
                <w:szCs w:val="24"/>
              </w:rPr>
              <w:t xml:space="preserve">моделей в среде </w:t>
            </w:r>
            <w:r w:rsidR="00236502">
              <w:rPr>
                <w:szCs w:val="24"/>
                <w:lang w:val="en-US"/>
              </w:rPr>
              <w:t>NetLogo</w:t>
            </w:r>
          </w:p>
        </w:tc>
      </w:tr>
      <w:tr w:rsidR="00B00A4C" w:rsidRPr="00861BB1" w14:paraId="3B71EDD6" w14:textId="77777777" w:rsidTr="004929C4">
        <w:tc>
          <w:tcPr>
            <w:tcW w:w="5246" w:type="dxa"/>
            <w:shd w:val="clear" w:color="auto" w:fill="auto"/>
          </w:tcPr>
          <w:p w14:paraId="17D01CBB" w14:textId="77777777" w:rsidR="00B00A4C" w:rsidRPr="00B81569" w:rsidRDefault="00B00A4C" w:rsidP="00EB4A77">
            <w:pPr>
              <w:widowControl w:val="0"/>
              <w:ind w:firstLine="400"/>
              <w:jc w:val="both"/>
              <w:rPr>
                <w:sz w:val="24"/>
                <w:szCs w:val="24"/>
              </w:rPr>
            </w:pPr>
            <w:r w:rsidRPr="00B81569">
              <w:rPr>
                <w:sz w:val="24"/>
                <w:szCs w:val="24"/>
              </w:rPr>
              <w:t>ИТОГО</w:t>
            </w:r>
          </w:p>
        </w:tc>
        <w:tc>
          <w:tcPr>
            <w:tcW w:w="567" w:type="dxa"/>
            <w:shd w:val="clear" w:color="auto" w:fill="auto"/>
          </w:tcPr>
          <w:p w14:paraId="58B0B02C" w14:textId="77777777" w:rsidR="00B00A4C" w:rsidRPr="00861BB1" w:rsidRDefault="00B00A4C" w:rsidP="00EB4A77">
            <w:pPr>
              <w:widowControl w:val="0"/>
              <w:jc w:val="both"/>
            </w:pPr>
            <w:r>
              <w:t>32</w:t>
            </w:r>
          </w:p>
        </w:tc>
        <w:tc>
          <w:tcPr>
            <w:tcW w:w="708" w:type="dxa"/>
            <w:shd w:val="clear" w:color="auto" w:fill="auto"/>
          </w:tcPr>
          <w:p w14:paraId="0D635E3B" w14:textId="77777777" w:rsidR="00B00A4C" w:rsidRPr="00861BB1" w:rsidRDefault="00B00A4C" w:rsidP="00EB4A77">
            <w:pPr>
              <w:widowControl w:val="0"/>
              <w:jc w:val="both"/>
            </w:pPr>
            <w:r>
              <w:t>16</w:t>
            </w:r>
          </w:p>
        </w:tc>
        <w:tc>
          <w:tcPr>
            <w:tcW w:w="709" w:type="dxa"/>
            <w:shd w:val="clear" w:color="auto" w:fill="auto"/>
          </w:tcPr>
          <w:p w14:paraId="3822B388" w14:textId="77777777" w:rsidR="00B00A4C" w:rsidRPr="00861BB1" w:rsidRDefault="00B00A4C" w:rsidP="00EB4A77">
            <w:pPr>
              <w:widowControl w:val="0"/>
              <w:jc w:val="both"/>
            </w:pPr>
            <w:r>
              <w:t>16</w:t>
            </w:r>
          </w:p>
        </w:tc>
        <w:tc>
          <w:tcPr>
            <w:tcW w:w="709" w:type="dxa"/>
            <w:shd w:val="clear" w:color="auto" w:fill="auto"/>
          </w:tcPr>
          <w:p w14:paraId="2424F2FE" w14:textId="4A286697" w:rsidR="00B00A4C" w:rsidRPr="00861BB1" w:rsidRDefault="00B00A4C" w:rsidP="00EB4A77">
            <w:pPr>
              <w:widowControl w:val="0"/>
              <w:jc w:val="both"/>
            </w:pPr>
            <w:r>
              <w:t>20</w:t>
            </w:r>
          </w:p>
        </w:tc>
        <w:tc>
          <w:tcPr>
            <w:tcW w:w="1701" w:type="dxa"/>
          </w:tcPr>
          <w:p w14:paraId="613EBB40" w14:textId="77777777" w:rsidR="00B00A4C" w:rsidRPr="00861BB1" w:rsidRDefault="00B00A4C" w:rsidP="00EB4A77">
            <w:pPr>
              <w:widowControl w:val="0"/>
              <w:ind w:firstLine="400"/>
              <w:jc w:val="both"/>
            </w:pPr>
          </w:p>
        </w:tc>
      </w:tr>
    </w:tbl>
    <w:p w14:paraId="52AEC8DD" w14:textId="4FC39D9E" w:rsidR="001C67F3" w:rsidRDefault="001C67F3" w:rsidP="005D292D">
      <w:pPr>
        <w:ind w:left="57" w:right="57" w:firstLine="709"/>
      </w:pPr>
    </w:p>
    <w:p w14:paraId="1E82A1D9" w14:textId="77777777" w:rsidR="001C67F3" w:rsidRDefault="001C67F3">
      <w:pPr>
        <w:spacing w:after="160" w:line="259" w:lineRule="auto"/>
      </w:pPr>
      <w:r>
        <w:br w:type="page"/>
      </w:r>
    </w:p>
    <w:p w14:paraId="112EE994" w14:textId="77777777" w:rsidR="00716540" w:rsidRDefault="00716540" w:rsidP="005D292D">
      <w:pPr>
        <w:ind w:left="57" w:right="57" w:firstLine="709"/>
      </w:pPr>
    </w:p>
    <w:p w14:paraId="5F174C38" w14:textId="0994F92B" w:rsidR="00331C06" w:rsidRPr="001131FF" w:rsidRDefault="00331C06" w:rsidP="001131FF">
      <w:pPr>
        <w:pStyle w:val="1"/>
      </w:pPr>
      <w:r w:rsidRPr="00C55DC4">
        <w:t>Планы теоретических и практических занятий</w:t>
      </w:r>
    </w:p>
    <w:p w14:paraId="2D56E547" w14:textId="77777777" w:rsidR="001C67F3" w:rsidRDefault="001C67F3" w:rsidP="00DE1C16">
      <w:pPr>
        <w:pStyle w:val="a4"/>
        <w:spacing w:before="0" w:beforeAutospacing="0" w:after="0" w:afterAutospacing="0"/>
        <w:ind w:firstLine="709"/>
        <w:jc w:val="both"/>
        <w:rPr>
          <w:b/>
          <w:bCs/>
        </w:rPr>
      </w:pPr>
    </w:p>
    <w:p w14:paraId="33C488C0" w14:textId="57B8FC7F" w:rsidR="00331C06" w:rsidRDefault="00331C06" w:rsidP="00C55DC4">
      <w:pPr>
        <w:pStyle w:val="2"/>
      </w:pPr>
      <w:r w:rsidRPr="00331C06">
        <w:t xml:space="preserve">Тема 1. </w:t>
      </w:r>
      <w:r w:rsidR="00D638EC">
        <w:t xml:space="preserve">Введение в </w:t>
      </w:r>
      <w:r w:rsidR="00B20C0C" w:rsidRPr="00B20C0C">
        <w:t xml:space="preserve">курс изучения и моделирования организационного поведения </w:t>
      </w:r>
      <w:r w:rsidR="00B20C0C">
        <w:t>(</w:t>
      </w:r>
      <w:r w:rsidR="00D638EC">
        <w:t>в</w:t>
      </w:r>
      <w:r w:rsidR="00263065">
        <w:t>ыращивание сложных социальных систем</w:t>
      </w:r>
      <w:r w:rsidR="00B20C0C">
        <w:t>)</w:t>
      </w:r>
      <w:r w:rsidR="00675C0F">
        <w:t xml:space="preserve"> </w:t>
      </w:r>
    </w:p>
    <w:p w14:paraId="3AB0F332" w14:textId="0F561044" w:rsidR="00331C06" w:rsidRPr="00B118FA" w:rsidRDefault="00331C06" w:rsidP="00B118FA">
      <w:pPr>
        <w:pStyle w:val="umk"/>
      </w:pPr>
      <w:r w:rsidRPr="00B118FA">
        <w:rPr>
          <w:b/>
          <w:bCs/>
        </w:rPr>
        <w:t>Цель</w:t>
      </w:r>
      <w:r w:rsidR="00337696" w:rsidRPr="00B118FA">
        <w:rPr>
          <w:b/>
          <w:bCs/>
        </w:rPr>
        <w:t xml:space="preserve"> изучения темы</w:t>
      </w:r>
      <w:r w:rsidRPr="00B118FA">
        <w:rPr>
          <w:b/>
          <w:bCs/>
        </w:rPr>
        <w:t>:</w:t>
      </w:r>
      <w:r w:rsidRPr="00331C06">
        <w:t xml:space="preserve"> обосновать </w:t>
      </w:r>
      <w:r w:rsidR="00B20C0C">
        <w:t>возможности выращивания искусственных сообществ</w:t>
      </w:r>
      <w:r w:rsidR="00675C0F">
        <w:t xml:space="preserve"> и показать необходимость </w:t>
      </w:r>
      <w:r w:rsidR="00B20C0C">
        <w:t>моделирования для доказательного и вычислительного управления персоналом</w:t>
      </w:r>
      <w:r w:rsidR="00B118FA">
        <w:t>.</w:t>
      </w:r>
    </w:p>
    <w:p w14:paraId="0555A9BB" w14:textId="37CE4403" w:rsidR="00331C06" w:rsidRPr="00064CB9" w:rsidRDefault="00331C06" w:rsidP="007F32D2">
      <w:pPr>
        <w:pStyle w:val="umk"/>
      </w:pPr>
      <w:r w:rsidRPr="00331C06">
        <w:rPr>
          <w:b/>
          <w:bCs/>
        </w:rPr>
        <w:t>Теоретическое введение</w:t>
      </w:r>
      <w:r w:rsidR="00CF464E">
        <w:rPr>
          <w:b/>
          <w:bCs/>
        </w:rPr>
        <w:t xml:space="preserve"> </w:t>
      </w:r>
      <w:r w:rsidR="00CF464E" w:rsidRPr="00B81569">
        <w:t>(</w:t>
      </w:r>
      <w:r w:rsidR="00CF464E">
        <w:t>Лекция – 2 часа</w:t>
      </w:r>
      <w:r w:rsidR="00CF464E" w:rsidRPr="00B81569">
        <w:t>)</w:t>
      </w:r>
      <w:r w:rsidRPr="00331C06">
        <w:rPr>
          <w:b/>
          <w:bCs/>
        </w:rPr>
        <w:t>.</w:t>
      </w:r>
      <w:r w:rsidRPr="00331C06">
        <w:t xml:space="preserve"> </w:t>
      </w:r>
      <w:r w:rsidR="00952C29" w:rsidRPr="00952C29">
        <w:t>Понятия «Модель», «агент», «</w:t>
      </w:r>
      <w:proofErr w:type="spellStart"/>
      <w:r w:rsidR="00952C29" w:rsidRPr="00952C29">
        <w:t>многоагентная</w:t>
      </w:r>
      <w:proofErr w:type="spellEnd"/>
      <w:r w:rsidR="00952C29" w:rsidRPr="00952C29">
        <w:t xml:space="preserve"> модель», «модель организации». Организационное </w:t>
      </w:r>
      <w:proofErr w:type="gramStart"/>
      <w:r w:rsidR="00952C29" w:rsidRPr="00952C29">
        <w:t>поведение</w:t>
      </w:r>
      <w:r w:rsidR="00B95777">
        <w:t>,</w:t>
      </w:r>
      <w:r w:rsidR="00952C29" w:rsidRPr="00952C29">
        <w:t xml:space="preserve">  как</w:t>
      </w:r>
      <w:proofErr w:type="gramEnd"/>
      <w:r w:rsidR="00952C29" w:rsidRPr="00952C29">
        <w:t xml:space="preserve"> результат взаимодействия простых паттернов поведения множества агентов - </w:t>
      </w:r>
      <w:proofErr w:type="spellStart"/>
      <w:r w:rsidR="00952C29" w:rsidRPr="00952C29">
        <w:t>акторов</w:t>
      </w:r>
      <w:proofErr w:type="spellEnd"/>
      <w:r w:rsidR="00952C29" w:rsidRPr="00952C29">
        <w:t xml:space="preserve">. Возможности объяснения и понимания через выращивание феноменов в компьютерной среде. Управление организацией через различные формы компьютерного и живого </w:t>
      </w:r>
      <w:proofErr w:type="spellStart"/>
      <w:r w:rsidR="00952C29" w:rsidRPr="00952C29">
        <w:t>агентного</w:t>
      </w:r>
      <w:proofErr w:type="spellEnd"/>
      <w:r w:rsidR="00952C29" w:rsidRPr="00952C29">
        <w:t xml:space="preserve"> моделирования.</w:t>
      </w:r>
      <w:r w:rsidR="00952C29">
        <w:t xml:space="preserve"> </w:t>
      </w:r>
      <w:r w:rsidR="007C62F9">
        <w:t>Моделирование (выращивание) сложных систем</w:t>
      </w:r>
      <w:r w:rsidR="007F32D2" w:rsidRPr="00805886">
        <w:t>.</w:t>
      </w:r>
      <w:r w:rsidR="00064CB9" w:rsidRPr="00064CB9">
        <w:t xml:space="preserve"> </w:t>
      </w:r>
      <w:r w:rsidR="00064CB9">
        <w:t xml:space="preserve">Работы зарубежных учёных </w:t>
      </w:r>
      <w:r w:rsidR="00064CB9">
        <w:noBreakHyphen/>
        <w:t xml:space="preserve"> </w:t>
      </w:r>
      <w:r w:rsidR="00064CB9" w:rsidRPr="00064CB9">
        <w:t xml:space="preserve">T. </w:t>
      </w:r>
      <w:proofErr w:type="spellStart"/>
      <w:r w:rsidR="00064CB9" w:rsidRPr="00064CB9">
        <w:t>Schelling</w:t>
      </w:r>
      <w:proofErr w:type="spellEnd"/>
      <w:r w:rsidR="00064CB9" w:rsidRPr="00064CB9">
        <w:t>, T</w:t>
      </w:r>
      <w:r w:rsidR="00064CB9">
        <w:t>. </w:t>
      </w:r>
      <w:r w:rsidR="00064CB9" w:rsidRPr="00064CB9">
        <w:t xml:space="preserve"> </w:t>
      </w:r>
      <w:proofErr w:type="spellStart"/>
      <w:r w:rsidR="00064CB9" w:rsidRPr="00064CB9">
        <w:t>Axelrod</w:t>
      </w:r>
      <w:proofErr w:type="spellEnd"/>
      <w:r w:rsidR="00064CB9" w:rsidRPr="00064CB9">
        <w:t xml:space="preserve">, J. </w:t>
      </w:r>
      <w:proofErr w:type="spellStart"/>
      <w:r w:rsidR="00064CB9" w:rsidRPr="00064CB9">
        <w:t>Epstein</w:t>
      </w:r>
      <w:proofErr w:type="spellEnd"/>
      <w:r w:rsidR="00064CB9" w:rsidRPr="00064CB9">
        <w:t xml:space="preserve"> и др.</w:t>
      </w:r>
      <w:r w:rsidR="00064CB9">
        <w:t xml:space="preserve"> Работы российских ученых </w:t>
      </w:r>
      <w:proofErr w:type="gramStart"/>
      <w:r w:rsidR="00064CB9" w:rsidRPr="00064CB9">
        <w:t>В.Л.</w:t>
      </w:r>
      <w:proofErr w:type="gramEnd"/>
      <w:r w:rsidR="00064CB9">
        <w:t> </w:t>
      </w:r>
      <w:r w:rsidR="00064CB9" w:rsidRPr="00064CB9">
        <w:t>Макарова, А.Р.</w:t>
      </w:r>
      <w:r w:rsidR="00064CB9">
        <w:t> </w:t>
      </w:r>
      <w:proofErr w:type="spellStart"/>
      <w:r w:rsidR="00064CB9" w:rsidRPr="00064CB9">
        <w:t>Бахтизина</w:t>
      </w:r>
      <w:proofErr w:type="spellEnd"/>
      <w:r w:rsidR="00064CB9" w:rsidRPr="00064CB9">
        <w:t xml:space="preserve"> и др. </w:t>
      </w:r>
      <w:r w:rsidR="00064CB9">
        <w:t xml:space="preserve"> в области </w:t>
      </w:r>
      <w:r w:rsidR="00064CB9" w:rsidRPr="00064CB9">
        <w:t xml:space="preserve">применения </w:t>
      </w:r>
      <w:proofErr w:type="spellStart"/>
      <w:r w:rsidR="00064CB9" w:rsidRPr="00064CB9">
        <w:t>агентного</w:t>
      </w:r>
      <w:proofErr w:type="spellEnd"/>
      <w:r w:rsidR="00064CB9" w:rsidRPr="00064CB9">
        <w:t xml:space="preserve"> моделирования в социально-экономических науках</w:t>
      </w:r>
      <w:r w:rsidR="00064CB9">
        <w:t>.</w:t>
      </w:r>
    </w:p>
    <w:p w14:paraId="3BEB3D86" w14:textId="1EB6E061" w:rsidR="007F32D2" w:rsidRPr="00805886" w:rsidRDefault="007F32D2" w:rsidP="007F32D2">
      <w:pPr>
        <w:pStyle w:val="umk"/>
        <w:rPr>
          <w:b/>
          <w:bCs/>
        </w:rPr>
      </w:pPr>
      <w:r w:rsidRPr="007F32D2">
        <w:rPr>
          <w:b/>
          <w:bCs/>
        </w:rPr>
        <w:t>Литература</w:t>
      </w:r>
      <w:r w:rsidR="000A1B4B" w:rsidRPr="00805886">
        <w:rPr>
          <w:b/>
          <w:bCs/>
        </w:rPr>
        <w:t>:</w:t>
      </w:r>
    </w:p>
    <w:p w14:paraId="4BF8D413" w14:textId="61D1AB8E" w:rsidR="000A1B4B" w:rsidRPr="00B20C0C" w:rsidRDefault="000A1B4B" w:rsidP="001A24B8">
      <w:pPr>
        <w:pStyle w:val="umk"/>
        <w:numPr>
          <w:ilvl w:val="0"/>
          <w:numId w:val="4"/>
        </w:numPr>
        <w:rPr>
          <w:rStyle w:val="aa"/>
          <w:color w:val="000000"/>
          <w:u w:val="none"/>
        </w:rPr>
      </w:pPr>
      <w:r w:rsidRPr="000A1B4B">
        <w:t xml:space="preserve">Патаракин Е. Д. </w:t>
      </w:r>
      <w:proofErr w:type="spellStart"/>
      <w:r w:rsidRPr="000A1B4B">
        <w:t>Агентное</w:t>
      </w:r>
      <w:proofErr w:type="spellEnd"/>
      <w:r w:rsidRPr="000A1B4B">
        <w:t xml:space="preserve"> моделирование для рефлексии образовательной организации // Искусственные общества. 2018. T. 13. Выпуск 4 [Электронный ресурс].  URL: </w:t>
      </w:r>
      <w:hyperlink r:id="rId7" w:history="1">
        <w:r w:rsidR="00B118FA" w:rsidRPr="002A05F1">
          <w:rPr>
            <w:rStyle w:val="aa"/>
          </w:rPr>
          <w:t>http://artsoc.jes.su/s207751800000133-5-1</w:t>
        </w:r>
      </w:hyperlink>
    </w:p>
    <w:p w14:paraId="43AF4F09" w14:textId="4A82CBEE" w:rsidR="00B20C0C" w:rsidRDefault="00B20C0C" w:rsidP="001A24B8">
      <w:pPr>
        <w:pStyle w:val="umk"/>
        <w:numPr>
          <w:ilvl w:val="0"/>
          <w:numId w:val="4"/>
        </w:numPr>
      </w:pPr>
      <w:r w:rsidRPr="00B20C0C">
        <w:t xml:space="preserve">Парандекар C, Е. Патаракин, Яйла Г. Обучение детей программированию: залог развития человеческого капитала в XXI веке. Руководство для российских законодателей и практиков в области образования / – </w:t>
      </w:r>
      <w:proofErr w:type="gramStart"/>
      <w:r w:rsidRPr="00B20C0C">
        <w:t>Москва :</w:t>
      </w:r>
      <w:proofErr w:type="gramEnd"/>
      <w:r w:rsidRPr="00B20C0C">
        <w:t xml:space="preserve"> Алекс (ИП Поликанин А.А.), 2019. – 164 с. </w:t>
      </w:r>
      <w:hyperlink r:id="rId8" w:history="1">
        <w:r w:rsidR="00AD5DA4" w:rsidRPr="003069F1">
          <w:rPr>
            <w:rStyle w:val="aa"/>
          </w:rPr>
          <w:t>http://www.uic.unn.ru/pustyn/papers/WB%20Children%20learning_Ru.pdf</w:t>
        </w:r>
      </w:hyperlink>
    </w:p>
    <w:p w14:paraId="4D5DC8AF" w14:textId="1B1DDE40" w:rsidR="00715FE2" w:rsidRDefault="00AD5DA4" w:rsidP="00715FE2">
      <w:pPr>
        <w:pStyle w:val="umk"/>
        <w:numPr>
          <w:ilvl w:val="0"/>
          <w:numId w:val="4"/>
        </w:numPr>
      </w:pPr>
      <w:r>
        <w:t xml:space="preserve">Патаракин Е.Д. </w:t>
      </w:r>
      <w:r w:rsidRPr="00AD5DA4">
        <w:t xml:space="preserve">Учимся готовить в среде Скретч </w:t>
      </w:r>
      <w:r w:rsidR="00715FE2" w:rsidRPr="00715FE2">
        <w:t>https://db.ph-int.org/upload/iteach/texts/pi_2010_06_30-19_26_40_1.pdf</w:t>
      </w:r>
    </w:p>
    <w:p w14:paraId="5C32C7DA" w14:textId="1FBA7D3C" w:rsidR="00AD5DA4" w:rsidRDefault="00AD5DA4" w:rsidP="001A24B8">
      <w:pPr>
        <w:pStyle w:val="umk"/>
        <w:numPr>
          <w:ilvl w:val="0"/>
          <w:numId w:val="4"/>
        </w:numPr>
      </w:pPr>
      <w:r w:rsidRPr="00AD5DA4">
        <w:t>Патаракин Е.Д. Педагогический дизайн социальной сети Scratch // Образовательные технологии и общество (</w:t>
      </w:r>
      <w:proofErr w:type="spellStart"/>
      <w:r w:rsidRPr="00AD5DA4">
        <w:t>Educational</w:t>
      </w:r>
      <w:proofErr w:type="spellEnd"/>
      <w:r w:rsidRPr="00AD5DA4">
        <w:t xml:space="preserve"> </w:t>
      </w:r>
      <w:proofErr w:type="spellStart"/>
      <w:r w:rsidRPr="00AD5DA4">
        <w:t>Technology</w:t>
      </w:r>
      <w:proofErr w:type="spellEnd"/>
      <w:r w:rsidRPr="00AD5DA4">
        <w:t xml:space="preserve"> &amp; </w:t>
      </w:r>
      <w:proofErr w:type="spellStart"/>
      <w:r w:rsidRPr="00AD5DA4">
        <w:t>Society</w:t>
      </w:r>
      <w:proofErr w:type="spellEnd"/>
      <w:r w:rsidRPr="00AD5DA4">
        <w:t>). 2013. № 2. P. 505–528. https://elibrary.ru/item.asp?id=19002846</w:t>
      </w:r>
    </w:p>
    <w:p w14:paraId="26FD5930" w14:textId="77777777" w:rsidR="00B118FA" w:rsidRDefault="00B118FA" w:rsidP="000A1B4B">
      <w:pPr>
        <w:pStyle w:val="umk"/>
      </w:pPr>
    </w:p>
    <w:p w14:paraId="79CEC3D9" w14:textId="5E814DBD" w:rsidR="007F32D2" w:rsidRPr="000A1B4B" w:rsidRDefault="007F32D2" w:rsidP="007F32D2">
      <w:pPr>
        <w:pStyle w:val="umk"/>
        <w:rPr>
          <w:b/>
          <w:bCs/>
          <w:lang w:val="en-US"/>
        </w:rPr>
      </w:pPr>
      <w:r>
        <w:rPr>
          <w:b/>
          <w:bCs/>
        </w:rPr>
        <w:t>Первоисточники</w:t>
      </w:r>
      <w:r w:rsidRPr="000A1B4B">
        <w:rPr>
          <w:b/>
          <w:bCs/>
          <w:lang w:val="en-US"/>
        </w:rPr>
        <w:t>:</w:t>
      </w:r>
    </w:p>
    <w:p w14:paraId="3502760F" w14:textId="26510F53" w:rsidR="002C1DBE" w:rsidRPr="00952C29" w:rsidRDefault="002C1DBE" w:rsidP="001A24B8">
      <w:pPr>
        <w:pStyle w:val="umk"/>
        <w:numPr>
          <w:ilvl w:val="0"/>
          <w:numId w:val="3"/>
        </w:numPr>
        <w:rPr>
          <w:lang w:val="en-US"/>
        </w:rPr>
      </w:pPr>
      <w:r w:rsidRPr="002C1DBE">
        <w:rPr>
          <w:lang w:val="en-US"/>
        </w:rPr>
        <w:t xml:space="preserve">Epstein J.M., Axtell R. Growing Artificial Societies: Social Science from the Bottom Up. </w:t>
      </w:r>
      <w:r w:rsidRPr="00952C29">
        <w:rPr>
          <w:lang w:val="en-US"/>
        </w:rPr>
        <w:t>Washington, DC, USA: The Brookings Institution, 1996.</w:t>
      </w:r>
    </w:p>
    <w:p w14:paraId="17439BF3" w14:textId="77777777" w:rsidR="007F32D2" w:rsidRDefault="007F32D2" w:rsidP="007F32D2">
      <w:pPr>
        <w:pStyle w:val="umk"/>
      </w:pPr>
    </w:p>
    <w:p w14:paraId="04CAC3B7" w14:textId="136BE042" w:rsidR="007C62F9" w:rsidRDefault="007C62F9" w:rsidP="007F32D2">
      <w:pPr>
        <w:pStyle w:val="umk"/>
        <w:rPr>
          <w:b/>
          <w:bCs/>
        </w:rPr>
      </w:pPr>
      <w:r w:rsidRPr="003B1E98">
        <w:rPr>
          <w:b/>
          <w:bCs/>
        </w:rPr>
        <w:lastRenderedPageBreak/>
        <w:t xml:space="preserve">Практическое занятие </w:t>
      </w:r>
      <w:r>
        <w:rPr>
          <w:b/>
          <w:bCs/>
        </w:rPr>
        <w:t>(2 часа)</w:t>
      </w:r>
      <w:r w:rsidR="007F32D2">
        <w:rPr>
          <w:b/>
          <w:bCs/>
        </w:rPr>
        <w:t>.</w:t>
      </w:r>
    </w:p>
    <w:p w14:paraId="2C86F50E" w14:textId="73BAC8A2" w:rsidR="007F32D2" w:rsidRDefault="007F32D2" w:rsidP="007F32D2">
      <w:pPr>
        <w:pStyle w:val="umk"/>
      </w:pPr>
      <w:r>
        <w:t>Программное обеспечение и сетевые сервисы</w:t>
      </w:r>
    </w:p>
    <w:p w14:paraId="23E517BA" w14:textId="7B124065" w:rsidR="00B20C0C" w:rsidRPr="00B20C0C" w:rsidRDefault="00B20C0C" w:rsidP="007F32D2">
      <w:pPr>
        <w:pStyle w:val="umk"/>
      </w:pPr>
      <w:r>
        <w:rPr>
          <w:lang w:val="en-US"/>
        </w:rPr>
        <w:t>Scratch</w:t>
      </w:r>
      <w:r w:rsidRPr="00B20C0C">
        <w:t>.</w:t>
      </w:r>
      <w:proofErr w:type="spellStart"/>
      <w:r>
        <w:rPr>
          <w:lang w:val="en-US"/>
        </w:rPr>
        <w:t>mit</w:t>
      </w:r>
      <w:proofErr w:type="spellEnd"/>
      <w:r w:rsidRPr="00B20C0C">
        <w:t>.</w:t>
      </w:r>
      <w:proofErr w:type="spellStart"/>
      <w:r>
        <w:rPr>
          <w:lang w:val="en-US"/>
        </w:rPr>
        <w:t>edu</w:t>
      </w:r>
      <w:proofErr w:type="spellEnd"/>
      <w:r w:rsidRPr="00B20C0C">
        <w:t xml:space="preserve"> </w:t>
      </w:r>
      <w:r>
        <w:t xml:space="preserve">и другие примеры </w:t>
      </w:r>
      <w:r w:rsidR="00EB77A5">
        <w:t>компьютерных сред</w:t>
      </w:r>
      <w:r>
        <w:t xml:space="preserve"> для создания искусственных миров, населенных агентами</w:t>
      </w:r>
      <w:r w:rsidR="009A07C5">
        <w:t>.</w:t>
      </w:r>
    </w:p>
    <w:p w14:paraId="495738AE" w14:textId="6E148BD1" w:rsidR="00B118FA" w:rsidRDefault="00B118FA" w:rsidP="00952C29">
      <w:pPr>
        <w:pStyle w:val="umk"/>
        <w:ind w:firstLine="0"/>
        <w:rPr>
          <w:b/>
          <w:bCs/>
        </w:rPr>
      </w:pPr>
    </w:p>
    <w:p w14:paraId="5AD89F04" w14:textId="77777777" w:rsidR="00FA451A" w:rsidRDefault="00FA451A" w:rsidP="00FA451A">
      <w:pPr>
        <w:pStyle w:val="umk"/>
        <w:rPr>
          <w:b/>
          <w:bCs/>
        </w:rPr>
      </w:pPr>
      <w:r w:rsidRPr="00805886">
        <w:rPr>
          <w:b/>
          <w:bCs/>
        </w:rPr>
        <w:t xml:space="preserve">Вопросы для обсуждения и задания для практической работы </w:t>
      </w:r>
    </w:p>
    <w:p w14:paraId="2544C8D0" w14:textId="11379C41" w:rsidR="00FA451A" w:rsidRDefault="00B95777" w:rsidP="00952C29">
      <w:pPr>
        <w:pStyle w:val="umk"/>
        <w:ind w:firstLine="0"/>
        <w:rPr>
          <w:b/>
          <w:bCs/>
        </w:rPr>
      </w:pPr>
      <w:r>
        <w:rPr>
          <w:b/>
          <w:bCs/>
        </w:rPr>
        <w:t>Пример 1</w:t>
      </w:r>
    </w:p>
    <w:p w14:paraId="7A19D777" w14:textId="77777777" w:rsidR="00381590" w:rsidRDefault="00C31586" w:rsidP="00C31586">
      <w:pPr>
        <w:pStyle w:val="umk"/>
      </w:pPr>
      <w:r>
        <w:t>На примере модел</w:t>
      </w:r>
      <w:r w:rsidR="001479B8">
        <w:t xml:space="preserve">и «Эффект бабочки» </w:t>
      </w:r>
      <w:hyperlink r:id="rId9" w:history="1">
        <w:r w:rsidR="001479B8">
          <w:rPr>
            <w:rStyle w:val="aa"/>
          </w:rPr>
          <w:t>https://scratch.mit.edu/projects/293659/</w:t>
        </w:r>
      </w:hyperlink>
    </w:p>
    <w:p w14:paraId="032D552E" w14:textId="7A71C830" w:rsidR="00C31586" w:rsidRDefault="00C31586" w:rsidP="00C31586">
      <w:pPr>
        <w:pStyle w:val="umk"/>
      </w:pPr>
      <w:r>
        <w:t xml:space="preserve"> в среде </w:t>
      </w:r>
      <w:r>
        <w:rPr>
          <w:lang w:val="en-US"/>
        </w:rPr>
        <w:t>Scratch</w:t>
      </w:r>
      <w:r w:rsidRPr="00C31586">
        <w:t xml:space="preserve"> </w:t>
      </w:r>
      <w:r>
        <w:t xml:space="preserve">рассмотрите основные понятия </w:t>
      </w:r>
      <w:proofErr w:type="spellStart"/>
      <w:r>
        <w:t>агентного</w:t>
      </w:r>
      <w:proofErr w:type="spellEnd"/>
      <w:r>
        <w:t xml:space="preserve"> моделирования:</w:t>
      </w:r>
    </w:p>
    <w:p w14:paraId="7D29876B" w14:textId="77777777" w:rsidR="00C31586" w:rsidRDefault="00C31586" w:rsidP="00C31586">
      <w:pPr>
        <w:pStyle w:val="umk"/>
        <w:numPr>
          <w:ilvl w:val="0"/>
          <w:numId w:val="18"/>
        </w:numPr>
      </w:pPr>
      <w:r w:rsidRPr="00C31586">
        <w:t>Автономия</w:t>
      </w:r>
      <w:r>
        <w:t xml:space="preserve"> и отсутствие управляющей </w:t>
      </w:r>
      <w:r w:rsidRPr="00C31586">
        <w:t>структуры. Агенты действуют независимо друг от друга</w:t>
      </w:r>
      <w:r>
        <w:t>. На макроуровне задается общий набор правил.</w:t>
      </w:r>
    </w:p>
    <w:p w14:paraId="3D3D1F8A" w14:textId="77777777" w:rsidR="00C31586" w:rsidRDefault="00C31586" w:rsidP="00C31586">
      <w:pPr>
        <w:pStyle w:val="umk"/>
        <w:numPr>
          <w:ilvl w:val="0"/>
          <w:numId w:val="18"/>
        </w:numPr>
      </w:pPr>
      <w:r>
        <w:t>Неоднородность агентов по каким-либо признакам.</w:t>
      </w:r>
    </w:p>
    <w:p w14:paraId="6CEFD1DD" w14:textId="77777777" w:rsidR="00C31586" w:rsidRDefault="00C31586" w:rsidP="00C31586">
      <w:pPr>
        <w:pStyle w:val="umk"/>
        <w:numPr>
          <w:ilvl w:val="0"/>
          <w:numId w:val="18"/>
        </w:numPr>
      </w:pPr>
      <w:r>
        <w:t>Ограниченность агентов по знаниям и умениям.</w:t>
      </w:r>
    </w:p>
    <w:p w14:paraId="4752F83B" w14:textId="497E3B1F" w:rsidR="00C31586" w:rsidRDefault="00C31586" w:rsidP="00C31586">
      <w:pPr>
        <w:pStyle w:val="umk"/>
        <w:numPr>
          <w:ilvl w:val="0"/>
          <w:numId w:val="18"/>
        </w:numPr>
      </w:pPr>
      <w:r>
        <w:t>Расположение агентов в пространстве</w:t>
      </w:r>
    </w:p>
    <w:p w14:paraId="0AAEF958" w14:textId="75A059B7" w:rsidR="00D63F33" w:rsidRDefault="00D63F33" w:rsidP="00D63F33">
      <w:pPr>
        <w:pStyle w:val="umk"/>
      </w:pPr>
    </w:p>
    <w:p w14:paraId="0972C451" w14:textId="77777777" w:rsidR="00FC6C29" w:rsidRDefault="00D63F33" w:rsidP="00FC6C29">
      <w:pPr>
        <w:pStyle w:val="umk"/>
        <w:keepNext/>
      </w:pPr>
      <w:r>
        <w:rPr>
          <w:noProof/>
        </w:rPr>
        <w:drawing>
          <wp:inline distT="0" distB="0" distL="0" distR="0" wp14:anchorId="020718F0" wp14:editId="64D255B4">
            <wp:extent cx="3209925" cy="4131650"/>
            <wp:effectExtent l="0" t="0" r="0" b="2540"/>
            <wp:docPr id="1" name="Рисунок 1"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atch_fields.png"/>
                    <pic:cNvPicPr/>
                  </pic:nvPicPr>
                  <pic:blipFill>
                    <a:blip r:embed="rId10">
                      <a:extLst>
                        <a:ext uri="{28A0092B-C50C-407E-A947-70E740481C1C}">
                          <a14:useLocalDpi xmlns:a14="http://schemas.microsoft.com/office/drawing/2010/main" val="0"/>
                        </a:ext>
                      </a:extLst>
                    </a:blip>
                    <a:stretch>
                      <a:fillRect/>
                    </a:stretch>
                  </pic:blipFill>
                  <pic:spPr>
                    <a:xfrm>
                      <a:off x="0" y="0"/>
                      <a:ext cx="3210829" cy="4132813"/>
                    </a:xfrm>
                    <a:prstGeom prst="rect">
                      <a:avLst/>
                    </a:prstGeom>
                  </pic:spPr>
                </pic:pic>
              </a:graphicData>
            </a:graphic>
          </wp:inline>
        </w:drawing>
      </w:r>
    </w:p>
    <w:p w14:paraId="239EBCE4" w14:textId="10691C61" w:rsidR="00D63F33" w:rsidRDefault="00FC6C29" w:rsidP="00FC6C29">
      <w:pPr>
        <w:pStyle w:val="af9"/>
        <w:jc w:val="both"/>
      </w:pPr>
      <w:r>
        <w:t xml:space="preserve">Рисунок </w:t>
      </w:r>
      <w:fldSimple w:instr=" SEQ Рисунок \* ARABIC ">
        <w:r w:rsidR="00146142">
          <w:rPr>
            <w:noProof/>
          </w:rPr>
          <w:t>1</w:t>
        </w:r>
      </w:fldSimple>
      <w:r>
        <w:t xml:space="preserve"> Мир "</w:t>
      </w:r>
      <w:r>
        <w:rPr>
          <w:lang w:val="en-US"/>
        </w:rPr>
        <w:t>Scratch</w:t>
      </w:r>
      <w:r>
        <w:t>"Агенты на поле</w:t>
      </w:r>
    </w:p>
    <w:p w14:paraId="1F769F55" w14:textId="317059B3" w:rsidR="00C31586" w:rsidRDefault="00C31586" w:rsidP="00C31586">
      <w:pPr>
        <w:pStyle w:val="umk"/>
      </w:pPr>
    </w:p>
    <w:p w14:paraId="39210E92" w14:textId="77777777" w:rsidR="00FC6C29" w:rsidRDefault="00D6733C" w:rsidP="00FC6C29">
      <w:pPr>
        <w:pStyle w:val="umk"/>
        <w:keepNext/>
      </w:pPr>
      <w:r>
        <w:rPr>
          <w:noProof/>
        </w:rPr>
        <w:lastRenderedPageBreak/>
        <w:drawing>
          <wp:inline distT="0" distB="0" distL="0" distR="0" wp14:anchorId="22C426AF" wp14:editId="5A0CBB6C">
            <wp:extent cx="4495800" cy="3371850"/>
            <wp:effectExtent l="0" t="0" r="0" b="0"/>
            <wp:docPr id="38" name="Рисунок 38" descr="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5800" cy="3371850"/>
                    </a:xfrm>
                    <a:prstGeom prst="rect">
                      <a:avLst/>
                    </a:prstGeom>
                    <a:noFill/>
                    <a:ln>
                      <a:noFill/>
                    </a:ln>
                  </pic:spPr>
                </pic:pic>
              </a:graphicData>
            </a:graphic>
          </wp:inline>
        </w:drawing>
      </w:r>
    </w:p>
    <w:p w14:paraId="3E2E0444" w14:textId="4C4E4414" w:rsidR="00D6733C" w:rsidRDefault="00FC6C29" w:rsidP="00FC6C29">
      <w:pPr>
        <w:pStyle w:val="af9"/>
        <w:jc w:val="both"/>
      </w:pPr>
      <w:r>
        <w:t xml:space="preserve">Рисунок </w:t>
      </w:r>
      <w:fldSimple w:instr=" SEQ Рисунок \* ARABIC ">
        <w:r w:rsidR="00146142">
          <w:rPr>
            <w:noProof/>
          </w:rPr>
          <w:t>2</w:t>
        </w:r>
      </w:fldSimple>
      <w:r w:rsidRPr="00FC6C29">
        <w:t xml:space="preserve"> </w:t>
      </w:r>
      <w:r>
        <w:t>Процедура, управляющая поведением агента-бабочки</w:t>
      </w:r>
    </w:p>
    <w:p w14:paraId="053F7429" w14:textId="77777777" w:rsidR="00D6733C" w:rsidRDefault="00D6733C" w:rsidP="00C31586">
      <w:pPr>
        <w:pStyle w:val="umk"/>
      </w:pPr>
    </w:p>
    <w:p w14:paraId="0C21AE6D" w14:textId="77777777" w:rsidR="00C31586" w:rsidRPr="00B20C0C" w:rsidRDefault="00C31586" w:rsidP="00952C29">
      <w:pPr>
        <w:pStyle w:val="umk"/>
        <w:ind w:firstLine="0"/>
        <w:rPr>
          <w:b/>
          <w:bCs/>
        </w:rPr>
      </w:pPr>
    </w:p>
    <w:p w14:paraId="2769E521" w14:textId="77777777" w:rsidR="00FC6C29" w:rsidRDefault="00FA451A" w:rsidP="00FC6C29">
      <w:pPr>
        <w:pStyle w:val="umk"/>
        <w:keepNext/>
      </w:pPr>
      <w:r>
        <w:rPr>
          <w:noProof/>
        </w:rPr>
        <w:drawing>
          <wp:inline distT="0" distB="0" distL="0" distR="0" wp14:anchorId="1871E24C" wp14:editId="3A91E01E">
            <wp:extent cx="4276977" cy="4400550"/>
            <wp:effectExtent l="0" t="0" r="9525" b="0"/>
            <wp:docPr id="23" name="Рисунок 23"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atch_commands.png"/>
                    <pic:cNvPicPr/>
                  </pic:nvPicPr>
                  <pic:blipFill>
                    <a:blip r:embed="rId12">
                      <a:extLst>
                        <a:ext uri="{28A0092B-C50C-407E-A947-70E740481C1C}">
                          <a14:useLocalDpi xmlns:a14="http://schemas.microsoft.com/office/drawing/2010/main" val="0"/>
                        </a:ext>
                      </a:extLst>
                    </a:blip>
                    <a:stretch>
                      <a:fillRect/>
                    </a:stretch>
                  </pic:blipFill>
                  <pic:spPr>
                    <a:xfrm>
                      <a:off x="0" y="0"/>
                      <a:ext cx="4280690" cy="4404371"/>
                    </a:xfrm>
                    <a:prstGeom prst="rect">
                      <a:avLst/>
                    </a:prstGeom>
                  </pic:spPr>
                </pic:pic>
              </a:graphicData>
            </a:graphic>
          </wp:inline>
        </w:drawing>
      </w:r>
    </w:p>
    <w:p w14:paraId="685FC113" w14:textId="40482D6C" w:rsidR="008102E7" w:rsidRDefault="00FC6C29" w:rsidP="00FC6C29">
      <w:pPr>
        <w:pStyle w:val="af9"/>
        <w:jc w:val="both"/>
      </w:pPr>
      <w:r>
        <w:t xml:space="preserve">Рисунок </w:t>
      </w:r>
      <w:fldSimple w:instr=" SEQ Рисунок \* ARABIC ">
        <w:r w:rsidR="00146142">
          <w:rPr>
            <w:noProof/>
          </w:rPr>
          <w:t>3</w:t>
        </w:r>
      </w:fldSimple>
      <w:r>
        <w:t xml:space="preserve"> Управление через действия и сообщения</w:t>
      </w:r>
    </w:p>
    <w:p w14:paraId="5998BEC1" w14:textId="53DAE7D3" w:rsidR="00FA451A" w:rsidRDefault="00FA451A" w:rsidP="00271157">
      <w:pPr>
        <w:pStyle w:val="umk"/>
      </w:pPr>
    </w:p>
    <w:p w14:paraId="0FFC7135" w14:textId="6AD9A40B" w:rsidR="00FA451A" w:rsidRDefault="00FA451A" w:rsidP="00381590">
      <w:pPr>
        <w:pStyle w:val="ul"/>
      </w:pPr>
      <w:r>
        <w:lastRenderedPageBreak/>
        <w:t xml:space="preserve">Создайте ремикс </w:t>
      </w:r>
      <w:r w:rsidR="001479B8">
        <w:t xml:space="preserve">проекта </w:t>
      </w:r>
      <w:hyperlink r:id="rId13" w:history="1">
        <w:r w:rsidR="001479B8">
          <w:rPr>
            <w:rStyle w:val="aa"/>
          </w:rPr>
          <w:t>https://scratch.mit.edu/projects/293659/</w:t>
        </w:r>
      </w:hyperlink>
    </w:p>
    <w:p w14:paraId="2291A6D1" w14:textId="1367BD31" w:rsidR="001479B8" w:rsidRDefault="001479B8" w:rsidP="00381590">
      <w:pPr>
        <w:pStyle w:val="ul"/>
      </w:pPr>
      <w:r>
        <w:t xml:space="preserve">Измените модель, увеличив число взаимодействующих агентов. </w:t>
      </w:r>
    </w:p>
    <w:p w14:paraId="0DD1CD62" w14:textId="3196CBB6" w:rsidR="00783D7D" w:rsidRPr="00783D7D" w:rsidRDefault="00783D7D" w:rsidP="00381590">
      <w:pPr>
        <w:pStyle w:val="ul"/>
      </w:pPr>
      <w:r>
        <w:t xml:space="preserve">В </w:t>
      </w:r>
      <w:r>
        <w:rPr>
          <w:lang w:val="en-US"/>
        </w:rPr>
        <w:t>Scratch</w:t>
      </w:r>
      <w:r w:rsidRPr="00783D7D">
        <w:t xml:space="preserve"> </w:t>
      </w:r>
      <w:r>
        <w:t>нет понятия породы агентов и каждого нового агента приходится создавать заново. Но, здесь есть воз</w:t>
      </w:r>
      <w:r w:rsidR="00412E27">
        <w:t>можность создавать клоны</w:t>
      </w:r>
      <w:r w:rsidR="001B6F16">
        <w:t xml:space="preserve">. </w:t>
      </w:r>
      <w:r w:rsidR="00381590">
        <w:t>Попробуйте написать вариант модели, который бы начинался с одного агента-бабочки.</w:t>
      </w:r>
    </w:p>
    <w:p w14:paraId="3A3E611F" w14:textId="0620B104" w:rsidR="00B95777" w:rsidRDefault="00B95777" w:rsidP="00271157">
      <w:pPr>
        <w:pStyle w:val="umk"/>
      </w:pPr>
    </w:p>
    <w:p w14:paraId="2F339642" w14:textId="3A7733C1" w:rsidR="00B95777" w:rsidRDefault="00B95777" w:rsidP="00FC6C29">
      <w:pPr>
        <w:pStyle w:val="3"/>
      </w:pPr>
      <w:r>
        <w:t xml:space="preserve">Пример 2 </w:t>
      </w:r>
      <w:r w:rsidR="00C802F8">
        <w:t>Записываем историю взаимодействия</w:t>
      </w:r>
    </w:p>
    <w:p w14:paraId="52822BF5" w14:textId="66DD33D0" w:rsidR="00C802F8" w:rsidRDefault="00C802F8" w:rsidP="00271157">
      <w:pPr>
        <w:pStyle w:val="umk"/>
      </w:pPr>
    </w:p>
    <w:p w14:paraId="4F19B34A" w14:textId="703D95B4" w:rsidR="00C802F8" w:rsidRDefault="00C2523F" w:rsidP="00271157">
      <w:pPr>
        <w:pStyle w:val="umk"/>
      </w:pPr>
      <w:hyperlink r:id="rId14" w:history="1">
        <w:r w:rsidR="00C802F8">
          <w:rPr>
            <w:rStyle w:val="aa"/>
          </w:rPr>
          <w:t>https://scratch.mit.edu/projects/1314960/</w:t>
        </w:r>
      </w:hyperlink>
    </w:p>
    <w:p w14:paraId="2CC06796" w14:textId="77777777" w:rsidR="00C802F8" w:rsidRDefault="00C802F8" w:rsidP="00271157">
      <w:pPr>
        <w:pStyle w:val="umk"/>
      </w:pPr>
    </w:p>
    <w:p w14:paraId="5E9D517C" w14:textId="77777777" w:rsidR="00FC6C29" w:rsidRDefault="00C802F8" w:rsidP="00FC6C29">
      <w:pPr>
        <w:pStyle w:val="umk"/>
        <w:keepNext/>
        <w:ind w:firstLine="0"/>
        <w:jc w:val="center"/>
      </w:pPr>
      <w:r>
        <w:rPr>
          <w:noProof/>
        </w:rPr>
        <w:drawing>
          <wp:inline distT="0" distB="0" distL="0" distR="0" wp14:anchorId="084E3749" wp14:editId="07810CB2">
            <wp:extent cx="1847850" cy="19081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atch_ball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4390" cy="1914858"/>
                    </a:xfrm>
                    <a:prstGeom prst="rect">
                      <a:avLst/>
                    </a:prstGeom>
                  </pic:spPr>
                </pic:pic>
              </a:graphicData>
            </a:graphic>
          </wp:inline>
        </w:drawing>
      </w:r>
    </w:p>
    <w:p w14:paraId="394A222E" w14:textId="5D016A8B" w:rsidR="00C802F8" w:rsidRDefault="00FC6C29" w:rsidP="00FC6C29">
      <w:pPr>
        <w:pStyle w:val="af9"/>
        <w:jc w:val="center"/>
      </w:pPr>
      <w:r>
        <w:t xml:space="preserve">Рисунок </w:t>
      </w:r>
      <w:fldSimple w:instr=" SEQ Рисунок \* ARABIC ">
        <w:r w:rsidR="00146142">
          <w:rPr>
            <w:noProof/>
          </w:rPr>
          <w:t>4</w:t>
        </w:r>
      </w:fldSimple>
      <w:r>
        <w:t xml:space="preserve"> Агенты - кот и мяч</w:t>
      </w:r>
    </w:p>
    <w:p w14:paraId="05A51846" w14:textId="0E998521" w:rsidR="00C802F8" w:rsidRDefault="00C802F8" w:rsidP="00271157">
      <w:pPr>
        <w:pStyle w:val="umk"/>
      </w:pPr>
      <w:r>
        <w:t>Искусственный мир представляет поле, на котором взаимодействуют 2 команды и мяч. Каждый из игроков руководствуется следующими простыми правилами:</w:t>
      </w:r>
    </w:p>
    <w:p w14:paraId="32950201" w14:textId="29243340" w:rsidR="00C802F8" w:rsidRDefault="00C802F8" w:rsidP="00FB6E17">
      <w:pPr>
        <w:pStyle w:val="umk"/>
        <w:numPr>
          <w:ilvl w:val="0"/>
          <w:numId w:val="3"/>
        </w:numPr>
      </w:pPr>
      <w:r>
        <w:t xml:space="preserve">поворачивается по направлению к мячу и делает шаг </w:t>
      </w:r>
    </w:p>
    <w:p w14:paraId="5B53D05B" w14:textId="201566B6" w:rsidR="00C802F8" w:rsidRDefault="00C802F8" w:rsidP="00FB6E17">
      <w:pPr>
        <w:pStyle w:val="umk"/>
        <w:numPr>
          <w:ilvl w:val="0"/>
          <w:numId w:val="3"/>
        </w:numPr>
      </w:pPr>
      <w:r>
        <w:t>если касается мяча, передает сообщение, что от бьёт по мячу</w:t>
      </w:r>
    </w:p>
    <w:p w14:paraId="53D020C1" w14:textId="2A400CBE" w:rsidR="00C802F8" w:rsidRDefault="00FB6E17" w:rsidP="00271157">
      <w:pPr>
        <w:pStyle w:val="umk"/>
      </w:pPr>
      <w:r>
        <w:t>Агенты-игроки могут различаться по скорости и направленности передвижения.</w:t>
      </w:r>
    </w:p>
    <w:p w14:paraId="029AC38F" w14:textId="77777777" w:rsidR="00FC6C29" w:rsidRDefault="00C802F8" w:rsidP="00FC6C29">
      <w:pPr>
        <w:pStyle w:val="umk"/>
        <w:keepNext/>
      </w:pPr>
      <w:r>
        <w:rPr>
          <w:noProof/>
        </w:rPr>
        <w:lastRenderedPageBreak/>
        <w:drawing>
          <wp:inline distT="0" distB="0" distL="0" distR="0" wp14:anchorId="0D49F0BA" wp14:editId="509E15F7">
            <wp:extent cx="5133975" cy="3695700"/>
            <wp:effectExtent l="0" t="0" r="9525" b="0"/>
            <wp:docPr id="30" name="Рисунок 30"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t_football.jpg"/>
                    <pic:cNvPicPr/>
                  </pic:nvPicPr>
                  <pic:blipFill>
                    <a:blip r:embed="rId16">
                      <a:extLst>
                        <a:ext uri="{28A0092B-C50C-407E-A947-70E740481C1C}">
                          <a14:useLocalDpi xmlns:a14="http://schemas.microsoft.com/office/drawing/2010/main" val="0"/>
                        </a:ext>
                      </a:extLst>
                    </a:blip>
                    <a:stretch>
                      <a:fillRect/>
                    </a:stretch>
                  </pic:blipFill>
                  <pic:spPr>
                    <a:xfrm>
                      <a:off x="0" y="0"/>
                      <a:ext cx="5133975" cy="3695700"/>
                    </a:xfrm>
                    <a:prstGeom prst="rect">
                      <a:avLst/>
                    </a:prstGeom>
                  </pic:spPr>
                </pic:pic>
              </a:graphicData>
            </a:graphic>
          </wp:inline>
        </w:drawing>
      </w:r>
    </w:p>
    <w:p w14:paraId="05513489" w14:textId="43C6F732" w:rsidR="00C802F8" w:rsidRDefault="00FC6C29" w:rsidP="00FC6C29">
      <w:pPr>
        <w:pStyle w:val="af9"/>
        <w:jc w:val="both"/>
      </w:pPr>
      <w:r>
        <w:t xml:space="preserve">Рисунок </w:t>
      </w:r>
      <w:fldSimple w:instr=" SEQ Рисунок \* ARABIC ">
        <w:r w:rsidR="00146142">
          <w:rPr>
            <w:noProof/>
          </w:rPr>
          <w:t>5</w:t>
        </w:r>
      </w:fldSimple>
      <w:r>
        <w:t xml:space="preserve"> Поведения агентов-игроков</w:t>
      </w:r>
    </w:p>
    <w:p w14:paraId="02EE4542" w14:textId="73AEC7F4" w:rsidR="00FB6E17" w:rsidRPr="00276D78" w:rsidRDefault="00FB6E17" w:rsidP="00271157">
      <w:pPr>
        <w:pStyle w:val="umk"/>
      </w:pPr>
      <w:r>
        <w:t>Мяч в этой игре не только реагирует на сообщения игроков, но и записывает всю историю этих сообщений в переменную список</w:t>
      </w:r>
      <w:r w:rsidR="005E6BDA">
        <w:t xml:space="preserve"> </w:t>
      </w:r>
      <w:proofErr w:type="spellStart"/>
      <w:r w:rsidR="005E6BDA">
        <w:rPr>
          <w:lang w:val="en-US"/>
        </w:rPr>
        <w:t>GameStrory</w:t>
      </w:r>
      <w:proofErr w:type="spellEnd"/>
    </w:p>
    <w:p w14:paraId="1339D70D" w14:textId="77777777" w:rsidR="00FC6C29" w:rsidRPr="005E6BDA" w:rsidRDefault="00FC6C29" w:rsidP="00271157">
      <w:pPr>
        <w:pStyle w:val="umk"/>
      </w:pPr>
    </w:p>
    <w:p w14:paraId="1C1B2AA2" w14:textId="77777777" w:rsidR="00FC6C29" w:rsidRDefault="00FB6E17" w:rsidP="00FC6C29">
      <w:pPr>
        <w:pStyle w:val="umk"/>
        <w:keepNext/>
        <w:ind w:firstLine="0"/>
        <w:jc w:val="center"/>
      </w:pPr>
      <w:r>
        <w:rPr>
          <w:noProof/>
        </w:rPr>
        <w:drawing>
          <wp:inline distT="0" distB="0" distL="0" distR="0" wp14:anchorId="0F051A8F" wp14:editId="4397CC0E">
            <wp:extent cx="5153025" cy="2824662"/>
            <wp:effectExtent l="0" t="0" r="0" b="0"/>
            <wp:docPr id="32" name="Рисунок 32"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atch_ball03.png"/>
                    <pic:cNvPicPr/>
                  </pic:nvPicPr>
                  <pic:blipFill>
                    <a:blip r:embed="rId17">
                      <a:extLst>
                        <a:ext uri="{28A0092B-C50C-407E-A947-70E740481C1C}">
                          <a14:useLocalDpi xmlns:a14="http://schemas.microsoft.com/office/drawing/2010/main" val="0"/>
                        </a:ext>
                      </a:extLst>
                    </a:blip>
                    <a:stretch>
                      <a:fillRect/>
                    </a:stretch>
                  </pic:blipFill>
                  <pic:spPr>
                    <a:xfrm>
                      <a:off x="0" y="0"/>
                      <a:ext cx="5153514" cy="2824930"/>
                    </a:xfrm>
                    <a:prstGeom prst="rect">
                      <a:avLst/>
                    </a:prstGeom>
                  </pic:spPr>
                </pic:pic>
              </a:graphicData>
            </a:graphic>
          </wp:inline>
        </w:drawing>
      </w:r>
    </w:p>
    <w:p w14:paraId="175E5B97" w14:textId="26FD6AC5" w:rsidR="00FB6E17" w:rsidRDefault="00FC6C29" w:rsidP="00FC6C29">
      <w:pPr>
        <w:pStyle w:val="af9"/>
        <w:jc w:val="center"/>
      </w:pPr>
      <w:r>
        <w:t xml:space="preserve">Рисунок </w:t>
      </w:r>
      <w:fldSimple w:instr=" SEQ Рисунок \* ARABIC ">
        <w:r w:rsidR="00146142">
          <w:rPr>
            <w:noProof/>
          </w:rPr>
          <w:t>6</w:t>
        </w:r>
      </w:fldSimple>
      <w:r>
        <w:t xml:space="preserve"> Поведение мяча</w:t>
      </w:r>
    </w:p>
    <w:p w14:paraId="4875ECCD" w14:textId="30D9875C" w:rsidR="00FB6E17" w:rsidRPr="00DC1CC6" w:rsidRDefault="00FB6E17" w:rsidP="00FB6E17">
      <w:pPr>
        <w:pStyle w:val="umk"/>
      </w:pPr>
      <w:r>
        <w:t>Используя детскую среду конструирования</w:t>
      </w:r>
      <w:r w:rsidR="005E6BDA">
        <w:t xml:space="preserve"> цифровых историй, мы создали простое сообщество взаимодействующих агентов</w:t>
      </w:r>
      <w:r w:rsidR="005E6BDA" w:rsidRPr="005E6BDA">
        <w:t xml:space="preserve">. </w:t>
      </w:r>
      <w:r w:rsidR="005E6BDA">
        <w:t xml:space="preserve">Обратите внимание, что </w:t>
      </w:r>
      <w:r w:rsidR="00DC1CC6">
        <w:t>агент-</w:t>
      </w:r>
      <w:r w:rsidR="005E6BDA">
        <w:t xml:space="preserve">мяч реагирует на сообщения, которые приходят к нему от агентов-котов и записывает в </w:t>
      </w:r>
      <w:r w:rsidR="00DC1CC6">
        <w:t xml:space="preserve">переменную </w:t>
      </w:r>
      <w:proofErr w:type="spellStart"/>
      <w:r w:rsidR="00DC1CC6">
        <w:rPr>
          <w:lang w:val="en-US"/>
        </w:rPr>
        <w:t>GameStory</w:t>
      </w:r>
      <w:proofErr w:type="spellEnd"/>
      <w:r w:rsidR="005E6BDA">
        <w:t>, кто прислал ему сообщение.</w:t>
      </w:r>
      <w:r w:rsidR="00DC1CC6" w:rsidRPr="00DC1CC6">
        <w:t xml:space="preserve"> </w:t>
      </w:r>
      <w:r w:rsidR="00DC1CC6">
        <w:t xml:space="preserve">В дальнейшем среда </w:t>
      </w:r>
      <w:r w:rsidR="00DC1CC6">
        <w:rPr>
          <w:lang w:val="en-US"/>
        </w:rPr>
        <w:t>Scratch</w:t>
      </w:r>
      <w:r w:rsidR="00DC1CC6" w:rsidRPr="00DC1CC6">
        <w:t xml:space="preserve"> </w:t>
      </w:r>
      <w:r w:rsidR="00DC1CC6">
        <w:t>позволяет обрабатывать полученные внутри, либо экспортировать данные и анализировать их при помощи внешних инструментов.</w:t>
      </w:r>
    </w:p>
    <w:p w14:paraId="3639B053" w14:textId="5E2E3352" w:rsidR="00FB6E17" w:rsidRDefault="00FB6E17" w:rsidP="00FB6E17">
      <w:pPr>
        <w:pStyle w:val="umk"/>
      </w:pPr>
    </w:p>
    <w:p w14:paraId="6024936B" w14:textId="77777777" w:rsidR="00FC6C29" w:rsidRDefault="00FB6E17" w:rsidP="00FC6C29">
      <w:pPr>
        <w:pStyle w:val="umk"/>
        <w:keepNext/>
        <w:ind w:firstLine="0"/>
        <w:jc w:val="center"/>
      </w:pPr>
      <w:r>
        <w:rPr>
          <w:noProof/>
        </w:rPr>
        <w:drawing>
          <wp:inline distT="0" distB="0" distL="0" distR="0" wp14:anchorId="1D0DA92A" wp14:editId="42F67729">
            <wp:extent cx="3590925" cy="4320908"/>
            <wp:effectExtent l="0" t="0" r="0" b="3810"/>
            <wp:docPr id="33" name="Рисунок 33"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atch_ball02.png"/>
                    <pic:cNvPicPr/>
                  </pic:nvPicPr>
                  <pic:blipFill>
                    <a:blip r:embed="rId18">
                      <a:extLst>
                        <a:ext uri="{28A0092B-C50C-407E-A947-70E740481C1C}">
                          <a14:useLocalDpi xmlns:a14="http://schemas.microsoft.com/office/drawing/2010/main" val="0"/>
                        </a:ext>
                      </a:extLst>
                    </a:blip>
                    <a:stretch>
                      <a:fillRect/>
                    </a:stretch>
                  </pic:blipFill>
                  <pic:spPr>
                    <a:xfrm>
                      <a:off x="0" y="0"/>
                      <a:ext cx="3592230" cy="4322478"/>
                    </a:xfrm>
                    <a:prstGeom prst="rect">
                      <a:avLst/>
                    </a:prstGeom>
                  </pic:spPr>
                </pic:pic>
              </a:graphicData>
            </a:graphic>
          </wp:inline>
        </w:drawing>
      </w:r>
    </w:p>
    <w:p w14:paraId="2D73C275" w14:textId="77856AAA" w:rsidR="00FB6E17" w:rsidRPr="00FB6E17" w:rsidRDefault="00FC6C29" w:rsidP="00FC6C29">
      <w:pPr>
        <w:pStyle w:val="af9"/>
        <w:jc w:val="center"/>
      </w:pPr>
      <w:r>
        <w:t xml:space="preserve">Рисунок </w:t>
      </w:r>
      <w:fldSimple w:instr=" SEQ Рисунок \* ARABIC ">
        <w:r w:rsidR="00146142">
          <w:rPr>
            <w:noProof/>
          </w:rPr>
          <w:t>7</w:t>
        </w:r>
      </w:fldSimple>
      <w:r>
        <w:t xml:space="preserve"> Сохранение данных и возможность импорта данных</w:t>
      </w:r>
    </w:p>
    <w:p w14:paraId="25A508F4" w14:textId="22D13331" w:rsidR="00C802F8" w:rsidRDefault="00C802F8" w:rsidP="00271157">
      <w:pPr>
        <w:pStyle w:val="umk"/>
      </w:pPr>
    </w:p>
    <w:p w14:paraId="2A3387C5" w14:textId="7CD0CC52" w:rsidR="00DC1CC6" w:rsidRDefault="00DC1CC6" w:rsidP="00783D7D">
      <w:pPr>
        <w:pStyle w:val="umk"/>
        <w:numPr>
          <w:ilvl w:val="0"/>
          <w:numId w:val="20"/>
        </w:numPr>
      </w:pPr>
      <w:r>
        <w:t xml:space="preserve">Создайте ремикс модели </w:t>
      </w:r>
      <w:hyperlink r:id="rId19" w:history="1">
        <w:r>
          <w:rPr>
            <w:rStyle w:val="aa"/>
          </w:rPr>
          <w:t>https://scratch.mit.edu/projects/1314960/</w:t>
        </w:r>
      </w:hyperlink>
    </w:p>
    <w:p w14:paraId="713B66D0" w14:textId="4E3647A7" w:rsidR="00DC1CC6" w:rsidRDefault="00DC1CC6" w:rsidP="00783D7D">
      <w:pPr>
        <w:pStyle w:val="umk"/>
        <w:numPr>
          <w:ilvl w:val="0"/>
          <w:numId w:val="20"/>
        </w:numPr>
      </w:pPr>
      <w:r>
        <w:t>Попробуйте увеличить число агентов игроков, чтобы мяч сохранял в своей переменной списке действия не двух, а более агентов</w:t>
      </w:r>
      <w:r w:rsidR="00783D7D">
        <w:t>-котов</w:t>
      </w:r>
      <w:r>
        <w:t>.</w:t>
      </w:r>
    </w:p>
    <w:p w14:paraId="62FCFE31" w14:textId="35580C8A" w:rsidR="00DC1CC6" w:rsidRDefault="00DC1CC6" w:rsidP="00783D7D">
      <w:pPr>
        <w:pStyle w:val="umk"/>
        <w:numPr>
          <w:ilvl w:val="0"/>
          <w:numId w:val="20"/>
        </w:numPr>
      </w:pPr>
      <w:r>
        <w:t xml:space="preserve">Попробуйте увеличить число мячей на поле. В этом случае вам </w:t>
      </w:r>
      <w:r w:rsidR="00783D7D">
        <w:t>для сохранения общей истории действий понадобится глобальная переменная, которая будет сохранять не только то, какой агент-кот совершает действие, но и по отношению к какому агенту-мячу он этой действие совершил.</w:t>
      </w:r>
    </w:p>
    <w:p w14:paraId="0DE5D9B6" w14:textId="21919B45" w:rsidR="00783D7D" w:rsidRDefault="00783D7D" w:rsidP="00783D7D">
      <w:pPr>
        <w:pStyle w:val="umk"/>
        <w:numPr>
          <w:ilvl w:val="0"/>
          <w:numId w:val="20"/>
        </w:numPr>
      </w:pPr>
      <w:r>
        <w:t xml:space="preserve">Создайте вариант модели, в котором данные о действиях агентов-котов будут отражаться в виде </w:t>
      </w:r>
      <w:r w:rsidR="006F10C1">
        <w:t>столбиков гистограммы.</w:t>
      </w:r>
    </w:p>
    <w:p w14:paraId="3E50EDC3" w14:textId="77777777" w:rsidR="00DC1CC6" w:rsidRDefault="00DC1CC6" w:rsidP="00DC1CC6">
      <w:pPr>
        <w:pStyle w:val="umk"/>
      </w:pPr>
    </w:p>
    <w:p w14:paraId="4EA5AF0C" w14:textId="15EC5DBF" w:rsidR="00DC1CC6" w:rsidRDefault="00DC1CC6" w:rsidP="00271157">
      <w:pPr>
        <w:pStyle w:val="umk"/>
      </w:pPr>
    </w:p>
    <w:p w14:paraId="3EEA9607" w14:textId="51CAE77F" w:rsidR="00910913" w:rsidRDefault="00910913" w:rsidP="008102E7">
      <w:pPr>
        <w:pStyle w:val="umk"/>
      </w:pPr>
    </w:p>
    <w:p w14:paraId="3499A9E7" w14:textId="39E6EB32" w:rsidR="00B95777" w:rsidRDefault="00B95777">
      <w:pPr>
        <w:spacing w:after="160" w:line="259" w:lineRule="auto"/>
        <w:rPr>
          <w:rFonts w:ascii="Arial" w:eastAsia="Times New Roman" w:hAnsi="Arial" w:cs="Arial"/>
          <w:b/>
          <w:bCs/>
          <w:lang w:eastAsia="ru-RU"/>
        </w:rPr>
      </w:pPr>
      <w:r>
        <w:br w:type="page"/>
      </w:r>
    </w:p>
    <w:p w14:paraId="26724CC1" w14:textId="456AFDDC" w:rsidR="00805886" w:rsidRPr="00E823A2" w:rsidRDefault="00805886" w:rsidP="00C55DC4">
      <w:pPr>
        <w:pStyle w:val="2"/>
      </w:pPr>
      <w:r w:rsidRPr="00805886">
        <w:lastRenderedPageBreak/>
        <w:t xml:space="preserve">Тема 2. </w:t>
      </w:r>
      <w:proofErr w:type="spellStart"/>
      <w:r w:rsidR="00E823A2" w:rsidRPr="00E823A2">
        <w:t>Многоагентное</w:t>
      </w:r>
      <w:proofErr w:type="spellEnd"/>
      <w:r w:rsidR="00E823A2" w:rsidRPr="00E823A2">
        <w:t xml:space="preserve"> моделирование в трехмерной среде </w:t>
      </w:r>
      <w:proofErr w:type="spellStart"/>
      <w:r w:rsidR="00E823A2" w:rsidRPr="00E823A2">
        <w:t>StatLogo</w:t>
      </w:r>
      <w:proofErr w:type="spellEnd"/>
      <w:r w:rsidR="00E823A2" w:rsidRPr="00E823A2">
        <w:t xml:space="preserve"> </w:t>
      </w:r>
      <w:proofErr w:type="spellStart"/>
      <w:r w:rsidR="00E823A2" w:rsidRPr="00E823A2">
        <w:t>Nova</w:t>
      </w:r>
      <w:proofErr w:type="spellEnd"/>
    </w:p>
    <w:p w14:paraId="09F75046" w14:textId="671BBE57" w:rsidR="00805886" w:rsidRPr="00805886" w:rsidRDefault="00805886" w:rsidP="00805886">
      <w:pPr>
        <w:pStyle w:val="umk"/>
      </w:pPr>
      <w:r w:rsidRPr="00805886">
        <w:t xml:space="preserve">Цель изучения темы: обосновать необходимость использования </w:t>
      </w:r>
      <w:proofErr w:type="spellStart"/>
      <w:r w:rsidR="00E2393D">
        <w:t>многоагентных</w:t>
      </w:r>
      <w:proofErr w:type="spellEnd"/>
      <w:r w:rsidR="00E2393D">
        <w:t xml:space="preserve"> моделей для понимания отношений, которые складываются между различными социальными группами</w:t>
      </w:r>
      <w:r w:rsidRPr="00805886">
        <w:t>.</w:t>
      </w:r>
    </w:p>
    <w:p w14:paraId="6FCF3DD5" w14:textId="0E8EEA58" w:rsidR="00805886" w:rsidRPr="00805886" w:rsidRDefault="00805886" w:rsidP="00805886">
      <w:pPr>
        <w:pStyle w:val="umk"/>
      </w:pPr>
      <w:r w:rsidRPr="00805886">
        <w:t xml:space="preserve">Теоретическое введение. </w:t>
      </w:r>
      <w:r w:rsidR="00E2393D">
        <w:t>Примеры использования искусственных сообществ для объяснения биологических и социальных феноменов</w:t>
      </w:r>
    </w:p>
    <w:p w14:paraId="7C83FB41" w14:textId="552195E3" w:rsidR="00805886" w:rsidRPr="00035E0C" w:rsidRDefault="00805886" w:rsidP="00805886">
      <w:pPr>
        <w:pStyle w:val="umk"/>
        <w:rPr>
          <w:b/>
          <w:bCs/>
        </w:rPr>
      </w:pPr>
      <w:r w:rsidRPr="00035E0C">
        <w:rPr>
          <w:b/>
          <w:bCs/>
        </w:rPr>
        <w:t>Литература:</w:t>
      </w:r>
    </w:p>
    <w:p w14:paraId="1013C8E6" w14:textId="77777777" w:rsidR="005A20B4" w:rsidRDefault="005A20B4" w:rsidP="005A20B4">
      <w:pPr>
        <w:pStyle w:val="ul"/>
      </w:pPr>
      <w:r>
        <w:t xml:space="preserve">Патаракин Е. Д. </w:t>
      </w:r>
      <w:proofErr w:type="spellStart"/>
      <w:r>
        <w:t>Агентное</w:t>
      </w:r>
      <w:proofErr w:type="spellEnd"/>
      <w:r>
        <w:t xml:space="preserve"> моделирование для рефлексии образовательной организации // Искусственные общества. 2018. T. 13. Выпуск 4 [Электронный ресурс].  URL: http://artsoc.jes.su/s207751800000133-5-1</w:t>
      </w:r>
    </w:p>
    <w:p w14:paraId="3499C4B4" w14:textId="4FA6CA6F" w:rsidR="002C5FB1" w:rsidRPr="002C5FB1" w:rsidRDefault="00EF14D8" w:rsidP="002C5FB1">
      <w:pPr>
        <w:pStyle w:val="ul"/>
        <w:rPr>
          <w:lang w:val="en-US"/>
        </w:rPr>
      </w:pPr>
      <w:proofErr w:type="spellStart"/>
      <w:r w:rsidRPr="00EF14D8">
        <w:rPr>
          <w:lang w:val="en-US"/>
        </w:rPr>
        <w:t>Blikstein</w:t>
      </w:r>
      <w:proofErr w:type="spellEnd"/>
      <w:r w:rsidRPr="00EF14D8">
        <w:rPr>
          <w:lang w:val="en-US"/>
        </w:rPr>
        <w:t xml:space="preserve"> P., Rand W., Wilensky U. Participatory, embodied, multi-agent simulation AAMAS ’06 / New York, NY, USA: ACM, 2006. 1457–1458 </w:t>
      </w:r>
      <w:r w:rsidRPr="00EF14D8">
        <w:t>с</w:t>
      </w:r>
      <w:r w:rsidRPr="00EF14D8">
        <w:rPr>
          <w:lang w:val="en-US"/>
        </w:rPr>
        <w:t>.</w:t>
      </w:r>
    </w:p>
    <w:p w14:paraId="6CBDBCB9" w14:textId="77777777" w:rsidR="00A1740D" w:rsidRPr="00EF14D8" w:rsidRDefault="00A1740D" w:rsidP="00EF14D8">
      <w:pPr>
        <w:pStyle w:val="umk"/>
        <w:ind w:firstLine="0"/>
        <w:rPr>
          <w:b/>
          <w:bCs/>
          <w:lang w:val="en-US"/>
        </w:rPr>
      </w:pPr>
    </w:p>
    <w:p w14:paraId="47B1FCE9" w14:textId="6C85EA39" w:rsidR="00805886" w:rsidRPr="00276D78" w:rsidRDefault="00805886" w:rsidP="00805886">
      <w:pPr>
        <w:pStyle w:val="umk"/>
        <w:rPr>
          <w:b/>
          <w:bCs/>
        </w:rPr>
      </w:pPr>
      <w:r w:rsidRPr="00035E0C">
        <w:rPr>
          <w:b/>
          <w:bCs/>
        </w:rPr>
        <w:t>Практическое занятие (3 часа)</w:t>
      </w:r>
      <w:r w:rsidR="00715FE2">
        <w:rPr>
          <w:b/>
          <w:bCs/>
        </w:rPr>
        <w:t xml:space="preserve"> Мир трехмерных моделей на примере </w:t>
      </w:r>
      <w:r w:rsidR="00715FE2">
        <w:rPr>
          <w:b/>
          <w:bCs/>
          <w:lang w:val="en-US"/>
        </w:rPr>
        <w:t>StarLogo</w:t>
      </w:r>
      <w:r w:rsidR="00715FE2" w:rsidRPr="00715FE2">
        <w:rPr>
          <w:b/>
          <w:bCs/>
        </w:rPr>
        <w:t xml:space="preserve"> </w:t>
      </w:r>
      <w:r w:rsidR="00715FE2">
        <w:rPr>
          <w:b/>
          <w:bCs/>
          <w:lang w:val="en-US"/>
        </w:rPr>
        <w:t>Nova</w:t>
      </w:r>
    </w:p>
    <w:p w14:paraId="2162D62F" w14:textId="77777777" w:rsidR="00EB77A5" w:rsidRPr="002C1DBE" w:rsidRDefault="00EB77A5" w:rsidP="00EB77A5">
      <w:pPr>
        <w:pStyle w:val="umk"/>
      </w:pPr>
      <w:r w:rsidRPr="002C1DBE">
        <w:rPr>
          <w:b/>
          <w:bCs/>
          <w:lang w:val="en-US"/>
        </w:rPr>
        <w:t>StarLogo</w:t>
      </w:r>
      <w:r w:rsidRPr="002C1DBE">
        <w:rPr>
          <w:b/>
          <w:bCs/>
        </w:rPr>
        <w:t xml:space="preserve"> </w:t>
      </w:r>
      <w:r w:rsidRPr="002C1DBE">
        <w:rPr>
          <w:b/>
          <w:bCs/>
          <w:lang w:val="en-US"/>
        </w:rPr>
        <w:t>Nova</w:t>
      </w:r>
      <w:r>
        <w:t xml:space="preserve"> – создание трехмерных </w:t>
      </w:r>
      <w:proofErr w:type="spellStart"/>
      <w:r>
        <w:t>многоагентных</w:t>
      </w:r>
      <w:proofErr w:type="spellEnd"/>
      <w:r>
        <w:t xml:space="preserve"> моделей</w:t>
      </w:r>
    </w:p>
    <w:p w14:paraId="67BF9D84" w14:textId="517A407E" w:rsidR="00EB77A5" w:rsidRDefault="00EB77A5" w:rsidP="00EB77A5">
      <w:pPr>
        <w:pStyle w:val="umk"/>
        <w:rPr>
          <w:lang w:val="en-US"/>
        </w:rPr>
      </w:pPr>
      <w:proofErr w:type="spellStart"/>
      <w:r w:rsidRPr="00D710D2">
        <w:rPr>
          <w:lang w:val="en-US"/>
        </w:rPr>
        <w:t>StarLogo</w:t>
      </w:r>
      <w:proofErr w:type="spellEnd"/>
      <w:r w:rsidRPr="00805886">
        <w:rPr>
          <w:lang w:val="en-US"/>
        </w:rPr>
        <w:t xml:space="preserve"> </w:t>
      </w:r>
      <w:r w:rsidRPr="00D710D2">
        <w:rPr>
          <w:lang w:val="en-US"/>
        </w:rPr>
        <w:t>Nova</w:t>
      </w:r>
      <w:r w:rsidRPr="00805886">
        <w:rPr>
          <w:lang w:val="en-US"/>
        </w:rPr>
        <w:t xml:space="preserve"> </w:t>
      </w:r>
      <w:hyperlink r:id="rId20" w:history="1">
        <w:r w:rsidR="009A2095" w:rsidRPr="003069F1">
          <w:rPr>
            <w:rStyle w:val="aa"/>
            <w:lang w:val="en-US"/>
          </w:rPr>
          <w:t>https://www.slnova.org/</w:t>
        </w:r>
      </w:hyperlink>
    </w:p>
    <w:p w14:paraId="16FF12A9" w14:textId="59991207" w:rsidR="009A2095" w:rsidRDefault="009A2095" w:rsidP="00EB77A5">
      <w:pPr>
        <w:pStyle w:val="umk"/>
        <w:rPr>
          <w:lang w:val="en-US"/>
        </w:rPr>
      </w:pPr>
    </w:p>
    <w:p w14:paraId="60558CEE" w14:textId="0F0FDE1C" w:rsidR="009A2095" w:rsidRDefault="009A2095" w:rsidP="00EB77A5">
      <w:pPr>
        <w:pStyle w:val="umk"/>
      </w:pPr>
      <w:r>
        <w:t>Интерфейс</w:t>
      </w:r>
      <w:r w:rsidRPr="009A2095">
        <w:t xml:space="preserve"> </w:t>
      </w:r>
      <w:r>
        <w:t>среды</w:t>
      </w:r>
      <w:r w:rsidRPr="009A2095">
        <w:t xml:space="preserve"> </w:t>
      </w:r>
      <w:r>
        <w:rPr>
          <w:lang w:val="en-US"/>
        </w:rPr>
        <w:t>StarLogo</w:t>
      </w:r>
      <w:r w:rsidRPr="009A2095">
        <w:t xml:space="preserve"> </w:t>
      </w:r>
      <w:r>
        <w:rPr>
          <w:lang w:val="en-US"/>
        </w:rPr>
        <w:t>Nova</w:t>
      </w:r>
      <w:r w:rsidRPr="009A2095">
        <w:t xml:space="preserve"> </w:t>
      </w:r>
      <w:r>
        <w:t>напоминает</w:t>
      </w:r>
      <w:r w:rsidRPr="009A2095">
        <w:t xml:space="preserve"> </w:t>
      </w:r>
      <w:r>
        <w:t>интерфейс</w:t>
      </w:r>
      <w:r w:rsidRPr="009A2095">
        <w:t xml:space="preserve"> </w:t>
      </w:r>
      <w:r>
        <w:rPr>
          <w:lang w:val="en-US"/>
        </w:rPr>
        <w:t>Scratch</w:t>
      </w:r>
      <w:r>
        <w:t xml:space="preserve">, с которой мы познакомились при изучении предыдущей темы. </w:t>
      </w:r>
    </w:p>
    <w:p w14:paraId="6EC89CBB" w14:textId="6694CBCE" w:rsidR="009A2095" w:rsidRDefault="009A2095" w:rsidP="00EB77A5">
      <w:pPr>
        <w:pStyle w:val="umk"/>
      </w:pPr>
      <w:r>
        <w:t xml:space="preserve">Подробнее с возможностями среды познакомьтесь </w:t>
      </w:r>
      <w:r w:rsidR="00F5470E">
        <w:t>в</w:t>
      </w:r>
      <w:r>
        <w:t xml:space="preserve"> приложении 2, где представлены основные возможности </w:t>
      </w:r>
      <w:r>
        <w:rPr>
          <w:lang w:val="en-US"/>
        </w:rPr>
        <w:t>StarLogo</w:t>
      </w:r>
      <w:r w:rsidRPr="009A2095">
        <w:t xml:space="preserve"> </w:t>
      </w:r>
      <w:r>
        <w:rPr>
          <w:lang w:val="en-US"/>
        </w:rPr>
        <w:t>Nova</w:t>
      </w:r>
      <w:r w:rsidRPr="009A2095">
        <w:t>.</w:t>
      </w:r>
    </w:p>
    <w:p w14:paraId="755B84EF" w14:textId="798DAE2E" w:rsidR="00F5470E" w:rsidRDefault="000E587E" w:rsidP="000E587E">
      <w:pPr>
        <w:pStyle w:val="3"/>
      </w:pPr>
      <w:r>
        <w:t xml:space="preserve">Пример 1. Моделирование </w:t>
      </w:r>
      <w:r w:rsidR="007410DD">
        <w:t>эволюции сотрудничества</w:t>
      </w:r>
    </w:p>
    <w:p w14:paraId="6BC2736D" w14:textId="76BFD884" w:rsidR="00F5470E" w:rsidRPr="009A2095" w:rsidRDefault="0018737A" w:rsidP="00EB77A5">
      <w:pPr>
        <w:pStyle w:val="umk"/>
      </w:pPr>
      <w:r>
        <w:t>Познакомьтесь с тем</w:t>
      </w:r>
      <w:r w:rsidR="00B3144D">
        <w:t>,</w:t>
      </w:r>
      <w:r>
        <w:t xml:space="preserve"> как в </w:t>
      </w:r>
      <w:proofErr w:type="gramStart"/>
      <w:r>
        <w:t xml:space="preserve">среде </w:t>
      </w:r>
      <w:r w:rsidR="00F5470E">
        <w:t xml:space="preserve"> </w:t>
      </w:r>
      <w:r>
        <w:rPr>
          <w:lang w:val="en-US"/>
        </w:rPr>
        <w:t>StarLogo</w:t>
      </w:r>
      <w:proofErr w:type="gramEnd"/>
      <w:r w:rsidRPr="009A2095">
        <w:t xml:space="preserve"> </w:t>
      </w:r>
      <w:r>
        <w:rPr>
          <w:lang w:val="en-US"/>
        </w:rPr>
        <w:t>Nova</w:t>
      </w:r>
      <w:r>
        <w:t xml:space="preserve"> может быть реализована версия </w:t>
      </w:r>
      <w:r w:rsidR="00F5470E">
        <w:t>модел</w:t>
      </w:r>
      <w:r>
        <w:t>и</w:t>
      </w:r>
      <w:r w:rsidR="00F5470E">
        <w:t xml:space="preserve"> «Дилемма заключенного», </w:t>
      </w:r>
      <w:r>
        <w:t>различные эволюционные варианты которой</w:t>
      </w:r>
      <w:r w:rsidR="00F5470E">
        <w:t xml:space="preserve"> рассматрива</w:t>
      </w:r>
      <w:r>
        <w:t>ются</w:t>
      </w:r>
      <w:r w:rsidR="00F5470E">
        <w:t xml:space="preserve"> в работах Р. </w:t>
      </w:r>
      <w:proofErr w:type="spellStart"/>
      <w:r w:rsidR="00F5470E">
        <w:t>Аксельрода</w:t>
      </w:r>
      <w:proofErr w:type="spellEnd"/>
    </w:p>
    <w:p w14:paraId="285F8E38" w14:textId="77777777" w:rsidR="0018737A" w:rsidRDefault="0018737A" w:rsidP="0018737A">
      <w:pPr>
        <w:pStyle w:val="umk"/>
      </w:pPr>
      <w:r>
        <w:t>Классическая формулировка дилеммы заключённого:</w:t>
      </w:r>
    </w:p>
    <w:p w14:paraId="74DFB2E9" w14:textId="77777777" w:rsidR="0018737A" w:rsidRPr="00276D78" w:rsidRDefault="0018737A" w:rsidP="0018737A">
      <w:pPr>
        <w:pStyle w:val="listing"/>
        <w:rPr>
          <w:lang w:val="ru-RU"/>
        </w:rPr>
      </w:pPr>
      <w:r w:rsidRPr="00276D78">
        <w:rPr>
          <w:lang w:val="ru-RU"/>
        </w:rPr>
        <w:t>Двое преступников — А и Б — попались примерно в одно и то же время на сходных преступлениях. Есть основания полагать, что они действовали по сговору, и полиция, изолировав их друг от друга, предлагает им одну и ту же сделку: если один свидетельствует против другого, а тот хранит молчание, то первый освобождается за помощь следствию, а второй получает максимальный срок лишения свободы (10 лет). Если оба молчат, их деяние проходит по более лёгкой статье, и каждый из них приговаривается к полугоду тюрьмы. Если оба свидетельствуют друг против друга, они получают минимальный срок (по 2 года). Каждый заключённый выбирает, молчать или свидетельствовать против другого. Однако ни один из них не знает точно, что сделает другой. Что произойдёт?</w:t>
      </w:r>
    </w:p>
    <w:p w14:paraId="44DF9A2B" w14:textId="77777777" w:rsidR="0018737A" w:rsidRDefault="0018737A" w:rsidP="0018737A">
      <w:pPr>
        <w:pStyle w:val="umk"/>
      </w:pPr>
    </w:p>
    <w:p w14:paraId="512A3179" w14:textId="77777777" w:rsidR="0018737A" w:rsidRDefault="0018737A" w:rsidP="0018737A">
      <w:pPr>
        <w:pStyle w:val="umk"/>
      </w:pPr>
      <w:r>
        <w:t>Обобщенная формулировка</w:t>
      </w:r>
    </w:p>
    <w:p w14:paraId="0C947E77" w14:textId="77777777" w:rsidR="0018737A" w:rsidRPr="00276D78" w:rsidRDefault="0018737A" w:rsidP="0018737A">
      <w:pPr>
        <w:pStyle w:val="listing"/>
        <w:rPr>
          <w:lang w:val="ru-RU"/>
        </w:rPr>
      </w:pPr>
      <w:r w:rsidRPr="0018737A">
        <w:rPr>
          <w:lang w:val="ru-RU"/>
        </w:rPr>
        <w:t xml:space="preserve">В игре — два игрока и банкир. </w:t>
      </w:r>
      <w:r w:rsidRPr="00276D78">
        <w:rPr>
          <w:lang w:val="ru-RU"/>
        </w:rPr>
        <w:t xml:space="preserve">Каждый игрок держит 2 карты: на одной написано «сотрудничать», на другой — «предать» (это стандартная терминология игры). Каждый игрок кладёт одну карту перед банкиром лицом вниз (то есть никто не знает чужого решения, хотя знание чужого решения не влияет на анализ </w:t>
      </w:r>
      <w:r w:rsidRPr="00276D78">
        <w:rPr>
          <w:lang w:val="ru-RU"/>
        </w:rPr>
        <w:lastRenderedPageBreak/>
        <w:t xml:space="preserve">доминирования). Банкир открывает карты и выдаёт выигрыш. Если оба выбрали «сотрудничать», оба получают </w:t>
      </w:r>
      <w:r>
        <w:t>C</w:t>
      </w:r>
      <w:r w:rsidRPr="00276D78">
        <w:rPr>
          <w:lang w:val="ru-RU"/>
        </w:rPr>
        <w:t xml:space="preserve">. Если один выбрал «предать», другой «сотрудничать» — первый получает </w:t>
      </w:r>
      <w:r>
        <w:t>D</w:t>
      </w:r>
      <w:r w:rsidRPr="00276D78">
        <w:rPr>
          <w:lang w:val="ru-RU"/>
        </w:rPr>
        <w:t xml:space="preserve">, второй с. Если оба выбрали «предать» — оба получают </w:t>
      </w:r>
      <w:r>
        <w:t>d</w:t>
      </w:r>
      <w:r w:rsidRPr="00276D78">
        <w:rPr>
          <w:lang w:val="ru-RU"/>
        </w:rPr>
        <w:t>.</w:t>
      </w:r>
    </w:p>
    <w:p w14:paraId="37C45AFF" w14:textId="77777777" w:rsidR="0018737A" w:rsidRDefault="0018737A" w:rsidP="0018737A">
      <w:pPr>
        <w:pStyle w:val="umk"/>
      </w:pPr>
      <w:r>
        <w:t xml:space="preserve">Значения переменных C, D, c, d могут быть любого знака (в примере выше все меньше либо равны 0). Обязательно должно соблюдаться неравенство </w:t>
      </w:r>
      <w:proofErr w:type="gramStart"/>
      <w:r>
        <w:t>D &gt;</w:t>
      </w:r>
      <w:proofErr w:type="gramEnd"/>
      <w:r>
        <w:t xml:space="preserve"> C &gt; d &gt; c, чтобы игра представляла собой «дилемму заключённого».</w:t>
      </w:r>
    </w:p>
    <w:p w14:paraId="292A5F5C" w14:textId="4E7D1604" w:rsidR="009A2095" w:rsidRDefault="0018737A" w:rsidP="0018737A">
      <w:pPr>
        <w:pStyle w:val="umk"/>
      </w:pPr>
      <w:r>
        <w:t>Если игра повторяется, то есть играется больше 1 раза подряд, общий выигрыш от сотрудничества должен быть больше суммарного выигрыша в ситуации, когда один предаёт, а другой — нет, то есть 2</w:t>
      </w:r>
      <w:proofErr w:type="gramStart"/>
      <w:r>
        <w:t>C &gt;</w:t>
      </w:r>
      <w:proofErr w:type="gramEnd"/>
      <w:r>
        <w:t xml:space="preserve"> D + c.</w:t>
      </w:r>
    </w:p>
    <w:p w14:paraId="16EA19B7" w14:textId="1ED5FFAE" w:rsidR="000E587E" w:rsidRDefault="000E587E" w:rsidP="0018737A">
      <w:pPr>
        <w:pStyle w:val="umk"/>
      </w:pPr>
      <w:r>
        <w:t xml:space="preserve">В среде </w:t>
      </w:r>
      <w:r>
        <w:rPr>
          <w:lang w:val="en-US"/>
        </w:rPr>
        <w:t>StarLogo</w:t>
      </w:r>
      <w:r w:rsidRPr="000E587E">
        <w:t xml:space="preserve"> </w:t>
      </w:r>
      <w:r>
        <w:rPr>
          <w:lang w:val="en-US"/>
        </w:rPr>
        <w:t>Nova</w:t>
      </w:r>
      <w:r w:rsidRPr="000E587E">
        <w:t xml:space="preserve"> </w:t>
      </w:r>
      <w:r>
        <w:t>эволюционн</w:t>
      </w:r>
      <w:r w:rsidR="00657B38">
        <w:t>ые</w:t>
      </w:r>
      <w:r>
        <w:t xml:space="preserve"> изменени</w:t>
      </w:r>
      <w:r w:rsidR="00657B38">
        <w:t>я</w:t>
      </w:r>
      <w:r>
        <w:t>, когда исследуются условия, при которых великодушная стратегия сотрудничества сохраняется и распространяется внутри популяции игроков, может быть представлена на следующей модели:</w:t>
      </w:r>
    </w:p>
    <w:p w14:paraId="2B790101" w14:textId="2BAD6990" w:rsidR="00276D78" w:rsidRDefault="00C2523F" w:rsidP="00276D78">
      <w:pPr>
        <w:pStyle w:val="umk"/>
        <w:rPr>
          <w:rStyle w:val="aa"/>
        </w:rPr>
      </w:pPr>
      <w:hyperlink r:id="rId21" w:history="1">
        <w:r w:rsidR="000E587E">
          <w:rPr>
            <w:rStyle w:val="aa"/>
          </w:rPr>
          <w:t>https://www.slnova.org/patarakin/projects/726111/</w:t>
        </w:r>
      </w:hyperlink>
    </w:p>
    <w:p w14:paraId="0ABE2164" w14:textId="24979BC6" w:rsidR="00CC7565" w:rsidRDefault="00276D78" w:rsidP="00276D78">
      <w:pPr>
        <w:pStyle w:val="umk"/>
      </w:pPr>
      <w:r>
        <w:rPr>
          <w:rStyle w:val="aa"/>
          <w:color w:val="000000"/>
          <w:u w:val="none"/>
        </w:rPr>
        <w:t>Н</w:t>
      </w:r>
      <w:r w:rsidRPr="00276D78">
        <w:rPr>
          <w:rStyle w:val="aa"/>
          <w:color w:val="000000"/>
          <w:u w:val="none"/>
        </w:rPr>
        <w:t xml:space="preserve">а </w:t>
      </w:r>
      <w:r>
        <w:rPr>
          <w:rStyle w:val="aa"/>
          <w:color w:val="000000"/>
          <w:u w:val="none"/>
        </w:rPr>
        <w:t>следующем рисунке (рис. 8) представлен запуск модели агентом «Мир» в ответ на нажатие кнопки «</w:t>
      </w:r>
      <w:r>
        <w:rPr>
          <w:rStyle w:val="aa"/>
          <w:color w:val="000000"/>
          <w:u w:val="none"/>
          <w:lang w:val="en-GB"/>
        </w:rPr>
        <w:t>setup</w:t>
      </w:r>
      <w:r>
        <w:rPr>
          <w:rStyle w:val="aa"/>
          <w:color w:val="000000"/>
          <w:u w:val="none"/>
        </w:rPr>
        <w:t>». Обратите внимание, что в программе действует полезное условие остановки цикла, если число становится больше 500.</w:t>
      </w:r>
    </w:p>
    <w:p w14:paraId="1341C7E9" w14:textId="77777777" w:rsidR="00FC6C29" w:rsidRDefault="000E587E" w:rsidP="00FC6C29">
      <w:pPr>
        <w:pStyle w:val="umk"/>
        <w:keepNext/>
        <w:ind w:firstLine="0"/>
      </w:pPr>
      <w:r>
        <w:rPr>
          <w:noProof/>
        </w:rPr>
        <w:drawing>
          <wp:inline distT="0" distB="0" distL="0" distR="0" wp14:anchorId="75B0DB70" wp14:editId="3A8D0C45">
            <wp:extent cx="5940425" cy="3175000"/>
            <wp:effectExtent l="0" t="0" r="3175" b="6350"/>
            <wp:docPr id="28" name="Рисунок 2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isoners_world.png"/>
                    <pic:cNvPicPr/>
                  </pic:nvPicPr>
                  <pic:blipFill>
                    <a:blip r:embed="rId22">
                      <a:extLst>
                        <a:ext uri="{28A0092B-C50C-407E-A947-70E740481C1C}">
                          <a14:useLocalDpi xmlns:a14="http://schemas.microsoft.com/office/drawing/2010/main" val="0"/>
                        </a:ext>
                      </a:extLst>
                    </a:blip>
                    <a:stretch>
                      <a:fillRect/>
                    </a:stretch>
                  </pic:blipFill>
                  <pic:spPr>
                    <a:xfrm>
                      <a:off x="0" y="0"/>
                      <a:ext cx="5940425" cy="3175000"/>
                    </a:xfrm>
                    <a:prstGeom prst="rect">
                      <a:avLst/>
                    </a:prstGeom>
                  </pic:spPr>
                </pic:pic>
              </a:graphicData>
            </a:graphic>
          </wp:inline>
        </w:drawing>
      </w:r>
    </w:p>
    <w:p w14:paraId="284BC81C" w14:textId="360ABE0D" w:rsidR="000E587E" w:rsidRDefault="00FC6C29" w:rsidP="00FC6C29">
      <w:pPr>
        <w:pStyle w:val="af9"/>
        <w:jc w:val="both"/>
      </w:pPr>
      <w:r>
        <w:t xml:space="preserve">Рисунок </w:t>
      </w:r>
      <w:fldSimple w:instr=" SEQ Рисунок \* ARABIC ">
        <w:r w:rsidR="00146142">
          <w:rPr>
            <w:noProof/>
          </w:rPr>
          <w:t>8</w:t>
        </w:r>
      </w:fldSimple>
      <w:r>
        <w:t xml:space="preserve"> Процедуры запуска агента Мир</w:t>
      </w:r>
    </w:p>
    <w:p w14:paraId="51478B55" w14:textId="17CA485F" w:rsidR="000E587E" w:rsidRDefault="00276D78" w:rsidP="000E587E">
      <w:pPr>
        <w:pStyle w:val="umk"/>
        <w:ind w:firstLine="0"/>
      </w:pPr>
      <w:r>
        <w:t xml:space="preserve">На рисунке 9 представлены скрипты, управляющие поведением великодушных агентов. При встрече с эгоистичным агентом его запасы энергии увеличиваются незначительно. Если встречаются </w:t>
      </w:r>
      <w:r w:rsidR="00F929C3">
        <w:t>два великодушных агента, то их благородство может быть вознаграждено. Количество вознаграждения регулируется пользователем при помощи виджета-рычажка.</w:t>
      </w:r>
    </w:p>
    <w:p w14:paraId="7D578CF2" w14:textId="77777777" w:rsidR="00657B38" w:rsidRDefault="00921659" w:rsidP="00657B38">
      <w:pPr>
        <w:pStyle w:val="umk"/>
        <w:keepNext/>
        <w:ind w:firstLine="0"/>
        <w:jc w:val="center"/>
      </w:pPr>
      <w:r>
        <w:rPr>
          <w:noProof/>
        </w:rPr>
        <w:lastRenderedPageBreak/>
        <w:drawing>
          <wp:inline distT="0" distB="0" distL="0" distR="0" wp14:anchorId="604A6264" wp14:editId="1DC5C21E">
            <wp:extent cx="4333875" cy="3688542"/>
            <wp:effectExtent l="0" t="0" r="0" b="7620"/>
            <wp:docPr id="37" name="Рисунок 37"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risoner_generous.jpg"/>
                    <pic:cNvPicPr/>
                  </pic:nvPicPr>
                  <pic:blipFill>
                    <a:blip r:embed="rId23">
                      <a:extLst>
                        <a:ext uri="{28A0092B-C50C-407E-A947-70E740481C1C}">
                          <a14:useLocalDpi xmlns:a14="http://schemas.microsoft.com/office/drawing/2010/main" val="0"/>
                        </a:ext>
                      </a:extLst>
                    </a:blip>
                    <a:stretch>
                      <a:fillRect/>
                    </a:stretch>
                  </pic:blipFill>
                  <pic:spPr>
                    <a:xfrm>
                      <a:off x="0" y="0"/>
                      <a:ext cx="4339667" cy="3693472"/>
                    </a:xfrm>
                    <a:prstGeom prst="rect">
                      <a:avLst/>
                    </a:prstGeom>
                  </pic:spPr>
                </pic:pic>
              </a:graphicData>
            </a:graphic>
          </wp:inline>
        </w:drawing>
      </w:r>
    </w:p>
    <w:p w14:paraId="13FCDED1" w14:textId="352CB3F9" w:rsidR="00921659" w:rsidRDefault="00657B38" w:rsidP="00657B38">
      <w:pPr>
        <w:pStyle w:val="af9"/>
        <w:jc w:val="center"/>
      </w:pPr>
      <w:r>
        <w:t xml:space="preserve">Рисунок </w:t>
      </w:r>
      <w:fldSimple w:instr=" SEQ Рисунок \* ARABIC ">
        <w:r w:rsidR="00146142">
          <w:rPr>
            <w:noProof/>
          </w:rPr>
          <w:t>9</w:t>
        </w:r>
      </w:fldSimple>
      <w:r>
        <w:t xml:space="preserve"> Поведение великодушных игроков</w:t>
      </w:r>
    </w:p>
    <w:p w14:paraId="330258F8" w14:textId="127C82C4" w:rsidR="00F929C3" w:rsidRPr="00F929C3" w:rsidRDefault="00F929C3" w:rsidP="00F929C3">
      <w:r>
        <w:t xml:space="preserve">Скрипты, управляющие поведением эгоистичных агентов, представлены на рис. 10. При встрече с великодушным агентом эгоистичные игроки получают фиксированный </w:t>
      </w:r>
      <w:r w:rsidR="00F10D2E">
        <w:t>доход. Но, при встрече с другим эгоистичным игроком платят цену за свой эгоизм.</w:t>
      </w:r>
    </w:p>
    <w:p w14:paraId="0ABB38AE" w14:textId="77777777" w:rsidR="00657B38" w:rsidRDefault="00657B38" w:rsidP="00657B38">
      <w:pPr>
        <w:keepNext/>
        <w:jc w:val="center"/>
      </w:pPr>
      <w:r>
        <w:rPr>
          <w:noProof/>
        </w:rPr>
        <w:drawing>
          <wp:inline distT="0" distB="0" distL="0" distR="0" wp14:anchorId="70D6F1CD" wp14:editId="7C963DDD">
            <wp:extent cx="4549140" cy="3738513"/>
            <wp:effectExtent l="0" t="0" r="3810" b="0"/>
            <wp:docPr id="50" name="Рисунок 50"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elfish_prisoner.png"/>
                    <pic:cNvPicPr/>
                  </pic:nvPicPr>
                  <pic:blipFill>
                    <a:blip r:embed="rId24">
                      <a:extLst>
                        <a:ext uri="{28A0092B-C50C-407E-A947-70E740481C1C}">
                          <a14:useLocalDpi xmlns:a14="http://schemas.microsoft.com/office/drawing/2010/main" val="0"/>
                        </a:ext>
                      </a:extLst>
                    </a:blip>
                    <a:stretch>
                      <a:fillRect/>
                    </a:stretch>
                  </pic:blipFill>
                  <pic:spPr>
                    <a:xfrm>
                      <a:off x="0" y="0"/>
                      <a:ext cx="4571386" cy="3756795"/>
                    </a:xfrm>
                    <a:prstGeom prst="rect">
                      <a:avLst/>
                    </a:prstGeom>
                  </pic:spPr>
                </pic:pic>
              </a:graphicData>
            </a:graphic>
          </wp:inline>
        </w:drawing>
      </w:r>
    </w:p>
    <w:p w14:paraId="2EA300CB" w14:textId="4CD663D6" w:rsidR="00657B38" w:rsidRDefault="00657B38" w:rsidP="00657B38">
      <w:pPr>
        <w:pStyle w:val="af9"/>
        <w:jc w:val="center"/>
      </w:pPr>
      <w:r>
        <w:t xml:space="preserve">Рисунок </w:t>
      </w:r>
      <w:fldSimple w:instr=" SEQ Рисунок \* ARABIC ">
        <w:r w:rsidR="00146142">
          <w:rPr>
            <w:noProof/>
          </w:rPr>
          <w:t>10</w:t>
        </w:r>
      </w:fldSimple>
      <w:r>
        <w:t xml:space="preserve"> Поведение эгоистичн</w:t>
      </w:r>
      <w:r w:rsidR="00B61E32">
        <w:t>о</w:t>
      </w:r>
      <w:r>
        <w:t>го игрока</w:t>
      </w:r>
    </w:p>
    <w:p w14:paraId="6429BE95" w14:textId="42C9D0DA" w:rsidR="000E587E" w:rsidRDefault="000E587E" w:rsidP="000E587E">
      <w:pPr>
        <w:pStyle w:val="3"/>
      </w:pPr>
      <w:r>
        <w:lastRenderedPageBreak/>
        <w:t>Пример 2</w:t>
      </w:r>
      <w:r w:rsidR="003638B5">
        <w:t xml:space="preserve"> Собираем данные с футбольного поля</w:t>
      </w:r>
    </w:p>
    <w:p w14:paraId="3D0AC5FE" w14:textId="47174B04" w:rsidR="00EB77A5" w:rsidRDefault="00C2523F" w:rsidP="00EB77A5">
      <w:pPr>
        <w:pStyle w:val="umk"/>
      </w:pPr>
      <w:hyperlink r:id="rId25" w:history="1">
        <w:r w:rsidR="000E587E" w:rsidRPr="003069F1">
          <w:rPr>
            <w:rStyle w:val="aa"/>
            <w:lang w:val="en-US"/>
          </w:rPr>
          <w:t>https</w:t>
        </w:r>
        <w:r w:rsidR="000E587E" w:rsidRPr="003069F1">
          <w:rPr>
            <w:rStyle w:val="aa"/>
          </w:rPr>
          <w:t>://</w:t>
        </w:r>
        <w:r w:rsidR="000E587E" w:rsidRPr="003069F1">
          <w:rPr>
            <w:rStyle w:val="aa"/>
            <w:lang w:val="en-US"/>
          </w:rPr>
          <w:t>www</w:t>
        </w:r>
        <w:r w:rsidR="000E587E" w:rsidRPr="003069F1">
          <w:rPr>
            <w:rStyle w:val="aa"/>
          </w:rPr>
          <w:t>.</w:t>
        </w:r>
        <w:proofErr w:type="spellStart"/>
        <w:r w:rsidR="000E587E" w:rsidRPr="003069F1">
          <w:rPr>
            <w:rStyle w:val="aa"/>
            <w:lang w:val="en-US"/>
          </w:rPr>
          <w:t>slnova</w:t>
        </w:r>
        <w:proofErr w:type="spellEnd"/>
        <w:r w:rsidR="000E587E" w:rsidRPr="003069F1">
          <w:rPr>
            <w:rStyle w:val="aa"/>
          </w:rPr>
          <w:t>.</w:t>
        </w:r>
        <w:r w:rsidR="000E587E" w:rsidRPr="003069F1">
          <w:rPr>
            <w:rStyle w:val="aa"/>
            <w:lang w:val="en-US"/>
          </w:rPr>
          <w:t>org</w:t>
        </w:r>
        <w:r w:rsidR="000E587E" w:rsidRPr="003069F1">
          <w:rPr>
            <w:rStyle w:val="aa"/>
          </w:rPr>
          <w:t>/</w:t>
        </w:r>
        <w:proofErr w:type="spellStart"/>
        <w:r w:rsidR="000E587E" w:rsidRPr="003069F1">
          <w:rPr>
            <w:rStyle w:val="aa"/>
            <w:lang w:val="en-US"/>
          </w:rPr>
          <w:t>patarakin</w:t>
        </w:r>
        <w:proofErr w:type="spellEnd"/>
        <w:r w:rsidR="000E587E" w:rsidRPr="003069F1">
          <w:rPr>
            <w:rStyle w:val="aa"/>
          </w:rPr>
          <w:t>/</w:t>
        </w:r>
        <w:r w:rsidR="000E587E" w:rsidRPr="003069F1">
          <w:rPr>
            <w:rStyle w:val="aa"/>
            <w:lang w:val="en-US"/>
          </w:rPr>
          <w:t>projects</w:t>
        </w:r>
        <w:r w:rsidR="000E587E" w:rsidRPr="003069F1">
          <w:rPr>
            <w:rStyle w:val="aa"/>
          </w:rPr>
          <w:t>/694023/</w:t>
        </w:r>
      </w:hyperlink>
      <w:r w:rsidR="00EB77A5">
        <w:t xml:space="preserve"> - модель мячиков на поле.</w:t>
      </w:r>
      <w:r w:rsidR="006F10C1">
        <w:t xml:space="preserve"> Мы продолжаем моделировать отношения агентов – игроков и мячей на футбольном поле, но используем для моделирования более богатую возможностями среду.</w:t>
      </w:r>
      <w:r w:rsidR="00DA505E">
        <w:t xml:space="preserve"> Интерфейс для управления свойствами модели представлен на рисунке</w:t>
      </w:r>
      <w:r w:rsidR="00F10D2E">
        <w:t xml:space="preserve"> 11</w:t>
      </w:r>
      <w:r w:rsidR="00DA505E">
        <w:t>. Пользователь может управлять числом игроков на поле</w:t>
      </w:r>
      <w:r w:rsidR="000C3445">
        <w:t xml:space="preserve"> и расстоянием, на котором игроки видят мяч</w:t>
      </w:r>
      <w:r w:rsidR="00F10D2E">
        <w:t xml:space="preserve"> – виджет </w:t>
      </w:r>
      <w:r w:rsidR="00F10D2E">
        <w:rPr>
          <w:lang w:val="en-GB"/>
        </w:rPr>
        <w:t>Vision</w:t>
      </w:r>
      <w:r w:rsidR="00F10D2E" w:rsidRPr="00F10D2E">
        <w:t xml:space="preserve">. </w:t>
      </w:r>
    </w:p>
    <w:p w14:paraId="63A5A421" w14:textId="2CD33F70" w:rsidR="00F10D2E" w:rsidRPr="00FB2296" w:rsidRDefault="00F10D2E" w:rsidP="00EB77A5">
      <w:pPr>
        <w:pStyle w:val="umk"/>
      </w:pPr>
      <w:r>
        <w:t xml:space="preserve">На экране мы видим зелёное поле, где взаимодействуют игроки, и таблицу, в которой записываются действия </w:t>
      </w:r>
      <w:r w:rsidR="00FB2296">
        <w:t xml:space="preserve">– </w:t>
      </w:r>
      <w:r w:rsidR="00FB2296">
        <w:rPr>
          <w:lang w:val="en-GB"/>
        </w:rPr>
        <w:t>ID</w:t>
      </w:r>
      <w:r w:rsidR="00FB2296" w:rsidRPr="00FB2296">
        <w:t xml:space="preserve"> </w:t>
      </w:r>
      <w:r w:rsidR="00FB2296">
        <w:t xml:space="preserve">игрока </w:t>
      </w:r>
      <w:proofErr w:type="gramStart"/>
      <w:r w:rsidR="00FB2296">
        <w:t xml:space="preserve">и </w:t>
      </w:r>
      <w:r w:rsidR="00FB2296" w:rsidRPr="00FB2296">
        <w:t xml:space="preserve"> </w:t>
      </w:r>
      <w:r w:rsidR="00FB2296">
        <w:rPr>
          <w:lang w:val="en-GB"/>
        </w:rPr>
        <w:t>ID</w:t>
      </w:r>
      <w:proofErr w:type="gramEnd"/>
      <w:r w:rsidR="00FB2296" w:rsidRPr="00FB2296">
        <w:t xml:space="preserve"> </w:t>
      </w:r>
      <w:r w:rsidR="00FB2296">
        <w:t>мяча, по которому он ударяет.</w:t>
      </w:r>
    </w:p>
    <w:p w14:paraId="079B1125" w14:textId="77777777" w:rsidR="00DA505E" w:rsidRDefault="00DA505E" w:rsidP="00EB77A5">
      <w:pPr>
        <w:pStyle w:val="umk"/>
      </w:pPr>
    </w:p>
    <w:p w14:paraId="5127DBA9" w14:textId="77777777" w:rsidR="00657B38" w:rsidRDefault="000C3445" w:rsidP="00657B38">
      <w:pPr>
        <w:pStyle w:val="umk"/>
        <w:keepNext/>
        <w:ind w:firstLine="0"/>
        <w:jc w:val="center"/>
      </w:pPr>
      <w:r>
        <w:rPr>
          <w:noProof/>
        </w:rPr>
        <w:drawing>
          <wp:inline distT="0" distB="0" distL="0" distR="0" wp14:anchorId="7FBD325C" wp14:editId="5F04B554">
            <wp:extent cx="5940425" cy="2608580"/>
            <wp:effectExtent l="0" t="0" r="3175"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otBall_interf.png"/>
                    <pic:cNvPicPr/>
                  </pic:nvPicPr>
                  <pic:blipFill>
                    <a:blip r:embed="rId26">
                      <a:extLst>
                        <a:ext uri="{28A0092B-C50C-407E-A947-70E740481C1C}">
                          <a14:useLocalDpi xmlns:a14="http://schemas.microsoft.com/office/drawing/2010/main" val="0"/>
                        </a:ext>
                      </a:extLst>
                    </a:blip>
                    <a:stretch>
                      <a:fillRect/>
                    </a:stretch>
                  </pic:blipFill>
                  <pic:spPr>
                    <a:xfrm>
                      <a:off x="0" y="0"/>
                      <a:ext cx="5940425" cy="2608580"/>
                    </a:xfrm>
                    <a:prstGeom prst="rect">
                      <a:avLst/>
                    </a:prstGeom>
                  </pic:spPr>
                </pic:pic>
              </a:graphicData>
            </a:graphic>
          </wp:inline>
        </w:drawing>
      </w:r>
    </w:p>
    <w:p w14:paraId="67C75ED4" w14:textId="41734D3F" w:rsidR="00DA505E" w:rsidRDefault="00657B38" w:rsidP="00657B38">
      <w:pPr>
        <w:pStyle w:val="af9"/>
        <w:jc w:val="center"/>
      </w:pPr>
      <w:r>
        <w:t xml:space="preserve">Рисунок </w:t>
      </w:r>
      <w:fldSimple w:instr=" SEQ Рисунок \* ARABIC ">
        <w:r w:rsidR="00146142">
          <w:rPr>
            <w:noProof/>
          </w:rPr>
          <w:t>11</w:t>
        </w:r>
      </w:fldSimple>
      <w:r>
        <w:t xml:space="preserve"> Интерфейс футбольного поля</w:t>
      </w:r>
    </w:p>
    <w:p w14:paraId="1C696BDC" w14:textId="0015E319" w:rsidR="00B3144D" w:rsidRDefault="002C5FB1" w:rsidP="00A9695E">
      <w:pPr>
        <w:pStyle w:val="umk"/>
      </w:pPr>
      <w:r w:rsidRPr="002C5FB1">
        <w:t xml:space="preserve">В искусственном мире модели существуют две породы агентов. </w:t>
      </w:r>
    </w:p>
    <w:p w14:paraId="3141D996" w14:textId="5FF7702A" w:rsidR="009A2095" w:rsidRDefault="002C5FB1" w:rsidP="002C5FB1">
      <w:pPr>
        <w:pStyle w:val="umk"/>
      </w:pPr>
      <w:r w:rsidRPr="002C5FB1">
        <w:t>Первая порода для футболистов. Агенты этой породы в своем поведении руководствуются следующ</w:t>
      </w:r>
      <w:r w:rsidR="001A4E6B">
        <w:t>им</w:t>
      </w:r>
      <w:r w:rsidRPr="002C5FB1">
        <w:t xml:space="preserve"> правил</w:t>
      </w:r>
      <w:r w:rsidR="001A4E6B">
        <w:t>ом</w:t>
      </w:r>
      <w:r w:rsidRPr="002C5FB1">
        <w:t xml:space="preserve">: </w:t>
      </w:r>
    </w:p>
    <w:p w14:paraId="6643F411" w14:textId="0E92DFCB" w:rsidR="009A2095" w:rsidRDefault="002C5FB1" w:rsidP="002C5FB1">
      <w:pPr>
        <w:pStyle w:val="umk"/>
      </w:pPr>
      <w:r w:rsidRPr="002C5FB1">
        <w:t>если рядом с тобой находится мяч</w:t>
      </w:r>
      <w:r w:rsidR="000C3445">
        <w:t xml:space="preserve"> (если ты его видишь)</w:t>
      </w:r>
      <w:r w:rsidRPr="002C5FB1">
        <w:t xml:space="preserve">, то повернись в направлении этого мяча и сделай шаг вперед. </w:t>
      </w:r>
    </w:p>
    <w:p w14:paraId="5E4B373F" w14:textId="7E4940D9" w:rsidR="00B62AD9" w:rsidRPr="00FB2296" w:rsidRDefault="00B62AD9" w:rsidP="002C5FB1">
      <w:pPr>
        <w:pStyle w:val="umk"/>
      </w:pPr>
      <w:r>
        <w:t>Скрипты, управляющие поведением агентов породы футболист</w:t>
      </w:r>
      <w:r w:rsidR="00921659">
        <w:t>ов представлены на рисунке</w:t>
      </w:r>
      <w:r w:rsidR="00FB2296">
        <w:t xml:space="preserve"> 12. В верхней части рисунка мы видим свойства, которыми обладают агенты данной породы. Здесь пока перечислены только их форма, цвет и размер. Но, используя кнопку «</w:t>
      </w:r>
      <w:r w:rsidR="00FB2296">
        <w:rPr>
          <w:lang w:val="en-GB"/>
        </w:rPr>
        <w:t>Add</w:t>
      </w:r>
      <w:r w:rsidR="00FB2296" w:rsidRPr="00FB2296">
        <w:t xml:space="preserve"> </w:t>
      </w:r>
      <w:r w:rsidR="00FB2296">
        <w:rPr>
          <w:lang w:val="en-GB"/>
        </w:rPr>
        <w:t>Custom</w:t>
      </w:r>
      <w:r w:rsidR="00FB2296" w:rsidRPr="00FB2296">
        <w:t xml:space="preserve"> </w:t>
      </w:r>
      <w:r w:rsidR="00FB2296">
        <w:rPr>
          <w:lang w:val="en-GB"/>
        </w:rPr>
        <w:t>Trait</w:t>
      </w:r>
      <w:r w:rsidR="00FB2296">
        <w:t>»</w:t>
      </w:r>
      <w:r w:rsidR="00FB2296" w:rsidRPr="00FB2296">
        <w:t xml:space="preserve"> </w:t>
      </w:r>
      <w:r w:rsidR="00FB2296">
        <w:t xml:space="preserve">мы можем добавлять игрокам новые свойства. Например, мы можем относить их к разным командам, регулировать силу и точность удара, указывать части поля, на которых они предпочитают играть. </w:t>
      </w:r>
    </w:p>
    <w:p w14:paraId="4CDE1B17" w14:textId="77777777" w:rsidR="00FC6C29" w:rsidRDefault="00A9695E" w:rsidP="00FC6C29">
      <w:pPr>
        <w:pStyle w:val="umk"/>
        <w:keepNext/>
        <w:ind w:firstLine="0"/>
        <w:jc w:val="center"/>
      </w:pPr>
      <w:r>
        <w:rPr>
          <w:noProof/>
        </w:rPr>
        <w:lastRenderedPageBreak/>
        <w:drawing>
          <wp:inline distT="0" distB="0" distL="0" distR="0" wp14:anchorId="782B5BA6" wp14:editId="0E957AA7">
            <wp:extent cx="5753100" cy="4869995"/>
            <wp:effectExtent l="0" t="0" r="0" b="6985"/>
            <wp:docPr id="36" name="Рисунок 36"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ootbplayer.png"/>
                    <pic:cNvPicPr/>
                  </pic:nvPicPr>
                  <pic:blipFill>
                    <a:blip r:embed="rId27">
                      <a:extLst>
                        <a:ext uri="{28A0092B-C50C-407E-A947-70E740481C1C}">
                          <a14:useLocalDpi xmlns:a14="http://schemas.microsoft.com/office/drawing/2010/main" val="0"/>
                        </a:ext>
                      </a:extLst>
                    </a:blip>
                    <a:stretch>
                      <a:fillRect/>
                    </a:stretch>
                  </pic:blipFill>
                  <pic:spPr>
                    <a:xfrm>
                      <a:off x="0" y="0"/>
                      <a:ext cx="5777044" cy="4890264"/>
                    </a:xfrm>
                    <a:prstGeom prst="rect">
                      <a:avLst/>
                    </a:prstGeom>
                  </pic:spPr>
                </pic:pic>
              </a:graphicData>
            </a:graphic>
          </wp:inline>
        </w:drawing>
      </w:r>
    </w:p>
    <w:p w14:paraId="5A0938C2" w14:textId="5F6072CE" w:rsidR="00B3144D" w:rsidRDefault="00FC6C29" w:rsidP="00FC6C29">
      <w:pPr>
        <w:pStyle w:val="af9"/>
        <w:jc w:val="center"/>
      </w:pPr>
      <w:r>
        <w:t xml:space="preserve">Рисунок </w:t>
      </w:r>
      <w:fldSimple w:instr=" SEQ Рисунок \* ARABIC ">
        <w:r w:rsidR="00146142">
          <w:rPr>
            <w:noProof/>
          </w:rPr>
          <w:t>12</w:t>
        </w:r>
      </w:fldSimple>
      <w:r>
        <w:t xml:space="preserve"> Управление поведением игроков</w:t>
      </w:r>
    </w:p>
    <w:p w14:paraId="3DAF3173" w14:textId="38E23B49" w:rsidR="009A2095" w:rsidRDefault="002C5FB1" w:rsidP="002C5FB1">
      <w:pPr>
        <w:pStyle w:val="umk"/>
      </w:pPr>
      <w:r w:rsidRPr="002C5FB1">
        <w:t xml:space="preserve">Вторая порода создана для футбольных мячей. Эти агенты следуют следующим правилам: если расстояние до футболиста меньше двух шагов, то запиши в лог-файл ID-номер агента и свой собственный ID и переместись на десять шагов от агента. </w:t>
      </w:r>
    </w:p>
    <w:p w14:paraId="43D36627" w14:textId="0E862749" w:rsidR="00EB77A5" w:rsidRPr="00BE7C88" w:rsidRDefault="002C5FB1" w:rsidP="002C5FB1">
      <w:pPr>
        <w:pStyle w:val="umk"/>
      </w:pPr>
      <w:r w:rsidRPr="002C5FB1">
        <w:t>Процедура, управляющая поведением мяча представлена на рисунке</w:t>
      </w:r>
      <w:r w:rsidR="00BE7C88">
        <w:t xml:space="preserve"> 13. Согласно этой процедуре, если рядом с мячом находится агент(ы) из породы игроков, то мяч записывает в журнал </w:t>
      </w:r>
      <w:r w:rsidR="00BE7C88">
        <w:rPr>
          <w:lang w:val="en-GB"/>
        </w:rPr>
        <w:t>ID</w:t>
      </w:r>
      <w:r w:rsidR="00BE7C88" w:rsidRPr="00BE7C88">
        <w:t xml:space="preserve"> </w:t>
      </w:r>
      <w:r w:rsidR="00BE7C88">
        <w:t xml:space="preserve">ближайшего игрока и свой собственный </w:t>
      </w:r>
      <w:r w:rsidR="00BE7C88">
        <w:rPr>
          <w:lang w:val="en-GB"/>
        </w:rPr>
        <w:t>ID</w:t>
      </w:r>
      <w:r w:rsidR="00BE7C88" w:rsidRPr="00BE7C88">
        <w:t xml:space="preserve">. </w:t>
      </w:r>
      <w:r w:rsidR="00BE7C88">
        <w:t>После этого мяч отлетает от игрока.</w:t>
      </w:r>
      <w:r w:rsidR="00EF4D33">
        <w:t xml:space="preserve"> Мы можем считывать из системы не только </w:t>
      </w:r>
      <w:r w:rsidR="00AD4342">
        <w:rPr>
          <w:lang w:val="en-GB"/>
        </w:rPr>
        <w:t>ID</w:t>
      </w:r>
      <w:r w:rsidR="00AD4342" w:rsidRPr="00AD4342">
        <w:t xml:space="preserve"> </w:t>
      </w:r>
      <w:r w:rsidR="00AD4342">
        <w:t xml:space="preserve">игрока, но и другие его свойства и увязывать поведение мяча не только с тем направлением, куда смотрит игрок, но и с другими свойствами агента игрока. </w:t>
      </w:r>
      <w:r w:rsidR="00BE7C88">
        <w:t xml:space="preserve"> </w:t>
      </w:r>
    </w:p>
    <w:p w14:paraId="556B56FB" w14:textId="77777777" w:rsidR="00FC6C29" w:rsidRDefault="009A2095" w:rsidP="00FC6C29">
      <w:pPr>
        <w:pStyle w:val="umk"/>
        <w:keepNext/>
      </w:pPr>
      <w:r>
        <w:rPr>
          <w:b/>
          <w:noProof/>
        </w:rPr>
        <w:lastRenderedPageBreak/>
        <w:drawing>
          <wp:inline distT="0" distB="0" distL="0" distR="0" wp14:anchorId="3265E048" wp14:editId="7C84EA91">
            <wp:extent cx="4010025" cy="5415112"/>
            <wp:effectExtent l="0" t="0" r="0" b="0"/>
            <wp:docPr id="18" name="Рисунок 1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l_listing02.png"/>
                    <pic:cNvPicPr/>
                  </pic:nvPicPr>
                  <pic:blipFill>
                    <a:blip r:embed="rId28">
                      <a:extLst>
                        <a:ext uri="{28A0092B-C50C-407E-A947-70E740481C1C}">
                          <a14:useLocalDpi xmlns:a14="http://schemas.microsoft.com/office/drawing/2010/main" val="0"/>
                        </a:ext>
                      </a:extLst>
                    </a:blip>
                    <a:stretch>
                      <a:fillRect/>
                    </a:stretch>
                  </pic:blipFill>
                  <pic:spPr>
                    <a:xfrm>
                      <a:off x="0" y="0"/>
                      <a:ext cx="4014426" cy="5421056"/>
                    </a:xfrm>
                    <a:prstGeom prst="rect">
                      <a:avLst/>
                    </a:prstGeom>
                  </pic:spPr>
                </pic:pic>
              </a:graphicData>
            </a:graphic>
          </wp:inline>
        </w:drawing>
      </w:r>
    </w:p>
    <w:p w14:paraId="34570B64" w14:textId="2CCAA7A7" w:rsidR="002C5FB1" w:rsidRDefault="00FC6C29" w:rsidP="00FC6C29">
      <w:pPr>
        <w:pStyle w:val="af9"/>
        <w:jc w:val="both"/>
      </w:pPr>
      <w:r>
        <w:t xml:space="preserve">Рисунок </w:t>
      </w:r>
      <w:fldSimple w:instr=" SEQ Рисунок \* ARABIC ">
        <w:r w:rsidR="00146142">
          <w:rPr>
            <w:noProof/>
          </w:rPr>
          <w:t>13</w:t>
        </w:r>
      </w:fldSimple>
      <w:r>
        <w:t xml:space="preserve"> Управление поведением мячей</w:t>
      </w:r>
    </w:p>
    <w:p w14:paraId="614166A9" w14:textId="5D21B454" w:rsidR="00E040B2" w:rsidRDefault="00805886" w:rsidP="003F12AE">
      <w:pPr>
        <w:pStyle w:val="umk"/>
        <w:rPr>
          <w:b/>
          <w:bCs/>
        </w:rPr>
      </w:pPr>
      <w:r w:rsidRPr="00805886">
        <w:rPr>
          <w:b/>
          <w:bCs/>
        </w:rPr>
        <w:t xml:space="preserve">Вопросы для обсуждения и задания для практической работы </w:t>
      </w:r>
    </w:p>
    <w:p w14:paraId="233D4389" w14:textId="30B8DF66" w:rsidR="002F25B0" w:rsidRDefault="002F25B0" w:rsidP="002F25B0">
      <w:pPr>
        <w:pStyle w:val="umk"/>
      </w:pPr>
      <w:r>
        <w:t xml:space="preserve"> </w:t>
      </w:r>
      <w:hyperlink r:id="rId29" w:history="1">
        <w:r w:rsidRPr="002A05F1">
          <w:rPr>
            <w:rStyle w:val="aa"/>
            <w:lang w:val="en-US"/>
          </w:rPr>
          <w:t>https</w:t>
        </w:r>
        <w:r w:rsidRPr="002A05F1">
          <w:rPr>
            <w:rStyle w:val="aa"/>
          </w:rPr>
          <w:t>://</w:t>
        </w:r>
        <w:r w:rsidRPr="002A05F1">
          <w:rPr>
            <w:rStyle w:val="aa"/>
            <w:lang w:val="en-US"/>
          </w:rPr>
          <w:t>www</w:t>
        </w:r>
        <w:r w:rsidRPr="002A05F1">
          <w:rPr>
            <w:rStyle w:val="aa"/>
          </w:rPr>
          <w:t>.</w:t>
        </w:r>
        <w:proofErr w:type="spellStart"/>
        <w:r w:rsidRPr="002A05F1">
          <w:rPr>
            <w:rStyle w:val="aa"/>
            <w:lang w:val="en-US"/>
          </w:rPr>
          <w:t>slnova</w:t>
        </w:r>
        <w:proofErr w:type="spellEnd"/>
        <w:r w:rsidRPr="002A05F1">
          <w:rPr>
            <w:rStyle w:val="aa"/>
          </w:rPr>
          <w:t>.</w:t>
        </w:r>
        <w:r w:rsidRPr="002A05F1">
          <w:rPr>
            <w:rStyle w:val="aa"/>
            <w:lang w:val="en-US"/>
          </w:rPr>
          <w:t>org</w:t>
        </w:r>
        <w:r w:rsidRPr="002A05F1">
          <w:rPr>
            <w:rStyle w:val="aa"/>
          </w:rPr>
          <w:t>/</w:t>
        </w:r>
        <w:proofErr w:type="spellStart"/>
        <w:r w:rsidRPr="002A05F1">
          <w:rPr>
            <w:rStyle w:val="aa"/>
            <w:lang w:val="en-US"/>
          </w:rPr>
          <w:t>patarakin</w:t>
        </w:r>
        <w:proofErr w:type="spellEnd"/>
        <w:r w:rsidRPr="002A05F1">
          <w:rPr>
            <w:rStyle w:val="aa"/>
          </w:rPr>
          <w:t>/</w:t>
        </w:r>
        <w:r w:rsidRPr="002A05F1">
          <w:rPr>
            <w:rStyle w:val="aa"/>
            <w:lang w:val="en-US"/>
          </w:rPr>
          <w:t>projects</w:t>
        </w:r>
        <w:r w:rsidRPr="002A05F1">
          <w:rPr>
            <w:rStyle w:val="aa"/>
          </w:rPr>
          <w:t>/694023/</w:t>
        </w:r>
      </w:hyperlink>
      <w:r>
        <w:t xml:space="preserve"> - модель мячиков на поле</w:t>
      </w:r>
      <w:r w:rsidR="003F12AE">
        <w:t>. Выполните следующие задания:</w:t>
      </w:r>
    </w:p>
    <w:p w14:paraId="23D07864" w14:textId="2C6B99FF" w:rsidR="003F12AE" w:rsidRDefault="003F12AE" w:rsidP="003F12AE">
      <w:pPr>
        <w:pStyle w:val="umk"/>
        <w:numPr>
          <w:ilvl w:val="0"/>
          <w:numId w:val="21"/>
        </w:numPr>
      </w:pPr>
      <w:r>
        <w:t>создайте ремикс модели;</w:t>
      </w:r>
    </w:p>
    <w:p w14:paraId="6B683A70" w14:textId="36FF9F1C" w:rsidR="003F12AE" w:rsidRDefault="003F12AE" w:rsidP="003F12AE">
      <w:pPr>
        <w:pStyle w:val="umk"/>
        <w:numPr>
          <w:ilvl w:val="0"/>
          <w:numId w:val="21"/>
        </w:numPr>
      </w:pPr>
      <w:r>
        <w:t>добавьте виджет, который позволит пользователям управлять числом мячей на поле;</w:t>
      </w:r>
    </w:p>
    <w:p w14:paraId="68A83757" w14:textId="0787B5FD" w:rsidR="003F12AE" w:rsidRDefault="003F12AE" w:rsidP="003F12AE">
      <w:pPr>
        <w:pStyle w:val="umk"/>
        <w:numPr>
          <w:ilvl w:val="0"/>
          <w:numId w:val="21"/>
        </w:numPr>
      </w:pPr>
      <w:r>
        <w:t>предложите новые свойства игроков, которые позволяет различать их на поле;</w:t>
      </w:r>
    </w:p>
    <w:p w14:paraId="25B8D9A3" w14:textId="0B76FB03" w:rsidR="003F12AE" w:rsidRDefault="003F12AE" w:rsidP="003F12AE">
      <w:pPr>
        <w:pStyle w:val="umk"/>
        <w:numPr>
          <w:ilvl w:val="0"/>
          <w:numId w:val="21"/>
        </w:numPr>
      </w:pPr>
      <w:r>
        <w:t>предложите способы объединения игроков в команды на основании свойств, которыми они обладают;</w:t>
      </w:r>
    </w:p>
    <w:p w14:paraId="71CD4E78" w14:textId="6E8867C5" w:rsidR="003F12AE" w:rsidRDefault="003F12AE" w:rsidP="003F12AE">
      <w:pPr>
        <w:pStyle w:val="umk"/>
        <w:numPr>
          <w:ilvl w:val="0"/>
          <w:numId w:val="21"/>
        </w:numPr>
      </w:pPr>
      <w:r>
        <w:t>предложите свойства, которые будут влиять на поведение игроков и на то, как они воздействуют на мячи;</w:t>
      </w:r>
    </w:p>
    <w:p w14:paraId="012B0556" w14:textId="0201EDED" w:rsidR="003F12AE" w:rsidRDefault="003F12AE" w:rsidP="003F12AE">
      <w:pPr>
        <w:pStyle w:val="umk"/>
        <w:numPr>
          <w:ilvl w:val="0"/>
          <w:numId w:val="21"/>
        </w:numPr>
      </w:pPr>
      <w:r>
        <w:t>предложите стратегии, которыми могут руководствоваться игроки различных команд, чтобы надежнее удерживать мяч;</w:t>
      </w:r>
    </w:p>
    <w:p w14:paraId="51D2D1FF" w14:textId="75A63093" w:rsidR="003F12AE" w:rsidRPr="002C1DBE" w:rsidRDefault="003F12AE" w:rsidP="003F12AE">
      <w:pPr>
        <w:pStyle w:val="umk"/>
        <w:numPr>
          <w:ilvl w:val="0"/>
          <w:numId w:val="21"/>
        </w:numPr>
      </w:pPr>
      <w:r>
        <w:t>опубликуйте свой вариант модели.</w:t>
      </w:r>
    </w:p>
    <w:p w14:paraId="1939902E" w14:textId="77777777" w:rsidR="00657B38" w:rsidRDefault="00657B38">
      <w:pPr>
        <w:spacing w:after="160" w:line="259" w:lineRule="auto"/>
        <w:rPr>
          <w:rFonts w:ascii="Arial" w:eastAsia="Times New Roman" w:hAnsi="Arial" w:cs="Arial"/>
          <w:b/>
          <w:bCs/>
          <w:iCs/>
          <w:lang w:eastAsia="ru-RU"/>
        </w:rPr>
      </w:pPr>
      <w:r>
        <w:rPr>
          <w:iCs/>
        </w:rPr>
        <w:br w:type="page"/>
      </w:r>
    </w:p>
    <w:p w14:paraId="0F3BAC9C" w14:textId="2D3D06C5" w:rsidR="00DE0454" w:rsidRPr="004C65BD" w:rsidRDefault="00F4657F" w:rsidP="004C65BD">
      <w:pPr>
        <w:pStyle w:val="2"/>
      </w:pPr>
      <w:r>
        <w:rPr>
          <w:iCs/>
        </w:rPr>
        <w:lastRenderedPageBreak/>
        <w:t xml:space="preserve">Тема 3. </w:t>
      </w:r>
      <w:proofErr w:type="spellStart"/>
      <w:r w:rsidR="00E823A2">
        <w:t>Многоагентное</w:t>
      </w:r>
      <w:proofErr w:type="spellEnd"/>
      <w:r w:rsidR="00E823A2">
        <w:t xml:space="preserve"> моделирование в среде </w:t>
      </w:r>
      <w:r w:rsidR="00E823A2">
        <w:rPr>
          <w:lang w:val="en-US"/>
        </w:rPr>
        <w:t>NetLogo</w:t>
      </w:r>
    </w:p>
    <w:p w14:paraId="3A324432" w14:textId="77777777" w:rsidR="00322582" w:rsidRDefault="00322582" w:rsidP="00DE1C16">
      <w:pPr>
        <w:ind w:firstLine="709"/>
        <w:jc w:val="both"/>
        <w:rPr>
          <w:b/>
          <w:bCs/>
        </w:rPr>
      </w:pPr>
    </w:p>
    <w:p w14:paraId="7CE7BC98" w14:textId="0870E8FA" w:rsidR="001B6F61" w:rsidRDefault="001B6F61" w:rsidP="00E823A2">
      <w:pPr>
        <w:pStyle w:val="umk"/>
      </w:pPr>
      <w:r w:rsidRPr="00805886">
        <w:t xml:space="preserve">Цель изучения темы: </w:t>
      </w:r>
      <w:r>
        <w:t>освоить возможности</w:t>
      </w:r>
      <w:r w:rsidR="00E823A2" w:rsidRPr="00E823A2">
        <w:t xml:space="preserve"> </w:t>
      </w:r>
      <w:r w:rsidR="00E823A2">
        <w:t xml:space="preserve">среды </w:t>
      </w:r>
      <w:r w:rsidR="00E823A2">
        <w:rPr>
          <w:lang w:val="en-US"/>
        </w:rPr>
        <w:t>NetLogo</w:t>
      </w:r>
      <w:r w:rsidR="00E823A2" w:rsidRPr="00E823A2">
        <w:t xml:space="preserve"> </w:t>
      </w:r>
      <w:r w:rsidR="00E823A2">
        <w:t>для изучения и моделирования социальных процессов</w:t>
      </w:r>
      <w:r w:rsidR="00E65236">
        <w:t>.</w:t>
      </w:r>
      <w:r w:rsidR="009A2095" w:rsidRPr="009A2095">
        <w:t xml:space="preserve"> </w:t>
      </w:r>
      <w:r w:rsidR="009A2095">
        <w:t xml:space="preserve">В ходе изучения темы мы используем </w:t>
      </w:r>
      <w:r w:rsidR="009A2095">
        <w:rPr>
          <w:lang w:val="en-US"/>
        </w:rPr>
        <w:t>NetLogo</w:t>
      </w:r>
      <w:r w:rsidR="009A2095" w:rsidRPr="009A2095">
        <w:t xml:space="preserve"> </w:t>
      </w:r>
      <w:r w:rsidR="009A2095">
        <w:t xml:space="preserve">для представления возможностей </w:t>
      </w:r>
      <w:proofErr w:type="spellStart"/>
      <w:r w:rsidR="009A2095">
        <w:t>агентного</w:t>
      </w:r>
      <w:proofErr w:type="spellEnd"/>
      <w:r w:rsidR="009A2095">
        <w:t xml:space="preserve"> моделирования в области социальных исследований.</w:t>
      </w:r>
      <w:r w:rsidR="004C65BD">
        <w:t xml:space="preserve"> В качестве примеров рассматриваются следующие примеры:</w:t>
      </w:r>
    </w:p>
    <w:p w14:paraId="04A61AAD" w14:textId="62875F44" w:rsidR="00EB6608" w:rsidRPr="00EB6608" w:rsidRDefault="00EB6608" w:rsidP="00E823A2">
      <w:pPr>
        <w:pStyle w:val="umk"/>
      </w:pPr>
      <w:r>
        <w:t xml:space="preserve">Модель игры «Жизнь» - использование пятен </w:t>
      </w:r>
      <w:r w:rsidR="004C65BD">
        <w:t>(</w:t>
      </w:r>
      <w:r w:rsidR="004C65BD">
        <w:rPr>
          <w:lang w:val="en-GB"/>
        </w:rPr>
        <w:t>patches</w:t>
      </w:r>
      <w:r w:rsidR="004C65BD">
        <w:t xml:space="preserve">) </w:t>
      </w:r>
      <w:r>
        <w:rPr>
          <w:lang w:val="en-US"/>
        </w:rPr>
        <w:t>NetLogo</w:t>
      </w:r>
      <w:r w:rsidRPr="00EB6608">
        <w:t xml:space="preserve"> </w:t>
      </w:r>
      <w:r>
        <w:t>в качестве агентов.</w:t>
      </w:r>
    </w:p>
    <w:p w14:paraId="36629364" w14:textId="32BDFED5" w:rsidR="009A2095" w:rsidRDefault="009A2095" w:rsidP="00E823A2">
      <w:pPr>
        <w:pStyle w:val="umk"/>
      </w:pPr>
      <w:r>
        <w:t xml:space="preserve">Модель </w:t>
      </w:r>
      <w:r w:rsidR="00EB6608">
        <w:t>«С</w:t>
      </w:r>
      <w:r>
        <w:t>егрегаци</w:t>
      </w:r>
      <w:r w:rsidR="00EB6608">
        <w:t>я» Т. Шеллинга</w:t>
      </w:r>
      <w:r w:rsidR="004C65BD">
        <w:t xml:space="preserve"> – использование в качестве агентов пятен и черепах </w:t>
      </w:r>
      <w:r w:rsidR="004C65BD">
        <w:rPr>
          <w:lang w:val="en-US"/>
        </w:rPr>
        <w:t>NetLogo</w:t>
      </w:r>
    </w:p>
    <w:p w14:paraId="324DE904" w14:textId="77777777" w:rsidR="001B6F61" w:rsidRPr="00035E0C" w:rsidRDefault="001B6F61" w:rsidP="00EB6608">
      <w:pPr>
        <w:pStyle w:val="umk"/>
        <w:ind w:firstLine="0"/>
        <w:rPr>
          <w:b/>
          <w:bCs/>
        </w:rPr>
      </w:pPr>
      <w:r w:rsidRPr="00035E0C">
        <w:rPr>
          <w:b/>
          <w:bCs/>
        </w:rPr>
        <w:t>Литература:</w:t>
      </w:r>
    </w:p>
    <w:p w14:paraId="67376B31" w14:textId="77777777" w:rsidR="002F25B0" w:rsidRDefault="002F25B0" w:rsidP="002F25B0">
      <w:pPr>
        <w:pStyle w:val="ul"/>
        <w:ind w:left="397" w:firstLine="0"/>
        <w:rPr>
          <w:szCs w:val="26"/>
        </w:rPr>
      </w:pPr>
      <w:proofErr w:type="spellStart"/>
      <w:r w:rsidRPr="00E2393D">
        <w:rPr>
          <w:szCs w:val="26"/>
        </w:rPr>
        <w:t>Патаракин</w:t>
      </w:r>
      <w:proofErr w:type="spellEnd"/>
      <w:r w:rsidRPr="00E2393D">
        <w:rPr>
          <w:szCs w:val="26"/>
        </w:rPr>
        <w:t xml:space="preserve"> Е.Д., </w:t>
      </w:r>
      <w:proofErr w:type="spellStart"/>
      <w:r w:rsidRPr="00E2393D">
        <w:rPr>
          <w:szCs w:val="26"/>
        </w:rPr>
        <w:t>Ярмахов</w:t>
      </w:r>
      <w:proofErr w:type="spellEnd"/>
      <w:r w:rsidRPr="00E2393D">
        <w:rPr>
          <w:szCs w:val="26"/>
        </w:rPr>
        <w:t xml:space="preserve"> Б.Б. Моделирование организационных отношений с использованием «связей» </w:t>
      </w:r>
      <w:proofErr w:type="spellStart"/>
      <w:r w:rsidRPr="00E2393D">
        <w:rPr>
          <w:szCs w:val="26"/>
        </w:rPr>
        <w:t>Netlogo</w:t>
      </w:r>
      <w:proofErr w:type="spellEnd"/>
      <w:r w:rsidRPr="00E2393D">
        <w:rPr>
          <w:szCs w:val="26"/>
        </w:rPr>
        <w:t xml:space="preserve"> // Образовательные технологии и общество (</w:t>
      </w:r>
      <w:proofErr w:type="spellStart"/>
      <w:r w:rsidRPr="00E2393D">
        <w:rPr>
          <w:szCs w:val="26"/>
        </w:rPr>
        <w:t>Educational</w:t>
      </w:r>
      <w:proofErr w:type="spellEnd"/>
      <w:r w:rsidRPr="00E2393D">
        <w:rPr>
          <w:szCs w:val="26"/>
        </w:rPr>
        <w:t xml:space="preserve"> </w:t>
      </w:r>
      <w:proofErr w:type="spellStart"/>
      <w:r w:rsidRPr="00E2393D">
        <w:rPr>
          <w:szCs w:val="26"/>
        </w:rPr>
        <w:t>Technology</w:t>
      </w:r>
      <w:proofErr w:type="spellEnd"/>
      <w:r w:rsidRPr="00E2393D">
        <w:rPr>
          <w:szCs w:val="26"/>
        </w:rPr>
        <w:t xml:space="preserve"> &amp; </w:t>
      </w:r>
      <w:proofErr w:type="spellStart"/>
      <w:r w:rsidRPr="00E2393D">
        <w:rPr>
          <w:szCs w:val="26"/>
        </w:rPr>
        <w:t>Society</w:t>
      </w:r>
      <w:proofErr w:type="spellEnd"/>
      <w:r w:rsidRPr="00E2393D">
        <w:rPr>
          <w:szCs w:val="26"/>
        </w:rPr>
        <w:t xml:space="preserve">). 2009. № 2 (12). C. 409–422. </w:t>
      </w:r>
    </w:p>
    <w:p w14:paraId="2F82595B" w14:textId="340B602A" w:rsidR="001B6F61" w:rsidRPr="00805886" w:rsidRDefault="002F25B0" w:rsidP="00EB6608">
      <w:pPr>
        <w:pStyle w:val="ul"/>
      </w:pPr>
      <w:proofErr w:type="spellStart"/>
      <w:r w:rsidRPr="00EF14D8">
        <w:t>Патаракин</w:t>
      </w:r>
      <w:proofErr w:type="spellEnd"/>
      <w:r w:rsidRPr="00EF14D8">
        <w:t xml:space="preserve"> Е.Д., </w:t>
      </w:r>
      <w:proofErr w:type="spellStart"/>
      <w:r w:rsidRPr="00EF14D8">
        <w:t>Ярмахов</w:t>
      </w:r>
      <w:proofErr w:type="spellEnd"/>
      <w:r w:rsidRPr="00EF14D8">
        <w:t xml:space="preserve"> Б.Б., Буров </w:t>
      </w:r>
      <w:proofErr w:type="gramStart"/>
      <w:r w:rsidRPr="00EF14D8">
        <w:t>В.В.</w:t>
      </w:r>
      <w:proofErr w:type="gramEnd"/>
      <w:r w:rsidRPr="00EF14D8">
        <w:t xml:space="preserve"> </w:t>
      </w:r>
      <w:proofErr w:type="spellStart"/>
      <w:r w:rsidRPr="00EF14D8">
        <w:t>Агентное</w:t>
      </w:r>
      <w:proofErr w:type="spellEnd"/>
      <w:r w:rsidRPr="00EF14D8">
        <w:t xml:space="preserve"> моделирование деятельности внутри вики-систем // Образовательные технологии и общество (</w:t>
      </w:r>
      <w:proofErr w:type="spellStart"/>
      <w:r w:rsidRPr="00EF14D8">
        <w:t>Educational</w:t>
      </w:r>
      <w:proofErr w:type="spellEnd"/>
      <w:r w:rsidRPr="00EF14D8">
        <w:t xml:space="preserve"> </w:t>
      </w:r>
      <w:proofErr w:type="spellStart"/>
      <w:r w:rsidRPr="00EF14D8">
        <w:t>Technology</w:t>
      </w:r>
      <w:proofErr w:type="spellEnd"/>
      <w:r w:rsidRPr="00EF14D8">
        <w:t xml:space="preserve"> &amp; </w:t>
      </w:r>
      <w:proofErr w:type="spellStart"/>
      <w:r w:rsidRPr="00EF14D8">
        <w:t>Society</w:t>
      </w:r>
      <w:proofErr w:type="spellEnd"/>
      <w:r w:rsidRPr="00EF14D8">
        <w:t>). 2011. № 2 (14). C. 407–422.</w:t>
      </w:r>
    </w:p>
    <w:p w14:paraId="13E2D130" w14:textId="77777777" w:rsidR="001B6F61" w:rsidRPr="00035E0C" w:rsidRDefault="001B6F61" w:rsidP="001B6F61">
      <w:pPr>
        <w:pStyle w:val="umk"/>
        <w:rPr>
          <w:b/>
          <w:bCs/>
        </w:rPr>
      </w:pPr>
      <w:r w:rsidRPr="00035E0C">
        <w:rPr>
          <w:b/>
          <w:bCs/>
        </w:rPr>
        <w:t>Практическое занятие (3 часа).</w:t>
      </w:r>
    </w:p>
    <w:p w14:paraId="0ED6F308" w14:textId="298CF5BB" w:rsidR="00B95777" w:rsidRPr="004C65BD" w:rsidRDefault="00C80D26" w:rsidP="00EB6608">
      <w:pPr>
        <w:pStyle w:val="umk"/>
      </w:pPr>
      <w:r>
        <w:t xml:space="preserve">Познакомьтесь с возможностями, которые открывает для моделирования социальных отношений среда </w:t>
      </w:r>
      <w:r>
        <w:rPr>
          <w:lang w:val="en-US"/>
        </w:rPr>
        <w:t>NetLogo</w:t>
      </w:r>
      <w:r w:rsidRPr="00C80D26">
        <w:t xml:space="preserve"> (</w:t>
      </w:r>
      <w:r>
        <w:t>См. Приложение 3</w:t>
      </w:r>
      <w:r w:rsidRPr="00C80D26">
        <w:t>)</w:t>
      </w:r>
      <w:r>
        <w:t xml:space="preserve">. </w:t>
      </w:r>
      <w:r w:rsidR="004C65BD">
        <w:t xml:space="preserve">Научитесь использовать примеры моделей из библиотеки </w:t>
      </w:r>
      <w:r w:rsidR="004C65BD">
        <w:rPr>
          <w:lang w:val="en-US"/>
        </w:rPr>
        <w:t>NetLogo</w:t>
      </w:r>
      <w:r w:rsidR="004C65BD">
        <w:t>.</w:t>
      </w:r>
    </w:p>
    <w:p w14:paraId="5276AC82" w14:textId="1AEF8CA0" w:rsidR="004C65BD" w:rsidRDefault="004C65BD" w:rsidP="004C65BD">
      <w:pPr>
        <w:pStyle w:val="3"/>
      </w:pPr>
      <w:r>
        <w:t xml:space="preserve">Пример 1. Игра «Жизнь» в </w:t>
      </w:r>
      <w:r>
        <w:rPr>
          <w:lang w:val="en-US"/>
        </w:rPr>
        <w:t>NetLogo</w:t>
      </w:r>
    </w:p>
    <w:p w14:paraId="39AF6383" w14:textId="76A5D203" w:rsidR="00B95777" w:rsidRPr="004C65BD" w:rsidRDefault="00B95777" w:rsidP="00B95777">
      <w:pPr>
        <w:pStyle w:val="umk"/>
      </w:pPr>
      <w:r>
        <w:t xml:space="preserve">Рассмотрите правила игры «Жизнь» и то, как эти правила переводятся в язык команд </w:t>
      </w:r>
      <w:r>
        <w:rPr>
          <w:lang w:val="en-US"/>
        </w:rPr>
        <w:t>NetLogo</w:t>
      </w:r>
      <w:r w:rsidR="004C65BD">
        <w:t>, которые управляют поведением пятен.</w:t>
      </w:r>
    </w:p>
    <w:p w14:paraId="18896E3C" w14:textId="77777777" w:rsidR="00B95777" w:rsidRDefault="00B95777" w:rsidP="00B95777">
      <w:pPr>
        <w:pStyle w:val="umk"/>
        <w:numPr>
          <w:ilvl w:val="0"/>
          <w:numId w:val="19"/>
        </w:numPr>
      </w:pPr>
      <w:r>
        <w:t>Действие происходит на бесконечной плоскости, разделенной на клетки, которую можно иногда представить как зацикленную конечную.</w:t>
      </w:r>
    </w:p>
    <w:p w14:paraId="6B56BEDF" w14:textId="77777777" w:rsidR="00B95777" w:rsidRDefault="00B95777" w:rsidP="00B95777">
      <w:pPr>
        <w:pStyle w:val="umk"/>
        <w:numPr>
          <w:ilvl w:val="0"/>
          <w:numId w:val="19"/>
        </w:numPr>
      </w:pPr>
      <w:r>
        <w:t>Каждая клетка может находиться в двух состояниях: быть живой или быть мёртвой.</w:t>
      </w:r>
    </w:p>
    <w:p w14:paraId="79E5715C" w14:textId="77777777" w:rsidR="00B95777" w:rsidRDefault="00B95777" w:rsidP="00B95777">
      <w:pPr>
        <w:pStyle w:val="umk"/>
        <w:numPr>
          <w:ilvl w:val="0"/>
          <w:numId w:val="19"/>
        </w:numPr>
      </w:pPr>
      <w:r>
        <w:t>У каждой клетки 8 соседей.</w:t>
      </w:r>
    </w:p>
    <w:p w14:paraId="723ADC77" w14:textId="77777777" w:rsidR="00B95777" w:rsidRDefault="00B95777" w:rsidP="00B95777">
      <w:pPr>
        <w:pStyle w:val="umk"/>
        <w:numPr>
          <w:ilvl w:val="0"/>
          <w:numId w:val="19"/>
        </w:numPr>
      </w:pPr>
      <w:r>
        <w:t>Если клетка жива и у нее 2−3 живых соседа, то она остается живой, иначе умирает.</w:t>
      </w:r>
    </w:p>
    <w:p w14:paraId="5728BFC9" w14:textId="77777777" w:rsidR="00B95777" w:rsidRDefault="00B95777" w:rsidP="00B95777">
      <w:pPr>
        <w:pStyle w:val="umk"/>
        <w:numPr>
          <w:ilvl w:val="0"/>
          <w:numId w:val="19"/>
        </w:numPr>
      </w:pPr>
      <w:r>
        <w:t>Если клетка мертва и у нее 3 живых соседа, то она становится живой, иначе остается мертвой.</w:t>
      </w:r>
    </w:p>
    <w:p w14:paraId="515253EA" w14:textId="77777777" w:rsidR="00B95777" w:rsidRDefault="00B95777" w:rsidP="00B95777">
      <w:pPr>
        <w:pStyle w:val="umk"/>
        <w:numPr>
          <w:ilvl w:val="0"/>
          <w:numId w:val="19"/>
        </w:numPr>
      </w:pPr>
      <w:r>
        <w:t>Игра прекращается, если на поле не останется ни одной живой клетки.</w:t>
      </w:r>
    </w:p>
    <w:p w14:paraId="5E6A264D" w14:textId="77777777" w:rsidR="00B95777" w:rsidRDefault="00B95777" w:rsidP="00B95777">
      <w:pPr>
        <w:pStyle w:val="umk"/>
        <w:numPr>
          <w:ilvl w:val="0"/>
          <w:numId w:val="19"/>
        </w:numPr>
      </w:pPr>
      <w:r>
        <w:t>Игра прекращается, если при очередном шаге ни одна из клеток не меняет своего состояния.</w:t>
      </w:r>
    </w:p>
    <w:p w14:paraId="294C4033" w14:textId="77777777" w:rsidR="00B95777" w:rsidRPr="00FA451A" w:rsidRDefault="00B95777" w:rsidP="00B95777">
      <w:pPr>
        <w:pStyle w:val="umk"/>
        <w:numPr>
          <w:ilvl w:val="0"/>
          <w:numId w:val="19"/>
        </w:numPr>
      </w:pPr>
      <w:r>
        <w:t>Игра прекращается, если конфигурация на очередном шаге в точности повторит себя же на одном из более ранних шагов.</w:t>
      </w:r>
    </w:p>
    <w:p w14:paraId="726DA431" w14:textId="77777777" w:rsidR="00B95777" w:rsidRDefault="00C2523F" w:rsidP="00B95777">
      <w:pPr>
        <w:pStyle w:val="umk"/>
      </w:pPr>
      <w:hyperlink r:id="rId30" w:anchor="https://netlogoweb.org/assets/modelslib/IABM%20Textbook/chapter%202/Life%20Simple.nlogo" w:history="1">
        <w:r w:rsidR="00B95777">
          <w:rPr>
            <w:rStyle w:val="aa"/>
          </w:rPr>
          <w:t>https://netlogoweb.org/launch#https://netlogoweb.org/assets/modelslib/IABM%20Textbook/chapter%202/Life%20Simple.nlogo</w:t>
        </w:r>
      </w:hyperlink>
    </w:p>
    <w:p w14:paraId="7340DBAA" w14:textId="77777777" w:rsidR="00B95777" w:rsidRDefault="00B95777" w:rsidP="00B95777">
      <w:pPr>
        <w:pStyle w:val="umk"/>
      </w:pPr>
      <w:r>
        <w:rPr>
          <w:noProof/>
        </w:rPr>
        <w:drawing>
          <wp:inline distT="0" distB="0" distL="0" distR="0" wp14:anchorId="7D7917D7" wp14:editId="29949D80">
            <wp:extent cx="5940425" cy="5370830"/>
            <wp:effectExtent l="0" t="0" r="3175" b="1270"/>
            <wp:docPr id="24" name="Рисунок 24"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fe_nlogo.png"/>
                    <pic:cNvPicPr/>
                  </pic:nvPicPr>
                  <pic:blipFill>
                    <a:blip r:embed="rId31">
                      <a:extLst>
                        <a:ext uri="{28A0092B-C50C-407E-A947-70E740481C1C}">
                          <a14:useLocalDpi xmlns:a14="http://schemas.microsoft.com/office/drawing/2010/main" val="0"/>
                        </a:ext>
                      </a:extLst>
                    </a:blip>
                    <a:stretch>
                      <a:fillRect/>
                    </a:stretch>
                  </pic:blipFill>
                  <pic:spPr>
                    <a:xfrm>
                      <a:off x="0" y="0"/>
                      <a:ext cx="5940425" cy="5370830"/>
                    </a:xfrm>
                    <a:prstGeom prst="rect">
                      <a:avLst/>
                    </a:prstGeom>
                  </pic:spPr>
                </pic:pic>
              </a:graphicData>
            </a:graphic>
          </wp:inline>
        </w:drawing>
      </w:r>
    </w:p>
    <w:p w14:paraId="1A38104E" w14:textId="77777777" w:rsidR="00B95777" w:rsidRDefault="00B95777" w:rsidP="00B95777">
      <w:pPr>
        <w:pStyle w:val="listing"/>
      </w:pPr>
      <w:r w:rsidRPr="00BB46C0">
        <w:t>patches-own [live-neighbors]</w:t>
      </w:r>
    </w:p>
    <w:p w14:paraId="73D64A70" w14:textId="77777777" w:rsidR="00B95777" w:rsidRPr="00B95777" w:rsidRDefault="00B95777" w:rsidP="00B95777">
      <w:pPr>
        <w:pStyle w:val="listing"/>
      </w:pPr>
      <w:proofErr w:type="gramStart"/>
      <w:r>
        <w:t>;;</w:t>
      </w:r>
      <w:proofErr w:type="gramEnd"/>
      <w:r>
        <w:t xml:space="preserve"> </w:t>
      </w:r>
      <w:r>
        <w:rPr>
          <w:lang w:val="ru-RU"/>
        </w:rPr>
        <w:t>переменная</w:t>
      </w:r>
      <w:r w:rsidRPr="00B95777">
        <w:t xml:space="preserve"> </w:t>
      </w:r>
      <w:r>
        <w:rPr>
          <w:lang w:val="ru-RU"/>
        </w:rPr>
        <w:t>пятен</w:t>
      </w:r>
    </w:p>
    <w:p w14:paraId="7EF29D2D" w14:textId="77777777" w:rsidR="00B95777" w:rsidRPr="00BB46C0" w:rsidRDefault="00B95777" w:rsidP="00B95777">
      <w:pPr>
        <w:pStyle w:val="listing"/>
      </w:pPr>
      <w:r w:rsidRPr="00BB46C0">
        <w:t>to setup</w:t>
      </w:r>
    </w:p>
    <w:p w14:paraId="3C84B62B" w14:textId="77777777" w:rsidR="00B95777" w:rsidRPr="00BB46C0" w:rsidRDefault="00B95777" w:rsidP="00B95777">
      <w:pPr>
        <w:pStyle w:val="listing"/>
      </w:pPr>
      <w:r w:rsidRPr="00BB46C0">
        <w:t xml:space="preserve">  clear-all</w:t>
      </w:r>
    </w:p>
    <w:p w14:paraId="4A4D5BF9" w14:textId="77777777" w:rsidR="00B95777" w:rsidRPr="00BB46C0" w:rsidRDefault="00B95777" w:rsidP="00B95777">
      <w:pPr>
        <w:pStyle w:val="listing"/>
      </w:pPr>
      <w:r w:rsidRPr="00BB46C0">
        <w:t xml:space="preserve">  ask patches [</w:t>
      </w:r>
    </w:p>
    <w:p w14:paraId="14CE3CD2" w14:textId="77777777" w:rsidR="00B95777" w:rsidRPr="005E221A" w:rsidRDefault="00B95777" w:rsidP="00B95777">
      <w:pPr>
        <w:pStyle w:val="listing"/>
        <w:rPr>
          <w:lang w:val="ru-RU"/>
        </w:rPr>
      </w:pPr>
      <w:r w:rsidRPr="00B95777">
        <w:t xml:space="preserve">    </w:t>
      </w:r>
      <w:proofErr w:type="gramStart"/>
      <w:r w:rsidRPr="005E221A">
        <w:rPr>
          <w:lang w:val="ru-RU"/>
        </w:rPr>
        <w:t>;;</w:t>
      </w:r>
      <w:proofErr w:type="gramEnd"/>
      <w:r w:rsidRPr="005E221A">
        <w:rPr>
          <w:lang w:val="ru-RU"/>
        </w:rPr>
        <w:t xml:space="preserve"> </w:t>
      </w:r>
      <w:r>
        <w:rPr>
          <w:lang w:val="ru-RU"/>
        </w:rPr>
        <w:t>при запуске создать примерно</w:t>
      </w:r>
      <w:r w:rsidRPr="005E221A">
        <w:rPr>
          <w:lang w:val="ru-RU"/>
        </w:rPr>
        <w:t xml:space="preserve"> 10% </w:t>
      </w:r>
      <w:r>
        <w:rPr>
          <w:lang w:val="ru-RU"/>
        </w:rPr>
        <w:t>живых клеток</w:t>
      </w:r>
    </w:p>
    <w:p w14:paraId="47000434" w14:textId="77777777" w:rsidR="00B95777" w:rsidRPr="005E221A" w:rsidRDefault="00B95777" w:rsidP="00B95777">
      <w:pPr>
        <w:pStyle w:val="listing"/>
        <w:rPr>
          <w:lang w:val="ru-RU"/>
        </w:rPr>
      </w:pPr>
      <w:r w:rsidRPr="005E221A">
        <w:rPr>
          <w:lang w:val="ru-RU"/>
        </w:rPr>
        <w:t xml:space="preserve">    </w:t>
      </w:r>
      <w:r w:rsidRPr="00BB46C0">
        <w:t>set</w:t>
      </w:r>
      <w:r w:rsidRPr="005E221A">
        <w:rPr>
          <w:lang w:val="ru-RU"/>
        </w:rPr>
        <w:t xml:space="preserve"> </w:t>
      </w:r>
      <w:proofErr w:type="spellStart"/>
      <w:r w:rsidRPr="00BB46C0">
        <w:t>pcolor</w:t>
      </w:r>
      <w:proofErr w:type="spellEnd"/>
      <w:r w:rsidRPr="005E221A">
        <w:rPr>
          <w:lang w:val="ru-RU"/>
        </w:rPr>
        <w:t xml:space="preserve"> </w:t>
      </w:r>
      <w:r w:rsidRPr="00BB46C0">
        <w:t>blue</w:t>
      </w:r>
      <w:r w:rsidRPr="005E221A">
        <w:rPr>
          <w:lang w:val="ru-RU"/>
        </w:rPr>
        <w:t xml:space="preserve"> - </w:t>
      </w:r>
      <w:proofErr w:type="gramStart"/>
      <w:r w:rsidRPr="005E221A">
        <w:rPr>
          <w:lang w:val="ru-RU"/>
        </w:rPr>
        <w:t>3 ;</w:t>
      </w:r>
      <w:proofErr w:type="gramEnd"/>
      <w:r w:rsidRPr="005E221A">
        <w:rPr>
          <w:lang w:val="ru-RU"/>
        </w:rPr>
        <w:t xml:space="preserve">; </w:t>
      </w:r>
      <w:r>
        <w:rPr>
          <w:lang w:val="ru-RU"/>
        </w:rPr>
        <w:t>темно</w:t>
      </w:r>
      <w:r w:rsidRPr="005E221A">
        <w:rPr>
          <w:lang w:val="ru-RU"/>
        </w:rPr>
        <w:t>-</w:t>
      </w:r>
      <w:r>
        <w:rPr>
          <w:lang w:val="ru-RU"/>
        </w:rPr>
        <w:t>синие</w:t>
      </w:r>
      <w:r w:rsidRPr="005E221A">
        <w:rPr>
          <w:lang w:val="ru-RU"/>
        </w:rPr>
        <w:t xml:space="preserve"> </w:t>
      </w:r>
      <w:r>
        <w:rPr>
          <w:lang w:val="ru-RU"/>
        </w:rPr>
        <w:t>клетки</w:t>
      </w:r>
      <w:r w:rsidRPr="005E221A">
        <w:rPr>
          <w:lang w:val="ru-RU"/>
        </w:rPr>
        <w:t xml:space="preserve"> </w:t>
      </w:r>
      <w:r>
        <w:rPr>
          <w:lang w:val="ru-RU"/>
        </w:rPr>
        <w:t xml:space="preserve">считаются </w:t>
      </w:r>
      <w:proofErr w:type="spellStart"/>
      <w:r>
        <w:rPr>
          <w:lang w:val="ru-RU"/>
        </w:rPr>
        <w:t>мертвымм</w:t>
      </w:r>
      <w:proofErr w:type="spellEnd"/>
    </w:p>
    <w:p w14:paraId="66AE1668" w14:textId="77777777" w:rsidR="00B95777" w:rsidRPr="00BB46C0" w:rsidRDefault="00B95777" w:rsidP="00B95777">
      <w:pPr>
        <w:pStyle w:val="listing"/>
      </w:pPr>
      <w:r w:rsidRPr="005E221A">
        <w:rPr>
          <w:lang w:val="ru-RU"/>
        </w:rPr>
        <w:t xml:space="preserve">    </w:t>
      </w:r>
      <w:r w:rsidRPr="00BB46C0">
        <w:t>if random 100 &lt; 10 [</w:t>
      </w:r>
    </w:p>
    <w:p w14:paraId="3F9E739D" w14:textId="77777777" w:rsidR="00B95777" w:rsidRPr="009A07C5" w:rsidRDefault="00B95777" w:rsidP="00B95777">
      <w:pPr>
        <w:pStyle w:val="listing"/>
        <w:rPr>
          <w:lang w:val="ru-RU"/>
        </w:rPr>
      </w:pPr>
      <w:r w:rsidRPr="00B95777">
        <w:t xml:space="preserve">      </w:t>
      </w:r>
      <w:r w:rsidRPr="00BB46C0">
        <w:t>set</w:t>
      </w:r>
      <w:r w:rsidRPr="009A07C5">
        <w:rPr>
          <w:lang w:val="ru-RU"/>
        </w:rPr>
        <w:t xml:space="preserve"> </w:t>
      </w:r>
      <w:proofErr w:type="spellStart"/>
      <w:r w:rsidRPr="00BB46C0">
        <w:t>pcolor</w:t>
      </w:r>
      <w:proofErr w:type="spellEnd"/>
      <w:r w:rsidRPr="009A07C5">
        <w:rPr>
          <w:lang w:val="ru-RU"/>
        </w:rPr>
        <w:t xml:space="preserve"> </w:t>
      </w:r>
      <w:proofErr w:type="gramStart"/>
      <w:r w:rsidRPr="00BB46C0">
        <w:t>green</w:t>
      </w:r>
      <w:r w:rsidRPr="009A07C5">
        <w:rPr>
          <w:lang w:val="ru-RU"/>
        </w:rPr>
        <w:t xml:space="preserve"> ;</w:t>
      </w:r>
      <w:proofErr w:type="gramEnd"/>
      <w:r w:rsidRPr="009A07C5">
        <w:rPr>
          <w:lang w:val="ru-RU"/>
        </w:rPr>
        <w:t xml:space="preserve">; </w:t>
      </w:r>
      <w:r>
        <w:rPr>
          <w:lang w:val="ru-RU"/>
        </w:rPr>
        <w:t>зелёные</w:t>
      </w:r>
      <w:r w:rsidRPr="009A07C5">
        <w:rPr>
          <w:lang w:val="ru-RU"/>
        </w:rPr>
        <w:t xml:space="preserve"> </w:t>
      </w:r>
      <w:r>
        <w:rPr>
          <w:lang w:val="ru-RU"/>
        </w:rPr>
        <w:t>клетки</w:t>
      </w:r>
      <w:r w:rsidRPr="009A07C5">
        <w:rPr>
          <w:lang w:val="ru-RU"/>
        </w:rPr>
        <w:t xml:space="preserve"> </w:t>
      </w:r>
      <w:r>
        <w:rPr>
          <w:lang w:val="ru-RU"/>
        </w:rPr>
        <w:t>считаются</w:t>
      </w:r>
      <w:r w:rsidRPr="009A07C5">
        <w:rPr>
          <w:lang w:val="ru-RU"/>
        </w:rPr>
        <w:t xml:space="preserve"> </w:t>
      </w:r>
      <w:r>
        <w:rPr>
          <w:lang w:val="ru-RU"/>
        </w:rPr>
        <w:t>живыми</w:t>
      </w:r>
    </w:p>
    <w:p w14:paraId="3CC63417" w14:textId="77777777" w:rsidR="00B95777" w:rsidRPr="00BB46C0" w:rsidRDefault="00B95777" w:rsidP="00B95777">
      <w:pPr>
        <w:pStyle w:val="listing"/>
      </w:pPr>
      <w:r w:rsidRPr="009A07C5">
        <w:rPr>
          <w:lang w:val="ru-RU"/>
        </w:rPr>
        <w:t xml:space="preserve">    </w:t>
      </w:r>
      <w:r w:rsidRPr="00BB46C0">
        <w:t>]</w:t>
      </w:r>
    </w:p>
    <w:p w14:paraId="1AC918F8" w14:textId="77777777" w:rsidR="00B95777" w:rsidRPr="00BB46C0" w:rsidRDefault="00B95777" w:rsidP="00B95777">
      <w:pPr>
        <w:pStyle w:val="listing"/>
      </w:pPr>
      <w:r w:rsidRPr="00BB46C0">
        <w:t xml:space="preserve">  ]</w:t>
      </w:r>
    </w:p>
    <w:p w14:paraId="2FCFA7EE" w14:textId="77777777" w:rsidR="00B95777" w:rsidRPr="00BB46C0" w:rsidRDefault="00B95777" w:rsidP="00B95777">
      <w:pPr>
        <w:pStyle w:val="listing"/>
      </w:pPr>
      <w:r w:rsidRPr="00BB46C0">
        <w:t xml:space="preserve">  reset-ticks</w:t>
      </w:r>
    </w:p>
    <w:p w14:paraId="4C6A1407" w14:textId="77777777" w:rsidR="00B95777" w:rsidRPr="00BB46C0" w:rsidRDefault="00B95777" w:rsidP="00B95777">
      <w:pPr>
        <w:pStyle w:val="listing"/>
      </w:pPr>
      <w:r w:rsidRPr="00BB46C0">
        <w:t>end</w:t>
      </w:r>
    </w:p>
    <w:p w14:paraId="1C8F1DB9" w14:textId="77777777" w:rsidR="00B95777" w:rsidRPr="00BB46C0" w:rsidRDefault="00B95777" w:rsidP="00B95777">
      <w:pPr>
        <w:pStyle w:val="listing"/>
      </w:pPr>
    </w:p>
    <w:p w14:paraId="3973F921" w14:textId="77777777" w:rsidR="00B95777" w:rsidRPr="00BB46C0" w:rsidRDefault="00B95777" w:rsidP="00B95777">
      <w:pPr>
        <w:pStyle w:val="listing"/>
      </w:pPr>
      <w:r w:rsidRPr="00BB46C0">
        <w:t>to go</w:t>
      </w:r>
    </w:p>
    <w:p w14:paraId="3129464C" w14:textId="77777777" w:rsidR="00B95777" w:rsidRPr="00BB46C0" w:rsidRDefault="00B95777" w:rsidP="00B95777">
      <w:pPr>
        <w:pStyle w:val="listing"/>
      </w:pPr>
      <w:r w:rsidRPr="00BB46C0">
        <w:t xml:space="preserve">  ask patches [</w:t>
      </w:r>
    </w:p>
    <w:p w14:paraId="177AAD40" w14:textId="77777777" w:rsidR="00B95777" w:rsidRPr="005E221A" w:rsidRDefault="00B95777" w:rsidP="00B95777">
      <w:pPr>
        <w:pStyle w:val="listing"/>
        <w:rPr>
          <w:lang w:val="ru-RU"/>
        </w:rPr>
      </w:pPr>
      <w:r w:rsidRPr="00B95777">
        <w:t xml:space="preserve">    </w:t>
      </w:r>
      <w:proofErr w:type="gramStart"/>
      <w:r w:rsidRPr="005E221A">
        <w:rPr>
          <w:lang w:val="ru-RU"/>
        </w:rPr>
        <w:t>;;</w:t>
      </w:r>
      <w:proofErr w:type="gramEnd"/>
      <w:r w:rsidRPr="005E221A">
        <w:rPr>
          <w:lang w:val="ru-RU"/>
        </w:rPr>
        <w:t xml:space="preserve"> </w:t>
      </w:r>
      <w:r>
        <w:rPr>
          <w:lang w:val="ru-RU"/>
        </w:rPr>
        <w:t>каждая</w:t>
      </w:r>
      <w:r w:rsidRPr="005E221A">
        <w:rPr>
          <w:lang w:val="ru-RU"/>
        </w:rPr>
        <w:t xml:space="preserve"> </w:t>
      </w:r>
      <w:r>
        <w:rPr>
          <w:lang w:val="ru-RU"/>
        </w:rPr>
        <w:t>клетка</w:t>
      </w:r>
      <w:r w:rsidRPr="005E221A">
        <w:rPr>
          <w:lang w:val="ru-RU"/>
        </w:rPr>
        <w:t xml:space="preserve"> </w:t>
      </w:r>
      <w:r>
        <w:rPr>
          <w:lang w:val="ru-RU"/>
        </w:rPr>
        <w:t>считает</w:t>
      </w:r>
      <w:r w:rsidRPr="005E221A">
        <w:rPr>
          <w:lang w:val="ru-RU"/>
        </w:rPr>
        <w:t xml:space="preserve"> </w:t>
      </w:r>
      <w:r>
        <w:rPr>
          <w:lang w:val="ru-RU"/>
        </w:rPr>
        <w:t>число</w:t>
      </w:r>
      <w:r w:rsidRPr="005E221A">
        <w:rPr>
          <w:lang w:val="ru-RU"/>
        </w:rPr>
        <w:t xml:space="preserve"> </w:t>
      </w:r>
      <w:r>
        <w:rPr>
          <w:lang w:val="ru-RU"/>
        </w:rPr>
        <w:t>живых зеленых соседей</w:t>
      </w:r>
    </w:p>
    <w:p w14:paraId="58552958" w14:textId="77777777" w:rsidR="00B95777" w:rsidRPr="005E221A" w:rsidRDefault="00B95777" w:rsidP="00B95777">
      <w:pPr>
        <w:pStyle w:val="listing"/>
        <w:rPr>
          <w:lang w:val="ru-RU"/>
        </w:rPr>
      </w:pPr>
      <w:r w:rsidRPr="005E221A">
        <w:rPr>
          <w:lang w:val="ru-RU"/>
        </w:rPr>
        <w:t xml:space="preserve">    </w:t>
      </w:r>
      <w:proofErr w:type="gramStart"/>
      <w:r w:rsidRPr="005E221A">
        <w:rPr>
          <w:lang w:val="ru-RU"/>
        </w:rPr>
        <w:t>;;</w:t>
      </w:r>
      <w:proofErr w:type="gramEnd"/>
      <w:r w:rsidRPr="005E221A">
        <w:rPr>
          <w:lang w:val="ru-RU"/>
        </w:rPr>
        <w:t xml:space="preserve"> </w:t>
      </w:r>
      <w:r>
        <w:rPr>
          <w:lang w:val="ru-RU"/>
        </w:rPr>
        <w:t>и сохраняет это число в  переменной</w:t>
      </w:r>
      <w:r w:rsidRPr="005E221A">
        <w:rPr>
          <w:lang w:val="ru-RU"/>
        </w:rPr>
        <w:t xml:space="preserve"> </w:t>
      </w:r>
      <w:r w:rsidRPr="00BB46C0">
        <w:t>live</w:t>
      </w:r>
      <w:r w:rsidRPr="005E221A">
        <w:rPr>
          <w:lang w:val="ru-RU"/>
        </w:rPr>
        <w:t>-</w:t>
      </w:r>
      <w:r w:rsidRPr="00BB46C0">
        <w:t>neighbors</w:t>
      </w:r>
    </w:p>
    <w:p w14:paraId="561FFE8B" w14:textId="77777777" w:rsidR="00B95777" w:rsidRPr="00BB46C0" w:rsidRDefault="00B95777" w:rsidP="00B95777">
      <w:pPr>
        <w:pStyle w:val="listing"/>
      </w:pPr>
      <w:r w:rsidRPr="005E221A">
        <w:rPr>
          <w:lang w:val="ru-RU"/>
        </w:rPr>
        <w:t xml:space="preserve">    </w:t>
      </w:r>
      <w:r w:rsidRPr="00BB46C0">
        <w:t xml:space="preserve">set live-neighbors count neighbors with [ </w:t>
      </w:r>
      <w:proofErr w:type="spellStart"/>
      <w:r w:rsidRPr="00BB46C0">
        <w:t>pcolor</w:t>
      </w:r>
      <w:proofErr w:type="spellEnd"/>
      <w:r w:rsidRPr="00BB46C0">
        <w:t xml:space="preserve"> = </w:t>
      </w:r>
      <w:proofErr w:type="gramStart"/>
      <w:r w:rsidRPr="00BB46C0">
        <w:t>green ]</w:t>
      </w:r>
      <w:proofErr w:type="gramEnd"/>
    </w:p>
    <w:p w14:paraId="2474F1B7" w14:textId="77777777" w:rsidR="00B95777" w:rsidRPr="00B95777" w:rsidRDefault="00B95777" w:rsidP="00B95777">
      <w:pPr>
        <w:pStyle w:val="listing"/>
        <w:rPr>
          <w:lang w:val="ru-RU"/>
        </w:rPr>
      </w:pPr>
      <w:r w:rsidRPr="00BB46C0">
        <w:lastRenderedPageBreak/>
        <w:t xml:space="preserve">  </w:t>
      </w:r>
      <w:r w:rsidRPr="00B95777">
        <w:rPr>
          <w:lang w:val="ru-RU"/>
        </w:rPr>
        <w:t>]</w:t>
      </w:r>
    </w:p>
    <w:p w14:paraId="3569BD71" w14:textId="77777777" w:rsidR="00B95777" w:rsidRPr="00B95777" w:rsidRDefault="00B95777" w:rsidP="00B95777">
      <w:pPr>
        <w:pStyle w:val="listing"/>
        <w:rPr>
          <w:lang w:val="ru-RU"/>
        </w:rPr>
      </w:pPr>
      <w:r w:rsidRPr="00B95777">
        <w:rPr>
          <w:lang w:val="ru-RU"/>
        </w:rPr>
        <w:t xml:space="preserve">  </w:t>
      </w:r>
      <w:r w:rsidRPr="00BB46C0">
        <w:t>ask</w:t>
      </w:r>
      <w:r w:rsidRPr="00B95777">
        <w:rPr>
          <w:lang w:val="ru-RU"/>
        </w:rPr>
        <w:t xml:space="preserve"> </w:t>
      </w:r>
      <w:r w:rsidRPr="00BB46C0">
        <w:t>patches</w:t>
      </w:r>
      <w:r w:rsidRPr="00B95777">
        <w:rPr>
          <w:lang w:val="ru-RU"/>
        </w:rPr>
        <w:t xml:space="preserve"> [</w:t>
      </w:r>
    </w:p>
    <w:p w14:paraId="3495683A" w14:textId="77777777" w:rsidR="00B95777" w:rsidRPr="00B95777" w:rsidRDefault="00B95777" w:rsidP="00B95777">
      <w:pPr>
        <w:pStyle w:val="listing"/>
        <w:rPr>
          <w:lang w:val="ru-RU"/>
        </w:rPr>
      </w:pPr>
      <w:r w:rsidRPr="00B95777">
        <w:rPr>
          <w:lang w:val="ru-RU"/>
        </w:rPr>
        <w:t xml:space="preserve">    </w:t>
      </w:r>
      <w:proofErr w:type="gramStart"/>
      <w:r w:rsidRPr="00B95777">
        <w:rPr>
          <w:lang w:val="ru-RU"/>
        </w:rPr>
        <w:t>;;</w:t>
      </w:r>
      <w:proofErr w:type="gramEnd"/>
      <w:r w:rsidRPr="00B95777">
        <w:rPr>
          <w:lang w:val="ru-RU"/>
        </w:rPr>
        <w:t xml:space="preserve"> </w:t>
      </w:r>
      <w:r>
        <w:rPr>
          <w:lang w:val="ru-RU"/>
        </w:rPr>
        <w:t>клетки</w:t>
      </w:r>
      <w:r w:rsidRPr="00B95777">
        <w:rPr>
          <w:lang w:val="ru-RU"/>
        </w:rPr>
        <w:t xml:space="preserve"> </w:t>
      </w:r>
      <w:r>
        <w:rPr>
          <w:lang w:val="ru-RU"/>
        </w:rPr>
        <w:t>с</w:t>
      </w:r>
      <w:r w:rsidRPr="00B95777">
        <w:rPr>
          <w:lang w:val="ru-RU"/>
        </w:rPr>
        <w:t xml:space="preserve"> 3 </w:t>
      </w:r>
      <w:r>
        <w:rPr>
          <w:lang w:val="ru-RU"/>
        </w:rPr>
        <w:t>зелёными</w:t>
      </w:r>
      <w:r w:rsidRPr="00B95777">
        <w:rPr>
          <w:lang w:val="ru-RU"/>
        </w:rPr>
        <w:t xml:space="preserve"> </w:t>
      </w:r>
      <w:r>
        <w:rPr>
          <w:lang w:val="ru-RU"/>
        </w:rPr>
        <w:t>соседями</w:t>
      </w:r>
      <w:r w:rsidRPr="00B95777">
        <w:rPr>
          <w:lang w:val="ru-RU"/>
        </w:rPr>
        <w:t xml:space="preserve"> </w:t>
      </w:r>
      <w:r>
        <w:rPr>
          <w:lang w:val="ru-RU"/>
        </w:rPr>
        <w:t>становятся</w:t>
      </w:r>
      <w:r w:rsidRPr="00B95777">
        <w:rPr>
          <w:lang w:val="ru-RU"/>
        </w:rPr>
        <w:t xml:space="preserve"> </w:t>
      </w:r>
      <w:r>
        <w:rPr>
          <w:lang w:val="ru-RU"/>
        </w:rPr>
        <w:t>или</w:t>
      </w:r>
      <w:r w:rsidRPr="00B95777">
        <w:rPr>
          <w:lang w:val="ru-RU"/>
        </w:rPr>
        <w:t xml:space="preserve"> </w:t>
      </w:r>
      <w:r>
        <w:rPr>
          <w:lang w:val="ru-RU"/>
        </w:rPr>
        <w:t>остаются</w:t>
      </w:r>
      <w:r w:rsidRPr="00B95777">
        <w:rPr>
          <w:lang w:val="ru-RU"/>
        </w:rPr>
        <w:t xml:space="preserve"> </w:t>
      </w:r>
      <w:r>
        <w:rPr>
          <w:lang w:val="ru-RU"/>
        </w:rPr>
        <w:t>живыми</w:t>
      </w:r>
      <w:r w:rsidRPr="00B95777">
        <w:rPr>
          <w:lang w:val="ru-RU"/>
        </w:rPr>
        <w:t xml:space="preserve"> </w:t>
      </w:r>
    </w:p>
    <w:p w14:paraId="62CC3A2E" w14:textId="77777777" w:rsidR="00B95777" w:rsidRPr="00BB46C0" w:rsidRDefault="00B95777" w:rsidP="00B95777">
      <w:pPr>
        <w:pStyle w:val="listing"/>
      </w:pPr>
      <w:r w:rsidRPr="00B95777">
        <w:rPr>
          <w:lang w:val="ru-RU"/>
        </w:rPr>
        <w:t xml:space="preserve">    </w:t>
      </w:r>
      <w:r w:rsidRPr="00BB46C0">
        <w:t xml:space="preserve">if live-neighbors = 3 [ set </w:t>
      </w:r>
      <w:proofErr w:type="spellStart"/>
      <w:r w:rsidRPr="00BB46C0">
        <w:t>pcolor</w:t>
      </w:r>
      <w:proofErr w:type="spellEnd"/>
      <w:r w:rsidRPr="00BB46C0">
        <w:t xml:space="preserve"> </w:t>
      </w:r>
      <w:proofErr w:type="gramStart"/>
      <w:r w:rsidRPr="00BB46C0">
        <w:t>green ]</w:t>
      </w:r>
      <w:proofErr w:type="gramEnd"/>
    </w:p>
    <w:p w14:paraId="4FE0F0FE" w14:textId="77777777" w:rsidR="00B95777" w:rsidRPr="00B95777" w:rsidRDefault="00B95777" w:rsidP="00B95777">
      <w:pPr>
        <w:pStyle w:val="listing"/>
        <w:rPr>
          <w:lang w:val="ru-RU"/>
        </w:rPr>
      </w:pPr>
      <w:r w:rsidRPr="00BB46C0">
        <w:t xml:space="preserve">    </w:t>
      </w:r>
      <w:proofErr w:type="gramStart"/>
      <w:r w:rsidRPr="00B95777">
        <w:rPr>
          <w:lang w:val="ru-RU"/>
        </w:rPr>
        <w:t>;;</w:t>
      </w:r>
      <w:proofErr w:type="gramEnd"/>
      <w:r w:rsidRPr="00B95777">
        <w:rPr>
          <w:lang w:val="ru-RU"/>
        </w:rPr>
        <w:t xml:space="preserve"> </w:t>
      </w:r>
      <w:r>
        <w:rPr>
          <w:lang w:val="ru-RU"/>
        </w:rPr>
        <w:t>клетки</w:t>
      </w:r>
      <w:r w:rsidRPr="00B95777">
        <w:rPr>
          <w:lang w:val="ru-RU"/>
        </w:rPr>
        <w:t xml:space="preserve">, </w:t>
      </w:r>
      <w:r>
        <w:rPr>
          <w:lang w:val="ru-RU"/>
        </w:rPr>
        <w:t>у</w:t>
      </w:r>
      <w:r w:rsidRPr="00B95777">
        <w:rPr>
          <w:lang w:val="ru-RU"/>
        </w:rPr>
        <w:t xml:space="preserve"> </w:t>
      </w:r>
      <w:r>
        <w:rPr>
          <w:lang w:val="ru-RU"/>
        </w:rPr>
        <w:t>которых</w:t>
      </w:r>
      <w:r w:rsidRPr="00B95777">
        <w:rPr>
          <w:lang w:val="ru-RU"/>
        </w:rPr>
        <w:t xml:space="preserve"> 0 </w:t>
      </w:r>
      <w:r>
        <w:rPr>
          <w:lang w:val="ru-RU"/>
        </w:rPr>
        <w:t>или</w:t>
      </w:r>
      <w:r w:rsidRPr="00B95777">
        <w:rPr>
          <w:lang w:val="ru-RU"/>
        </w:rPr>
        <w:t xml:space="preserve"> 1 </w:t>
      </w:r>
      <w:r>
        <w:rPr>
          <w:lang w:val="ru-RU"/>
        </w:rPr>
        <w:t>живой</w:t>
      </w:r>
      <w:r w:rsidRPr="00B95777">
        <w:rPr>
          <w:lang w:val="ru-RU"/>
        </w:rPr>
        <w:t xml:space="preserve"> </w:t>
      </w:r>
      <w:r>
        <w:rPr>
          <w:lang w:val="ru-RU"/>
        </w:rPr>
        <w:t>сосед</w:t>
      </w:r>
      <w:r w:rsidRPr="00B95777">
        <w:rPr>
          <w:lang w:val="ru-RU"/>
        </w:rPr>
        <w:t xml:space="preserve"> </w:t>
      </w:r>
      <w:r>
        <w:rPr>
          <w:lang w:val="ru-RU"/>
        </w:rPr>
        <w:t>умирают</w:t>
      </w:r>
      <w:r w:rsidRPr="00B95777">
        <w:rPr>
          <w:lang w:val="ru-RU"/>
        </w:rPr>
        <w:t xml:space="preserve"> </w:t>
      </w:r>
      <w:r>
        <w:rPr>
          <w:lang w:val="ru-RU"/>
        </w:rPr>
        <w:t>или</w:t>
      </w:r>
      <w:r w:rsidRPr="00B95777">
        <w:rPr>
          <w:lang w:val="ru-RU"/>
        </w:rPr>
        <w:t xml:space="preserve"> </w:t>
      </w:r>
      <w:r>
        <w:rPr>
          <w:lang w:val="ru-RU"/>
        </w:rPr>
        <w:t>остаются</w:t>
      </w:r>
      <w:r w:rsidRPr="00B95777">
        <w:rPr>
          <w:lang w:val="ru-RU"/>
        </w:rPr>
        <w:t xml:space="preserve"> </w:t>
      </w:r>
      <w:r>
        <w:rPr>
          <w:lang w:val="ru-RU"/>
        </w:rPr>
        <w:t>мертвыми</w:t>
      </w:r>
      <w:r w:rsidRPr="00B95777">
        <w:rPr>
          <w:lang w:val="ru-RU"/>
        </w:rPr>
        <w:t xml:space="preserve"> (</w:t>
      </w:r>
      <w:r>
        <w:rPr>
          <w:lang w:val="ru-RU"/>
        </w:rPr>
        <w:t>из</w:t>
      </w:r>
      <w:r w:rsidRPr="00B95777">
        <w:rPr>
          <w:lang w:val="ru-RU"/>
        </w:rPr>
        <w:t>-</w:t>
      </w:r>
      <w:r>
        <w:rPr>
          <w:lang w:val="ru-RU"/>
        </w:rPr>
        <w:t>за</w:t>
      </w:r>
      <w:r w:rsidRPr="00B95777">
        <w:rPr>
          <w:lang w:val="ru-RU"/>
        </w:rPr>
        <w:t xml:space="preserve"> </w:t>
      </w:r>
      <w:r>
        <w:rPr>
          <w:lang w:val="ru-RU"/>
        </w:rPr>
        <w:t>изоляции</w:t>
      </w:r>
      <w:r w:rsidRPr="00B95777">
        <w:rPr>
          <w:lang w:val="ru-RU"/>
        </w:rPr>
        <w:t xml:space="preserve">) </w:t>
      </w:r>
    </w:p>
    <w:p w14:paraId="038A2AE7" w14:textId="77777777" w:rsidR="00B95777" w:rsidRPr="00BB46C0" w:rsidRDefault="00B95777" w:rsidP="00B95777">
      <w:pPr>
        <w:pStyle w:val="listing"/>
      </w:pPr>
      <w:r w:rsidRPr="00B95777">
        <w:rPr>
          <w:lang w:val="ru-RU"/>
        </w:rPr>
        <w:t xml:space="preserve">    </w:t>
      </w:r>
      <w:r w:rsidRPr="00BB46C0">
        <w:t xml:space="preserve">if live-neighbors = 0 or live-neighbors = </w:t>
      </w:r>
      <w:proofErr w:type="gramStart"/>
      <w:r w:rsidRPr="00BB46C0">
        <w:t>1  [</w:t>
      </w:r>
      <w:proofErr w:type="gramEnd"/>
      <w:r w:rsidRPr="00BB46C0">
        <w:t xml:space="preserve"> set </w:t>
      </w:r>
      <w:proofErr w:type="spellStart"/>
      <w:r w:rsidRPr="00BB46C0">
        <w:t>pcolor</w:t>
      </w:r>
      <w:proofErr w:type="spellEnd"/>
      <w:r w:rsidRPr="00BB46C0">
        <w:t xml:space="preserve"> blue - 3 ]</w:t>
      </w:r>
    </w:p>
    <w:p w14:paraId="669C7F3C" w14:textId="77777777" w:rsidR="00B95777" w:rsidRPr="005E221A" w:rsidRDefault="00B95777" w:rsidP="00B95777">
      <w:pPr>
        <w:pStyle w:val="listing"/>
        <w:rPr>
          <w:lang w:val="ru-RU"/>
        </w:rPr>
      </w:pPr>
      <w:r w:rsidRPr="00B95777">
        <w:t xml:space="preserve">    </w:t>
      </w:r>
      <w:proofErr w:type="gramStart"/>
      <w:r w:rsidRPr="005E221A">
        <w:rPr>
          <w:lang w:val="ru-RU"/>
        </w:rPr>
        <w:t>;;</w:t>
      </w:r>
      <w:proofErr w:type="gramEnd"/>
      <w:r w:rsidRPr="005E221A">
        <w:rPr>
          <w:lang w:val="ru-RU"/>
        </w:rPr>
        <w:t xml:space="preserve"> </w:t>
      </w:r>
      <w:r>
        <w:rPr>
          <w:lang w:val="ru-RU"/>
        </w:rPr>
        <w:t xml:space="preserve">клетки с 4 и более соседями умирают или остаются мертвыми </w:t>
      </w:r>
      <w:r w:rsidRPr="005E221A">
        <w:rPr>
          <w:lang w:val="ru-RU"/>
        </w:rPr>
        <w:t>(</w:t>
      </w:r>
      <w:r>
        <w:rPr>
          <w:lang w:val="ru-RU"/>
        </w:rPr>
        <w:t>из-за перенаселенности</w:t>
      </w:r>
      <w:r w:rsidRPr="005E221A">
        <w:rPr>
          <w:lang w:val="ru-RU"/>
        </w:rPr>
        <w:t>)</w:t>
      </w:r>
    </w:p>
    <w:p w14:paraId="1CCA1E28" w14:textId="77777777" w:rsidR="00B95777" w:rsidRPr="00BB46C0" w:rsidRDefault="00B95777" w:rsidP="00B95777">
      <w:pPr>
        <w:pStyle w:val="listing"/>
      </w:pPr>
      <w:r w:rsidRPr="005E221A">
        <w:rPr>
          <w:lang w:val="ru-RU"/>
        </w:rPr>
        <w:t xml:space="preserve">    </w:t>
      </w:r>
      <w:r w:rsidRPr="00BB46C0">
        <w:t xml:space="preserve">if live-neighbors &gt;= 4 [ set </w:t>
      </w:r>
      <w:proofErr w:type="spellStart"/>
      <w:r w:rsidRPr="00BB46C0">
        <w:t>pcolor</w:t>
      </w:r>
      <w:proofErr w:type="spellEnd"/>
      <w:r w:rsidRPr="00BB46C0">
        <w:t xml:space="preserve"> blue - </w:t>
      </w:r>
      <w:proofErr w:type="gramStart"/>
      <w:r w:rsidRPr="00BB46C0">
        <w:t>3 ]</w:t>
      </w:r>
      <w:proofErr w:type="gramEnd"/>
    </w:p>
    <w:p w14:paraId="10F39397" w14:textId="77777777" w:rsidR="00B95777" w:rsidRPr="005E221A" w:rsidRDefault="00B95777" w:rsidP="00B95777">
      <w:pPr>
        <w:pStyle w:val="listing"/>
        <w:rPr>
          <w:lang w:val="ru-RU"/>
        </w:rPr>
      </w:pPr>
      <w:r w:rsidRPr="00B95777">
        <w:t xml:space="preserve">    </w:t>
      </w:r>
      <w:proofErr w:type="gramStart"/>
      <w:r w:rsidRPr="005E221A">
        <w:rPr>
          <w:lang w:val="ru-RU"/>
        </w:rPr>
        <w:t>;;</w:t>
      </w:r>
      <w:proofErr w:type="gramEnd"/>
      <w:r w:rsidRPr="005E221A">
        <w:rPr>
          <w:lang w:val="ru-RU"/>
        </w:rPr>
        <w:t xml:space="preserve"> </w:t>
      </w:r>
      <w:r>
        <w:rPr>
          <w:lang w:val="ru-RU"/>
        </w:rPr>
        <w:t>клетки с 2-мя живыми соседями сохраняют свой цвет и свое состояние</w:t>
      </w:r>
    </w:p>
    <w:p w14:paraId="6B71BE07" w14:textId="77777777" w:rsidR="00B95777" w:rsidRPr="005E221A" w:rsidRDefault="00B95777" w:rsidP="00B95777">
      <w:pPr>
        <w:pStyle w:val="listing"/>
        <w:rPr>
          <w:lang w:val="ru-RU"/>
        </w:rPr>
      </w:pPr>
      <w:r w:rsidRPr="005E221A">
        <w:rPr>
          <w:lang w:val="ru-RU"/>
        </w:rPr>
        <w:t xml:space="preserve">  ]</w:t>
      </w:r>
    </w:p>
    <w:p w14:paraId="0593F8E6" w14:textId="77777777" w:rsidR="00B95777" w:rsidRPr="005E221A" w:rsidRDefault="00B95777" w:rsidP="00B95777">
      <w:pPr>
        <w:pStyle w:val="listing"/>
        <w:rPr>
          <w:lang w:val="ru-RU"/>
        </w:rPr>
      </w:pPr>
      <w:r w:rsidRPr="005E221A">
        <w:rPr>
          <w:lang w:val="ru-RU"/>
        </w:rPr>
        <w:t xml:space="preserve">  </w:t>
      </w:r>
      <w:r w:rsidRPr="00BB46C0">
        <w:t>tick</w:t>
      </w:r>
    </w:p>
    <w:p w14:paraId="18C047D4" w14:textId="77777777" w:rsidR="00B95777" w:rsidRPr="005E221A" w:rsidRDefault="00B95777" w:rsidP="00B95777">
      <w:pPr>
        <w:pStyle w:val="listing"/>
        <w:rPr>
          <w:lang w:val="ru-RU"/>
        </w:rPr>
      </w:pPr>
      <w:r w:rsidRPr="00BB46C0">
        <w:t>end</w:t>
      </w:r>
    </w:p>
    <w:p w14:paraId="08180FDE" w14:textId="0703F7CA" w:rsidR="008C4FD8" w:rsidRPr="00A50F88" w:rsidRDefault="00A50F88" w:rsidP="0018737A">
      <w:pPr>
        <w:pStyle w:val="umk"/>
      </w:pPr>
      <w:r>
        <w:t>Для самостоятельной работы:</w:t>
      </w:r>
    </w:p>
    <w:p w14:paraId="45D817EB" w14:textId="534B3AB5" w:rsidR="00934EF6" w:rsidRPr="008C4FD8" w:rsidRDefault="00934EF6" w:rsidP="00A50F88">
      <w:pPr>
        <w:pStyle w:val="umk"/>
        <w:numPr>
          <w:ilvl w:val="0"/>
          <w:numId w:val="25"/>
        </w:numPr>
      </w:pPr>
      <w:r>
        <w:t xml:space="preserve">Посмотрите, что происходит в системе, если вы вызываете однократные изменения – </w:t>
      </w:r>
      <w:r>
        <w:rPr>
          <w:lang w:val="en-GB"/>
        </w:rPr>
        <w:t>GO</w:t>
      </w:r>
      <w:r w:rsidRPr="00934EF6">
        <w:t>-</w:t>
      </w:r>
      <w:r>
        <w:rPr>
          <w:lang w:val="en-GB"/>
        </w:rPr>
        <w:t>Once</w:t>
      </w:r>
    </w:p>
    <w:p w14:paraId="047767A6" w14:textId="2092F98E" w:rsidR="00934EF6" w:rsidRDefault="00934EF6" w:rsidP="00A50F88">
      <w:pPr>
        <w:pStyle w:val="umk"/>
        <w:numPr>
          <w:ilvl w:val="0"/>
          <w:numId w:val="25"/>
        </w:numPr>
      </w:pPr>
      <w:r>
        <w:t>Проследите судьбу групп пятен, чтобы понимать действие правил, управляющих развитием группировок агентов.</w:t>
      </w:r>
    </w:p>
    <w:p w14:paraId="417C75FB" w14:textId="6855D0B5" w:rsidR="00934EF6" w:rsidRDefault="00934EF6" w:rsidP="00A50F88">
      <w:pPr>
        <w:pStyle w:val="umk"/>
        <w:numPr>
          <w:ilvl w:val="0"/>
          <w:numId w:val="25"/>
        </w:numPr>
      </w:pPr>
      <w:r>
        <w:t xml:space="preserve">Попробуйте </w:t>
      </w:r>
      <w:r w:rsidR="000A70C6">
        <w:t xml:space="preserve">выделить на поле своей модели устойчивые и повторяющиеся конфигурации: </w:t>
      </w:r>
      <w:r w:rsidR="000A70C6" w:rsidRPr="000A70C6">
        <w:t xml:space="preserve">планеры, улья, лодки, мигалки, звезды, кресты и </w:t>
      </w:r>
      <w:proofErr w:type="gramStart"/>
      <w:r w:rsidR="000A70C6" w:rsidRPr="000A70C6">
        <w:t>т.д.</w:t>
      </w:r>
      <w:proofErr w:type="gramEnd"/>
    </w:p>
    <w:p w14:paraId="3F34AB63" w14:textId="69C70746" w:rsidR="000A70C6" w:rsidRDefault="000A70C6" w:rsidP="00A50F88">
      <w:pPr>
        <w:pStyle w:val="umk"/>
        <w:numPr>
          <w:ilvl w:val="0"/>
          <w:numId w:val="25"/>
        </w:numPr>
      </w:pPr>
      <w:r>
        <w:t>Внесите изменения в код модели, чтобы в начале игры на поле было бы больше живых клеток.</w:t>
      </w:r>
    </w:p>
    <w:p w14:paraId="24A5E0D5" w14:textId="136F0184" w:rsidR="000A70C6" w:rsidRDefault="000A70C6" w:rsidP="00A50F88">
      <w:pPr>
        <w:pStyle w:val="umk"/>
        <w:numPr>
          <w:ilvl w:val="0"/>
          <w:numId w:val="25"/>
        </w:numPr>
      </w:pPr>
      <w:r>
        <w:t>Внесите изменения в интерфейс и код модели, чтобы пользователь мог устанавливать процент живых клеток в начале игры.</w:t>
      </w:r>
    </w:p>
    <w:p w14:paraId="11C6E0B0" w14:textId="2499ECD0" w:rsidR="000A70C6" w:rsidRDefault="000A70C6" w:rsidP="00A50F88">
      <w:pPr>
        <w:pStyle w:val="umk"/>
        <w:numPr>
          <w:ilvl w:val="0"/>
          <w:numId w:val="25"/>
        </w:numPr>
      </w:pPr>
      <w:r>
        <w:t xml:space="preserve">Внесите изменения в код модели, чтобы каждая клетка оценивала не 8 возможных соседей, в только 4. Для реализации вам понадобится команда </w:t>
      </w:r>
      <w:r w:rsidR="008C4FD8" w:rsidRPr="008C4FD8">
        <w:t>neighbors4</w:t>
      </w:r>
    </w:p>
    <w:p w14:paraId="3B524DFE" w14:textId="401EA275" w:rsidR="008C4FD8" w:rsidRPr="008C4FD8" w:rsidRDefault="008C4FD8" w:rsidP="00A50F88">
      <w:pPr>
        <w:pStyle w:val="umk"/>
        <w:numPr>
          <w:ilvl w:val="0"/>
          <w:numId w:val="25"/>
        </w:numPr>
      </w:pPr>
      <w:r>
        <w:t>Попробуйте переписать модель так, чтобы действующими агентами были бы не пятна, а черепашки. В этом случае вам понадобятся команды, которые управляют рождением (</w:t>
      </w:r>
      <w:r>
        <w:rPr>
          <w:lang w:val="en-GB"/>
        </w:rPr>
        <w:t>hatch</w:t>
      </w:r>
      <w:r w:rsidRPr="008C4FD8">
        <w:t xml:space="preserve">, </w:t>
      </w:r>
      <w:r>
        <w:rPr>
          <w:lang w:val="en-GB"/>
        </w:rPr>
        <w:t>sprout</w:t>
      </w:r>
      <w:r>
        <w:t>) и смертью черепах (</w:t>
      </w:r>
      <w:r>
        <w:rPr>
          <w:lang w:val="en-GB"/>
        </w:rPr>
        <w:t>die</w:t>
      </w:r>
      <w:r>
        <w:t>)</w:t>
      </w:r>
      <w:r w:rsidRPr="008C4FD8">
        <w:t>.</w:t>
      </w:r>
    </w:p>
    <w:p w14:paraId="562E8C52" w14:textId="21BBFBA0" w:rsidR="00934EF6" w:rsidRDefault="00934EF6" w:rsidP="00934EF6">
      <w:pPr>
        <w:pStyle w:val="3"/>
      </w:pPr>
      <w:r>
        <w:t xml:space="preserve">Пример 2. Модель «Сегрегация» в </w:t>
      </w:r>
      <w:r>
        <w:rPr>
          <w:lang w:val="en-US"/>
        </w:rPr>
        <w:t>NetLogo</w:t>
      </w:r>
    </w:p>
    <w:p w14:paraId="704B4900" w14:textId="77509E29" w:rsidR="00C80D26" w:rsidRDefault="00AE47C1" w:rsidP="0018737A">
      <w:pPr>
        <w:pStyle w:val="umk"/>
      </w:pPr>
      <w:r w:rsidRPr="00AE47C1">
        <w:t xml:space="preserve">Общество </w:t>
      </w:r>
      <w:r>
        <w:t>в модели Шеллинга</w:t>
      </w:r>
      <w:r w:rsidRPr="00AE47C1">
        <w:t xml:space="preserve"> состоит из агентов двух типов. Агент предпочитает жить в окружении себе подобных, то есть старается переместиться в область, где ему подобных агентов больше.</w:t>
      </w:r>
      <w:r>
        <w:t xml:space="preserve"> </w:t>
      </w:r>
      <w:r w:rsidR="00C80D26">
        <w:t>Рассмотрите правила модели «</w:t>
      </w:r>
      <w:proofErr w:type="spellStart"/>
      <w:r w:rsidR="00C80D26">
        <w:t>Сергегация</w:t>
      </w:r>
      <w:proofErr w:type="spellEnd"/>
      <w:r w:rsidR="00C80D26">
        <w:t>», как они были предложены Т. Шеллингом для поля настольной игры.  На шахматной доске (64 клетки) он расположил равномерно монетки, отображающие белых и черных жителей мегаполиса («орел» и «решка») (рис. 2, слева). Каждый из жителей имеет четкий набор правил, в данном случае связанных с расовой</w:t>
      </w:r>
      <w:r w:rsidR="0018737A">
        <w:t xml:space="preserve"> </w:t>
      </w:r>
      <w:r w:rsidR="00C80D26">
        <w:t>терпимостью (толерантностью). В частности, он не будет переезжать в другое место, если:</w:t>
      </w:r>
    </w:p>
    <w:p w14:paraId="133C8189" w14:textId="77777777" w:rsidR="00C80D26" w:rsidRDefault="00C80D26" w:rsidP="00C80D26">
      <w:pPr>
        <w:pStyle w:val="umk"/>
      </w:pPr>
      <w:r>
        <w:t>— у него только один сосед и он того же цвета;</w:t>
      </w:r>
    </w:p>
    <w:p w14:paraId="1342140D" w14:textId="77777777" w:rsidR="00C80D26" w:rsidRDefault="00C80D26" w:rsidP="00C80D26">
      <w:pPr>
        <w:pStyle w:val="umk"/>
      </w:pPr>
      <w:r>
        <w:t>— у него два соседа, один из которых того же цвета;</w:t>
      </w:r>
    </w:p>
    <w:p w14:paraId="690801CC" w14:textId="77777777" w:rsidR="00C80D26" w:rsidRDefault="00C80D26" w:rsidP="00C80D26">
      <w:pPr>
        <w:pStyle w:val="umk"/>
      </w:pPr>
      <w:r>
        <w:lastRenderedPageBreak/>
        <w:t>— у него 3—5 соседей, два из которых того же цвета;</w:t>
      </w:r>
    </w:p>
    <w:p w14:paraId="2F66B7D6" w14:textId="2C8B2CC8" w:rsidR="00EB77A5" w:rsidRDefault="00C80D26" w:rsidP="00C80D26">
      <w:pPr>
        <w:pStyle w:val="umk"/>
      </w:pPr>
      <w:r>
        <w:t>— у него 6—8 соседей, три из которых того же цвета.</w:t>
      </w:r>
    </w:p>
    <w:p w14:paraId="12A76815" w14:textId="38AFFDA9" w:rsidR="00EB77A5" w:rsidRPr="00C80D26" w:rsidRDefault="00EB77A5" w:rsidP="00EB77A5">
      <w:pPr>
        <w:pStyle w:val="umk"/>
      </w:pPr>
      <w:r>
        <w:t>Модель сегрегации</w:t>
      </w:r>
      <w:r w:rsidR="00C80D26">
        <w:t xml:space="preserve">, переведенная на язык </w:t>
      </w:r>
      <w:proofErr w:type="spellStart"/>
      <w:r w:rsidR="00C80D26">
        <w:t>агентного</w:t>
      </w:r>
      <w:proofErr w:type="spellEnd"/>
      <w:r w:rsidR="00C80D26">
        <w:t xml:space="preserve"> моделирования </w:t>
      </w:r>
      <w:r w:rsidR="00C80D26">
        <w:rPr>
          <w:lang w:val="en-US"/>
        </w:rPr>
        <w:t>NetLogo</w:t>
      </w:r>
    </w:p>
    <w:p w14:paraId="3B50B137" w14:textId="77777777" w:rsidR="00EB77A5" w:rsidRDefault="00C2523F" w:rsidP="00EB77A5">
      <w:pPr>
        <w:pStyle w:val="umk"/>
      </w:pPr>
      <w:hyperlink r:id="rId32" w:anchor="https://www.netlogoweb.org/assets/modelslib/Sample%20Models/Social%20Science/Segregation.nlogo" w:history="1">
        <w:r w:rsidR="00EB77A5">
          <w:rPr>
            <w:rStyle w:val="aa"/>
          </w:rPr>
          <w:t>https://www.netlogoweb.org/launch#https://www.netlogoweb.org/assets/modelslib/Sample%20Models/Social%20Science/Segregation.nlogo</w:t>
        </w:r>
      </w:hyperlink>
    </w:p>
    <w:p w14:paraId="6EC0802F" w14:textId="77777777" w:rsidR="00627E11" w:rsidRDefault="00627E11" w:rsidP="00627E11">
      <w:pPr>
        <w:keepNext/>
        <w:autoSpaceDE w:val="0"/>
        <w:autoSpaceDN w:val="0"/>
        <w:adjustRightInd w:val="0"/>
        <w:jc w:val="center"/>
      </w:pPr>
      <w:r>
        <w:rPr>
          <w:b/>
          <w:bCs/>
          <w:noProof/>
        </w:rPr>
        <w:drawing>
          <wp:inline distT="0" distB="0" distL="0" distR="0" wp14:anchorId="495EA724" wp14:editId="3D9F2EB2">
            <wp:extent cx="3838575" cy="3834471"/>
            <wp:effectExtent l="0" t="0" r="0" b="0"/>
            <wp:docPr id="25" name="Рисунок 25"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l_segregation01.png"/>
                    <pic:cNvPicPr/>
                  </pic:nvPicPr>
                  <pic:blipFill>
                    <a:blip r:embed="rId33">
                      <a:extLst>
                        <a:ext uri="{28A0092B-C50C-407E-A947-70E740481C1C}">
                          <a14:useLocalDpi xmlns:a14="http://schemas.microsoft.com/office/drawing/2010/main" val="0"/>
                        </a:ext>
                      </a:extLst>
                    </a:blip>
                    <a:stretch>
                      <a:fillRect/>
                    </a:stretch>
                  </pic:blipFill>
                  <pic:spPr>
                    <a:xfrm>
                      <a:off x="0" y="0"/>
                      <a:ext cx="3841007" cy="3836900"/>
                    </a:xfrm>
                    <a:prstGeom prst="rect">
                      <a:avLst/>
                    </a:prstGeom>
                  </pic:spPr>
                </pic:pic>
              </a:graphicData>
            </a:graphic>
          </wp:inline>
        </w:drawing>
      </w:r>
    </w:p>
    <w:p w14:paraId="7A035AC4" w14:textId="25A8B65C" w:rsidR="00EB77A5" w:rsidRDefault="00627E11" w:rsidP="00627E11">
      <w:pPr>
        <w:pStyle w:val="af9"/>
        <w:jc w:val="center"/>
        <w:rPr>
          <w:b/>
          <w:bCs/>
        </w:rPr>
      </w:pPr>
      <w:r>
        <w:t xml:space="preserve">Рисунок </w:t>
      </w:r>
      <w:fldSimple w:instr=" SEQ Рисунок \* ARABIC ">
        <w:r w:rsidR="00146142">
          <w:rPr>
            <w:noProof/>
          </w:rPr>
          <w:t>14</w:t>
        </w:r>
      </w:fldSimple>
      <w:r>
        <w:t xml:space="preserve"> Модель сегрегации - исходное состояние</w:t>
      </w:r>
    </w:p>
    <w:p w14:paraId="2CD27829" w14:textId="202301DB" w:rsidR="00C80D26" w:rsidRPr="00276D78" w:rsidRDefault="00C80D26" w:rsidP="00C80D26">
      <w:pPr>
        <w:pStyle w:val="listing"/>
        <w:rPr>
          <w:lang w:val="ru-RU"/>
        </w:rPr>
      </w:pPr>
      <w:proofErr w:type="spellStart"/>
      <w:r w:rsidRPr="00C80D26">
        <w:t>globals</w:t>
      </w:r>
      <w:proofErr w:type="spellEnd"/>
      <w:r w:rsidRPr="00276D78">
        <w:rPr>
          <w:lang w:val="ru-RU"/>
        </w:rPr>
        <w:t xml:space="preserve"> [</w:t>
      </w:r>
    </w:p>
    <w:p w14:paraId="7A0AE361" w14:textId="4D08BCD4" w:rsidR="006E3816" w:rsidRPr="006E3816" w:rsidRDefault="006E3816" w:rsidP="00C80D26">
      <w:pPr>
        <w:pStyle w:val="listing"/>
        <w:rPr>
          <w:lang w:val="ru-RU"/>
        </w:rPr>
      </w:pPr>
      <w:r>
        <w:rPr>
          <w:lang w:val="ru-RU"/>
        </w:rPr>
        <w:t>; глобальные переменные</w:t>
      </w:r>
    </w:p>
    <w:p w14:paraId="21587E9C" w14:textId="44DB9967" w:rsidR="00C80D26" w:rsidRPr="00C80D26" w:rsidRDefault="00C80D26" w:rsidP="00C80D26">
      <w:pPr>
        <w:pStyle w:val="listing"/>
        <w:rPr>
          <w:lang w:val="ru-RU"/>
        </w:rPr>
      </w:pPr>
      <w:r w:rsidRPr="00C80D26">
        <w:rPr>
          <w:lang w:val="ru-RU"/>
        </w:rPr>
        <w:t xml:space="preserve">  </w:t>
      </w:r>
      <w:r w:rsidRPr="00C80D26">
        <w:t>percent</w:t>
      </w:r>
      <w:r w:rsidRPr="00C80D26">
        <w:rPr>
          <w:lang w:val="ru-RU"/>
        </w:rPr>
        <w:t>-</w:t>
      </w:r>
      <w:proofErr w:type="gramStart"/>
      <w:r w:rsidRPr="00C80D26">
        <w:t>similar</w:t>
      </w:r>
      <w:r w:rsidRPr="00C80D26">
        <w:rPr>
          <w:lang w:val="ru-RU"/>
        </w:rPr>
        <w:t xml:space="preserve">  ;</w:t>
      </w:r>
      <w:proofErr w:type="gramEnd"/>
      <w:r w:rsidRPr="00C80D26">
        <w:rPr>
          <w:lang w:val="ru-RU"/>
        </w:rPr>
        <w:t xml:space="preserve">; </w:t>
      </w:r>
      <w:r>
        <w:rPr>
          <w:lang w:val="ru-RU"/>
        </w:rPr>
        <w:t xml:space="preserve">какой процент черепах-соседей такого же </w:t>
      </w:r>
      <w:r w:rsidR="006E3816">
        <w:rPr>
          <w:lang w:val="ru-RU"/>
        </w:rPr>
        <w:t>цвета</w:t>
      </w:r>
    </w:p>
    <w:p w14:paraId="5AFDE59C" w14:textId="734B46A0" w:rsidR="00C80D26" w:rsidRPr="006E3816" w:rsidRDefault="00C80D26" w:rsidP="00C80D26">
      <w:pPr>
        <w:pStyle w:val="listing"/>
        <w:rPr>
          <w:lang w:val="ru-RU"/>
        </w:rPr>
      </w:pPr>
      <w:r w:rsidRPr="00C80D26">
        <w:rPr>
          <w:lang w:val="ru-RU"/>
        </w:rPr>
        <w:t xml:space="preserve">                   </w:t>
      </w:r>
      <w:proofErr w:type="gramStart"/>
      <w:r w:rsidRPr="006E3816">
        <w:rPr>
          <w:lang w:val="ru-RU"/>
        </w:rPr>
        <w:t>;;</w:t>
      </w:r>
      <w:proofErr w:type="gramEnd"/>
      <w:r w:rsidRPr="006E3816">
        <w:rPr>
          <w:lang w:val="ru-RU"/>
        </w:rPr>
        <w:t xml:space="preserve"> </w:t>
      </w:r>
      <w:r w:rsidR="006E3816">
        <w:rPr>
          <w:lang w:val="ru-RU"/>
        </w:rPr>
        <w:t>как и эта черепаха</w:t>
      </w:r>
    </w:p>
    <w:p w14:paraId="595E81B0" w14:textId="1430686E" w:rsidR="00C80D26" w:rsidRPr="006E3816" w:rsidRDefault="00C80D26" w:rsidP="00C80D26">
      <w:pPr>
        <w:pStyle w:val="listing"/>
        <w:rPr>
          <w:lang w:val="ru-RU"/>
        </w:rPr>
      </w:pPr>
      <w:r w:rsidRPr="006E3816">
        <w:rPr>
          <w:lang w:val="ru-RU"/>
        </w:rPr>
        <w:t xml:space="preserve">  </w:t>
      </w:r>
      <w:r w:rsidRPr="00C80D26">
        <w:t>percent</w:t>
      </w:r>
      <w:r w:rsidRPr="006E3816">
        <w:rPr>
          <w:lang w:val="ru-RU"/>
        </w:rPr>
        <w:t>-</w:t>
      </w:r>
      <w:proofErr w:type="gramStart"/>
      <w:r w:rsidRPr="00C80D26">
        <w:t>unhappy</w:t>
      </w:r>
      <w:r w:rsidRPr="006E3816">
        <w:rPr>
          <w:lang w:val="ru-RU"/>
        </w:rPr>
        <w:t xml:space="preserve">  ;</w:t>
      </w:r>
      <w:proofErr w:type="gramEnd"/>
      <w:r w:rsidRPr="006E3816">
        <w:rPr>
          <w:lang w:val="ru-RU"/>
        </w:rPr>
        <w:t xml:space="preserve">; </w:t>
      </w:r>
      <w:r w:rsidR="006E3816">
        <w:rPr>
          <w:lang w:val="ru-RU"/>
        </w:rPr>
        <w:t xml:space="preserve">какой процент черепах </w:t>
      </w:r>
      <w:proofErr w:type="spellStart"/>
      <w:r w:rsidR="006E3816">
        <w:rPr>
          <w:lang w:val="ru-RU"/>
        </w:rPr>
        <w:t>несчаствлив</w:t>
      </w:r>
      <w:proofErr w:type="spellEnd"/>
      <w:r w:rsidRPr="006E3816">
        <w:rPr>
          <w:lang w:val="ru-RU"/>
        </w:rPr>
        <w:t>?</w:t>
      </w:r>
    </w:p>
    <w:p w14:paraId="19A22BFC" w14:textId="77777777" w:rsidR="00C80D26" w:rsidRPr="0026759A" w:rsidRDefault="00C80D26" w:rsidP="00C80D26">
      <w:pPr>
        <w:pStyle w:val="listing"/>
        <w:rPr>
          <w:lang w:val="ru-RU"/>
        </w:rPr>
      </w:pPr>
      <w:r w:rsidRPr="0026759A">
        <w:rPr>
          <w:lang w:val="ru-RU"/>
        </w:rPr>
        <w:t>]</w:t>
      </w:r>
    </w:p>
    <w:p w14:paraId="6A39692D" w14:textId="6340F9D7" w:rsidR="00C80D26" w:rsidRPr="0026759A" w:rsidRDefault="00C80D26" w:rsidP="00C80D26">
      <w:pPr>
        <w:pStyle w:val="listing"/>
        <w:rPr>
          <w:lang w:val="ru-RU"/>
        </w:rPr>
      </w:pPr>
      <w:r w:rsidRPr="00C80D26">
        <w:t>turtles</w:t>
      </w:r>
      <w:r w:rsidRPr="0026759A">
        <w:rPr>
          <w:lang w:val="ru-RU"/>
        </w:rPr>
        <w:t>-</w:t>
      </w:r>
      <w:r w:rsidRPr="00C80D26">
        <w:t>own</w:t>
      </w:r>
      <w:r w:rsidRPr="0026759A">
        <w:rPr>
          <w:lang w:val="ru-RU"/>
        </w:rPr>
        <w:t xml:space="preserve"> [</w:t>
      </w:r>
    </w:p>
    <w:p w14:paraId="4EBD8B5D" w14:textId="749B669F" w:rsidR="006E3816" w:rsidRPr="0026759A" w:rsidRDefault="006E3816" w:rsidP="00C80D26">
      <w:pPr>
        <w:pStyle w:val="listing"/>
        <w:rPr>
          <w:lang w:val="ru-RU"/>
        </w:rPr>
      </w:pPr>
      <w:r w:rsidRPr="0026759A">
        <w:rPr>
          <w:lang w:val="ru-RU"/>
        </w:rPr>
        <w:t xml:space="preserve">; </w:t>
      </w:r>
      <w:r>
        <w:rPr>
          <w:lang w:val="ru-RU"/>
        </w:rPr>
        <w:t>переменные</w:t>
      </w:r>
      <w:r w:rsidRPr="0026759A">
        <w:rPr>
          <w:lang w:val="ru-RU"/>
        </w:rPr>
        <w:t xml:space="preserve"> </w:t>
      </w:r>
      <w:r>
        <w:rPr>
          <w:lang w:val="ru-RU"/>
        </w:rPr>
        <w:t>черепах</w:t>
      </w:r>
    </w:p>
    <w:p w14:paraId="3784CEDF" w14:textId="21310881" w:rsidR="00C80D26" w:rsidRPr="006E3816" w:rsidRDefault="00C80D26" w:rsidP="00C80D26">
      <w:pPr>
        <w:pStyle w:val="listing"/>
        <w:rPr>
          <w:lang w:val="ru-RU"/>
        </w:rPr>
      </w:pPr>
      <w:r w:rsidRPr="0026759A">
        <w:rPr>
          <w:lang w:val="ru-RU"/>
        </w:rPr>
        <w:t xml:space="preserve">  </w:t>
      </w:r>
      <w:r w:rsidRPr="00C80D26">
        <w:t>happy</w:t>
      </w:r>
      <w:r w:rsidRPr="006E3816">
        <w:rPr>
          <w:lang w:val="ru-RU"/>
        </w:rPr>
        <w:t xml:space="preserve">?        </w:t>
      </w:r>
      <w:proofErr w:type="gramStart"/>
      <w:r w:rsidRPr="006E3816">
        <w:rPr>
          <w:lang w:val="ru-RU"/>
        </w:rPr>
        <w:t xml:space="preserve">  ;</w:t>
      </w:r>
      <w:proofErr w:type="gramEnd"/>
      <w:r w:rsidRPr="006E3816">
        <w:rPr>
          <w:lang w:val="ru-RU"/>
        </w:rPr>
        <w:t xml:space="preserve">; </w:t>
      </w:r>
      <w:r w:rsidR="006E3816">
        <w:rPr>
          <w:lang w:val="ru-RU"/>
        </w:rPr>
        <w:t>для</w:t>
      </w:r>
      <w:r w:rsidR="006E3816" w:rsidRPr="006E3816">
        <w:rPr>
          <w:lang w:val="ru-RU"/>
        </w:rPr>
        <w:t xml:space="preserve"> </w:t>
      </w:r>
      <w:r w:rsidR="006E3816">
        <w:rPr>
          <w:lang w:val="ru-RU"/>
        </w:rPr>
        <w:t>каждой</w:t>
      </w:r>
      <w:r w:rsidR="006E3816" w:rsidRPr="006E3816">
        <w:rPr>
          <w:lang w:val="ru-RU"/>
        </w:rPr>
        <w:t xml:space="preserve"> </w:t>
      </w:r>
      <w:r w:rsidR="006E3816">
        <w:rPr>
          <w:lang w:val="ru-RU"/>
        </w:rPr>
        <w:t>черепахи</w:t>
      </w:r>
      <w:r w:rsidR="006E3816" w:rsidRPr="006E3816">
        <w:rPr>
          <w:lang w:val="ru-RU"/>
        </w:rPr>
        <w:t xml:space="preserve"> </w:t>
      </w:r>
      <w:r w:rsidR="006E3816">
        <w:rPr>
          <w:lang w:val="ru-RU"/>
        </w:rPr>
        <w:t>показывает</w:t>
      </w:r>
      <w:r w:rsidR="006E3816" w:rsidRPr="006E3816">
        <w:rPr>
          <w:lang w:val="ru-RU"/>
        </w:rPr>
        <w:t xml:space="preserve"> </w:t>
      </w:r>
      <w:r w:rsidR="006E3816">
        <w:rPr>
          <w:lang w:val="ru-RU"/>
        </w:rPr>
        <w:t>минимальный</w:t>
      </w:r>
      <w:r w:rsidR="006E3816" w:rsidRPr="006E3816">
        <w:rPr>
          <w:lang w:val="ru-RU"/>
        </w:rPr>
        <w:t xml:space="preserve">  % </w:t>
      </w:r>
      <w:r w:rsidR="006E3816">
        <w:rPr>
          <w:lang w:val="ru-RU"/>
        </w:rPr>
        <w:t>соседей</w:t>
      </w:r>
      <w:r w:rsidR="006E3816" w:rsidRPr="006E3816">
        <w:rPr>
          <w:lang w:val="ru-RU"/>
        </w:rPr>
        <w:t xml:space="preserve"> </w:t>
      </w:r>
      <w:r w:rsidR="006E3816">
        <w:rPr>
          <w:lang w:val="ru-RU"/>
        </w:rPr>
        <w:t>такого</w:t>
      </w:r>
      <w:r w:rsidR="006E3816" w:rsidRPr="006E3816">
        <w:rPr>
          <w:lang w:val="ru-RU"/>
        </w:rPr>
        <w:t xml:space="preserve"> </w:t>
      </w:r>
      <w:r w:rsidR="006E3816">
        <w:rPr>
          <w:lang w:val="ru-RU"/>
        </w:rPr>
        <w:t>же</w:t>
      </w:r>
      <w:r w:rsidR="006E3816">
        <w:rPr>
          <w:lang w:val="ru-RU"/>
        </w:rPr>
        <w:br/>
      </w:r>
      <w:r w:rsidR="006E3816" w:rsidRPr="006E3816">
        <w:rPr>
          <w:lang w:val="ru-RU"/>
        </w:rPr>
        <w:t xml:space="preserve">  ;; </w:t>
      </w:r>
      <w:r w:rsidR="006E3816">
        <w:rPr>
          <w:lang w:val="ru-RU"/>
        </w:rPr>
        <w:t>цвета</w:t>
      </w:r>
      <w:r w:rsidR="006E3816" w:rsidRPr="006E3816">
        <w:rPr>
          <w:lang w:val="ru-RU"/>
        </w:rPr>
        <w:t xml:space="preserve">, </w:t>
      </w:r>
      <w:r w:rsidR="006E3816">
        <w:rPr>
          <w:lang w:val="ru-RU"/>
        </w:rPr>
        <w:t>при</w:t>
      </w:r>
      <w:r w:rsidR="006E3816" w:rsidRPr="006E3816">
        <w:rPr>
          <w:lang w:val="ru-RU"/>
        </w:rPr>
        <w:t xml:space="preserve"> </w:t>
      </w:r>
      <w:r w:rsidR="006E3816">
        <w:rPr>
          <w:lang w:val="ru-RU"/>
        </w:rPr>
        <w:t>котором</w:t>
      </w:r>
      <w:r w:rsidR="006E3816" w:rsidRPr="006E3816">
        <w:rPr>
          <w:lang w:val="ru-RU"/>
        </w:rPr>
        <w:t xml:space="preserve"> </w:t>
      </w:r>
      <w:r w:rsidR="006E3816">
        <w:rPr>
          <w:lang w:val="ru-RU"/>
        </w:rPr>
        <w:t>она</w:t>
      </w:r>
      <w:r w:rsidR="006E3816" w:rsidRPr="006E3816">
        <w:rPr>
          <w:lang w:val="ru-RU"/>
        </w:rPr>
        <w:t xml:space="preserve"> </w:t>
      </w:r>
      <w:r w:rsidR="006E3816">
        <w:rPr>
          <w:lang w:val="ru-RU"/>
        </w:rPr>
        <w:t>счастлива</w:t>
      </w:r>
      <w:r w:rsidR="006E3816" w:rsidRPr="006E3816">
        <w:rPr>
          <w:lang w:val="ru-RU"/>
        </w:rPr>
        <w:t xml:space="preserve"> </w:t>
      </w:r>
    </w:p>
    <w:p w14:paraId="2C7325C2" w14:textId="35B5ACF9" w:rsidR="00C80D26" w:rsidRPr="00276D78" w:rsidRDefault="00C80D26" w:rsidP="00C80D26">
      <w:pPr>
        <w:pStyle w:val="listing"/>
        <w:rPr>
          <w:lang w:val="ru-RU"/>
        </w:rPr>
      </w:pPr>
      <w:r w:rsidRPr="00276D78">
        <w:rPr>
          <w:lang w:val="ru-RU"/>
        </w:rPr>
        <w:t xml:space="preserve">  </w:t>
      </w:r>
      <w:r w:rsidRPr="00C80D26">
        <w:t>similar</w:t>
      </w:r>
      <w:r w:rsidRPr="00276D78">
        <w:rPr>
          <w:lang w:val="ru-RU"/>
        </w:rPr>
        <w:t>-</w:t>
      </w:r>
      <w:proofErr w:type="gramStart"/>
      <w:r w:rsidRPr="00C80D26">
        <w:t>nearby</w:t>
      </w:r>
      <w:r w:rsidRPr="00276D78">
        <w:rPr>
          <w:lang w:val="ru-RU"/>
        </w:rPr>
        <w:t xml:space="preserve">  ;</w:t>
      </w:r>
      <w:proofErr w:type="gramEnd"/>
      <w:r w:rsidRPr="00276D78">
        <w:rPr>
          <w:lang w:val="ru-RU"/>
        </w:rPr>
        <w:t xml:space="preserve">; </w:t>
      </w:r>
      <w:r w:rsidR="006E3816">
        <w:rPr>
          <w:lang w:val="ru-RU"/>
        </w:rPr>
        <w:t>число</w:t>
      </w:r>
      <w:r w:rsidR="006E3816" w:rsidRPr="00276D78">
        <w:rPr>
          <w:lang w:val="ru-RU"/>
        </w:rPr>
        <w:t xml:space="preserve"> </w:t>
      </w:r>
      <w:r w:rsidR="006E3816">
        <w:rPr>
          <w:lang w:val="ru-RU"/>
        </w:rPr>
        <w:t>соседних</w:t>
      </w:r>
      <w:r w:rsidR="006E3816" w:rsidRPr="00276D78">
        <w:rPr>
          <w:lang w:val="ru-RU"/>
        </w:rPr>
        <w:t xml:space="preserve"> </w:t>
      </w:r>
      <w:r w:rsidR="006E3816">
        <w:rPr>
          <w:lang w:val="ru-RU"/>
        </w:rPr>
        <w:t>полей</w:t>
      </w:r>
      <w:r w:rsidR="006E3816" w:rsidRPr="00276D78">
        <w:rPr>
          <w:lang w:val="ru-RU"/>
        </w:rPr>
        <w:t xml:space="preserve">, </w:t>
      </w:r>
      <w:r w:rsidR="006E3816">
        <w:rPr>
          <w:lang w:val="ru-RU"/>
        </w:rPr>
        <w:t>занятых</w:t>
      </w:r>
      <w:r w:rsidR="006E3816" w:rsidRPr="00276D78">
        <w:rPr>
          <w:lang w:val="ru-RU"/>
        </w:rPr>
        <w:t xml:space="preserve"> </w:t>
      </w:r>
      <w:r w:rsidR="006E3816">
        <w:rPr>
          <w:lang w:val="ru-RU"/>
        </w:rPr>
        <w:t>черепахами</w:t>
      </w:r>
      <w:r w:rsidR="006E3816" w:rsidRPr="00276D78">
        <w:rPr>
          <w:lang w:val="ru-RU"/>
        </w:rPr>
        <w:t xml:space="preserve"> </w:t>
      </w:r>
      <w:r w:rsidR="006E3816">
        <w:rPr>
          <w:lang w:val="ru-RU"/>
        </w:rPr>
        <w:t>такого</w:t>
      </w:r>
      <w:r w:rsidR="006E3816" w:rsidRPr="00276D78">
        <w:rPr>
          <w:lang w:val="ru-RU"/>
        </w:rPr>
        <w:t xml:space="preserve"> </w:t>
      </w:r>
      <w:r w:rsidR="006E3816">
        <w:rPr>
          <w:lang w:val="ru-RU"/>
        </w:rPr>
        <w:t>же</w:t>
      </w:r>
      <w:r w:rsidR="006E3816" w:rsidRPr="00276D78">
        <w:rPr>
          <w:lang w:val="ru-RU"/>
        </w:rPr>
        <w:t xml:space="preserve"> </w:t>
      </w:r>
      <w:r w:rsidR="006E3816">
        <w:rPr>
          <w:lang w:val="ru-RU"/>
        </w:rPr>
        <w:t>цвета</w:t>
      </w:r>
      <w:r w:rsidR="006E3816" w:rsidRPr="00276D78">
        <w:rPr>
          <w:lang w:val="ru-RU"/>
        </w:rPr>
        <w:t xml:space="preserve">? </w:t>
      </w:r>
    </w:p>
    <w:p w14:paraId="587C5D77" w14:textId="5A42885C" w:rsidR="00C80D26" w:rsidRPr="006E3816" w:rsidRDefault="00C80D26" w:rsidP="00C80D26">
      <w:pPr>
        <w:pStyle w:val="listing"/>
        <w:rPr>
          <w:lang w:val="ru-RU"/>
        </w:rPr>
      </w:pPr>
      <w:r w:rsidRPr="006E3816">
        <w:rPr>
          <w:lang w:val="ru-RU"/>
        </w:rPr>
        <w:t xml:space="preserve">  </w:t>
      </w:r>
      <w:r w:rsidRPr="00C80D26">
        <w:t>total</w:t>
      </w:r>
      <w:r w:rsidRPr="006E3816">
        <w:rPr>
          <w:lang w:val="ru-RU"/>
        </w:rPr>
        <w:t>-</w:t>
      </w:r>
      <w:r w:rsidRPr="00C80D26">
        <w:t>nearby</w:t>
      </w:r>
      <w:r w:rsidRPr="006E3816">
        <w:rPr>
          <w:lang w:val="ru-RU"/>
        </w:rPr>
        <w:t xml:space="preserve">  </w:t>
      </w:r>
      <w:proofErr w:type="gramStart"/>
      <w:r w:rsidRPr="006E3816">
        <w:rPr>
          <w:lang w:val="ru-RU"/>
        </w:rPr>
        <w:t xml:space="preserve">  ;</w:t>
      </w:r>
      <w:proofErr w:type="gramEnd"/>
      <w:r w:rsidRPr="006E3816">
        <w:rPr>
          <w:lang w:val="ru-RU"/>
        </w:rPr>
        <w:t xml:space="preserve">; </w:t>
      </w:r>
      <w:r w:rsidR="006E3816">
        <w:rPr>
          <w:lang w:val="ru-RU"/>
        </w:rPr>
        <w:t>сколько</w:t>
      </w:r>
      <w:r w:rsidR="006E3816" w:rsidRPr="006E3816">
        <w:rPr>
          <w:lang w:val="ru-RU"/>
        </w:rPr>
        <w:t xml:space="preserve"> </w:t>
      </w:r>
      <w:r w:rsidR="006E3816">
        <w:rPr>
          <w:lang w:val="ru-RU"/>
        </w:rPr>
        <w:t>всего</w:t>
      </w:r>
      <w:r w:rsidR="006E3816" w:rsidRPr="006E3816">
        <w:rPr>
          <w:lang w:val="ru-RU"/>
        </w:rPr>
        <w:t xml:space="preserve"> </w:t>
      </w:r>
      <w:r w:rsidR="006E3816">
        <w:rPr>
          <w:lang w:val="ru-RU"/>
        </w:rPr>
        <w:t>соседей</w:t>
      </w:r>
      <w:r w:rsidR="006E3816" w:rsidRPr="006E3816">
        <w:rPr>
          <w:lang w:val="ru-RU"/>
        </w:rPr>
        <w:t xml:space="preserve"> </w:t>
      </w:r>
      <w:r w:rsidR="006E3816">
        <w:rPr>
          <w:lang w:val="ru-RU"/>
        </w:rPr>
        <w:t>у</w:t>
      </w:r>
      <w:r w:rsidR="006E3816" w:rsidRPr="006E3816">
        <w:rPr>
          <w:lang w:val="ru-RU"/>
        </w:rPr>
        <w:t xml:space="preserve"> </w:t>
      </w:r>
      <w:r w:rsidR="006E3816">
        <w:rPr>
          <w:lang w:val="ru-RU"/>
        </w:rPr>
        <w:t>данной</w:t>
      </w:r>
      <w:r w:rsidR="006E3816" w:rsidRPr="006E3816">
        <w:rPr>
          <w:lang w:val="ru-RU"/>
        </w:rPr>
        <w:t xml:space="preserve"> </w:t>
      </w:r>
      <w:r w:rsidR="006E3816">
        <w:rPr>
          <w:lang w:val="ru-RU"/>
        </w:rPr>
        <w:t>черепахи</w:t>
      </w:r>
      <w:r w:rsidRPr="006E3816">
        <w:rPr>
          <w:lang w:val="ru-RU"/>
        </w:rPr>
        <w:t>?</w:t>
      </w:r>
    </w:p>
    <w:p w14:paraId="315A7241" w14:textId="45760AF6" w:rsidR="00C80D26" w:rsidRPr="0026759A" w:rsidRDefault="00C80D26" w:rsidP="00C80D26">
      <w:pPr>
        <w:pStyle w:val="listing"/>
        <w:rPr>
          <w:lang w:val="ru-RU"/>
        </w:rPr>
      </w:pPr>
      <w:r w:rsidRPr="0026759A">
        <w:rPr>
          <w:lang w:val="ru-RU"/>
        </w:rPr>
        <w:t>]</w:t>
      </w:r>
    </w:p>
    <w:p w14:paraId="5F49C390" w14:textId="77777777" w:rsidR="00C80D26" w:rsidRPr="0026759A" w:rsidRDefault="00C80D26" w:rsidP="00C80D26">
      <w:pPr>
        <w:pStyle w:val="listing"/>
        <w:rPr>
          <w:lang w:val="ru-RU"/>
        </w:rPr>
      </w:pPr>
      <w:r w:rsidRPr="00C80D26">
        <w:t>to</w:t>
      </w:r>
      <w:r w:rsidRPr="0026759A">
        <w:rPr>
          <w:lang w:val="ru-RU"/>
        </w:rPr>
        <w:t xml:space="preserve"> </w:t>
      </w:r>
      <w:r w:rsidRPr="00C80D26">
        <w:t>setup</w:t>
      </w:r>
    </w:p>
    <w:p w14:paraId="2BE05AE2" w14:textId="77777777" w:rsidR="00C80D26" w:rsidRPr="0026759A" w:rsidRDefault="00C80D26" w:rsidP="00C80D26">
      <w:pPr>
        <w:pStyle w:val="listing"/>
        <w:rPr>
          <w:lang w:val="ru-RU"/>
        </w:rPr>
      </w:pPr>
      <w:r w:rsidRPr="0026759A">
        <w:rPr>
          <w:lang w:val="ru-RU"/>
        </w:rPr>
        <w:t xml:space="preserve">  </w:t>
      </w:r>
      <w:r w:rsidRPr="00C80D26">
        <w:t>clear</w:t>
      </w:r>
      <w:r w:rsidRPr="0026759A">
        <w:rPr>
          <w:lang w:val="ru-RU"/>
        </w:rPr>
        <w:t>-</w:t>
      </w:r>
      <w:r w:rsidRPr="00C80D26">
        <w:t>all</w:t>
      </w:r>
    </w:p>
    <w:p w14:paraId="590B5556" w14:textId="52623852" w:rsidR="00C80D26" w:rsidRPr="006E3816" w:rsidRDefault="00C80D26" w:rsidP="00C80D26">
      <w:pPr>
        <w:pStyle w:val="listing"/>
        <w:rPr>
          <w:lang w:val="ru-RU"/>
        </w:rPr>
      </w:pPr>
      <w:r w:rsidRPr="006E3816">
        <w:rPr>
          <w:lang w:val="ru-RU"/>
        </w:rPr>
        <w:t xml:space="preserve">  </w:t>
      </w:r>
      <w:proofErr w:type="gramStart"/>
      <w:r w:rsidRPr="006E3816">
        <w:rPr>
          <w:lang w:val="ru-RU"/>
        </w:rPr>
        <w:t>;;</w:t>
      </w:r>
      <w:proofErr w:type="gramEnd"/>
      <w:r w:rsidRPr="006E3816">
        <w:rPr>
          <w:lang w:val="ru-RU"/>
        </w:rPr>
        <w:t xml:space="preserve"> </w:t>
      </w:r>
      <w:r w:rsidR="006E3816">
        <w:rPr>
          <w:lang w:val="ru-RU"/>
        </w:rPr>
        <w:t>очистить</w:t>
      </w:r>
      <w:r w:rsidR="006E3816" w:rsidRPr="006E3816">
        <w:rPr>
          <w:lang w:val="ru-RU"/>
        </w:rPr>
        <w:t xml:space="preserve"> </w:t>
      </w:r>
      <w:r w:rsidR="006E3816">
        <w:rPr>
          <w:lang w:val="ru-RU"/>
        </w:rPr>
        <w:t>экран</w:t>
      </w:r>
      <w:r w:rsidR="006E3816" w:rsidRPr="006E3816">
        <w:rPr>
          <w:lang w:val="ru-RU"/>
        </w:rPr>
        <w:t xml:space="preserve"> </w:t>
      </w:r>
      <w:r w:rsidR="006E3816">
        <w:rPr>
          <w:lang w:val="ru-RU"/>
        </w:rPr>
        <w:t>и</w:t>
      </w:r>
      <w:r w:rsidR="006E3816" w:rsidRPr="006E3816">
        <w:rPr>
          <w:lang w:val="ru-RU"/>
        </w:rPr>
        <w:t xml:space="preserve"> </w:t>
      </w:r>
      <w:r w:rsidR="006E3816">
        <w:rPr>
          <w:lang w:val="ru-RU"/>
        </w:rPr>
        <w:t>сознать</w:t>
      </w:r>
      <w:r w:rsidR="006E3816" w:rsidRPr="006E3816">
        <w:rPr>
          <w:lang w:val="ru-RU"/>
        </w:rPr>
        <w:t xml:space="preserve"> </w:t>
      </w:r>
      <w:r w:rsidR="006E3816">
        <w:rPr>
          <w:lang w:val="ru-RU"/>
        </w:rPr>
        <w:t>число</w:t>
      </w:r>
      <w:r w:rsidR="006E3816" w:rsidRPr="006E3816">
        <w:rPr>
          <w:lang w:val="ru-RU"/>
        </w:rPr>
        <w:t xml:space="preserve"> </w:t>
      </w:r>
      <w:r w:rsidRPr="00C80D26">
        <w:t>NUMBER</w:t>
      </w:r>
      <w:r w:rsidRPr="006E3816">
        <w:rPr>
          <w:lang w:val="ru-RU"/>
        </w:rPr>
        <w:t xml:space="preserve"> </w:t>
      </w:r>
      <w:r w:rsidR="006E3816">
        <w:rPr>
          <w:lang w:val="ru-RU"/>
        </w:rPr>
        <w:t>черепах</w:t>
      </w:r>
      <w:r w:rsidR="006E3816" w:rsidRPr="006E3816">
        <w:rPr>
          <w:lang w:val="ru-RU"/>
        </w:rPr>
        <w:t xml:space="preserve">, </w:t>
      </w:r>
      <w:r w:rsidR="006E3816">
        <w:rPr>
          <w:lang w:val="ru-RU"/>
        </w:rPr>
        <w:t>распределенных по полю случайно</w:t>
      </w:r>
      <w:r w:rsidRPr="006E3816">
        <w:rPr>
          <w:lang w:val="ru-RU"/>
        </w:rPr>
        <w:t>.</w:t>
      </w:r>
    </w:p>
    <w:p w14:paraId="22D597CA" w14:textId="1FBBD3FC" w:rsidR="00C80D26" w:rsidRPr="00BF3C4C" w:rsidRDefault="00C80D26" w:rsidP="00C80D26">
      <w:pPr>
        <w:pStyle w:val="listing"/>
        <w:rPr>
          <w:lang w:val="ru-RU"/>
        </w:rPr>
      </w:pPr>
      <w:r w:rsidRPr="00BF3C4C">
        <w:rPr>
          <w:lang w:val="ru-RU"/>
        </w:rPr>
        <w:t xml:space="preserve">  </w:t>
      </w:r>
      <w:proofErr w:type="gramStart"/>
      <w:r w:rsidRPr="00BF3C4C">
        <w:rPr>
          <w:lang w:val="ru-RU"/>
        </w:rPr>
        <w:t>;;</w:t>
      </w:r>
      <w:proofErr w:type="gramEnd"/>
      <w:r w:rsidRPr="00BF3C4C">
        <w:rPr>
          <w:lang w:val="ru-RU"/>
        </w:rPr>
        <w:t xml:space="preserve"> </w:t>
      </w:r>
      <w:r w:rsidR="006E3816">
        <w:rPr>
          <w:lang w:val="ru-RU"/>
        </w:rPr>
        <w:t>заметьте</w:t>
      </w:r>
      <w:r w:rsidR="006E3816" w:rsidRPr="00BF3C4C">
        <w:rPr>
          <w:lang w:val="ru-RU"/>
        </w:rPr>
        <w:t xml:space="preserve">, </w:t>
      </w:r>
      <w:r w:rsidR="006E3816">
        <w:rPr>
          <w:lang w:val="ru-RU"/>
        </w:rPr>
        <w:t>что</w:t>
      </w:r>
      <w:r w:rsidR="006E3816" w:rsidRPr="00BF3C4C">
        <w:rPr>
          <w:lang w:val="ru-RU"/>
        </w:rPr>
        <w:t xml:space="preserve"> </w:t>
      </w:r>
      <w:r w:rsidR="006E3816">
        <w:rPr>
          <w:lang w:val="ru-RU"/>
        </w:rPr>
        <w:t>максимальное</w:t>
      </w:r>
      <w:r w:rsidR="006E3816" w:rsidRPr="00BF3C4C">
        <w:rPr>
          <w:lang w:val="ru-RU"/>
        </w:rPr>
        <w:t xml:space="preserve"> </w:t>
      </w:r>
      <w:r w:rsidR="006E3816">
        <w:rPr>
          <w:lang w:val="ru-RU"/>
        </w:rPr>
        <w:t>значение</w:t>
      </w:r>
      <w:r w:rsidR="006E3816" w:rsidRPr="00BF3C4C">
        <w:rPr>
          <w:lang w:val="ru-RU"/>
        </w:rPr>
        <w:t xml:space="preserve"> </w:t>
      </w:r>
      <w:r w:rsidR="006E3816">
        <w:rPr>
          <w:lang w:val="ru-RU"/>
        </w:rPr>
        <w:t>рычажка</w:t>
      </w:r>
      <w:r w:rsidR="006E3816" w:rsidRPr="00BF3C4C">
        <w:rPr>
          <w:lang w:val="ru-RU"/>
        </w:rPr>
        <w:t xml:space="preserve"> </w:t>
      </w:r>
      <w:r w:rsidR="006E3816">
        <w:rPr>
          <w:lang w:val="ru-RU"/>
        </w:rPr>
        <w:t>в</w:t>
      </w:r>
      <w:r w:rsidR="006E3816" w:rsidRPr="00BF3C4C">
        <w:rPr>
          <w:lang w:val="ru-RU"/>
        </w:rPr>
        <w:t xml:space="preserve"> </w:t>
      </w:r>
      <w:r w:rsidR="006E3816">
        <w:rPr>
          <w:lang w:val="ru-RU"/>
        </w:rPr>
        <w:t>модели</w:t>
      </w:r>
      <w:r w:rsidR="006E3816" w:rsidRPr="00BF3C4C">
        <w:rPr>
          <w:lang w:val="ru-RU"/>
        </w:rPr>
        <w:t xml:space="preserve"> </w:t>
      </w:r>
      <w:r w:rsidR="006E3816">
        <w:rPr>
          <w:lang w:val="ru-RU"/>
        </w:rPr>
        <w:t>равно</w:t>
      </w:r>
      <w:r w:rsidR="006E3816" w:rsidRPr="00BF3C4C">
        <w:rPr>
          <w:lang w:val="ru-RU"/>
        </w:rPr>
        <w:t xml:space="preserve"> 25000 – </w:t>
      </w:r>
      <w:r w:rsidR="006E3816">
        <w:rPr>
          <w:lang w:val="ru-RU"/>
        </w:rPr>
        <w:t>чуть</w:t>
      </w:r>
      <w:r w:rsidR="006E3816" w:rsidRPr="00BF3C4C">
        <w:rPr>
          <w:lang w:val="ru-RU"/>
        </w:rPr>
        <w:t xml:space="preserve"> </w:t>
      </w:r>
      <w:r w:rsidR="006E3816">
        <w:rPr>
          <w:lang w:val="ru-RU"/>
        </w:rPr>
        <w:t>меньше</w:t>
      </w:r>
      <w:r w:rsidR="006E3816" w:rsidRPr="00BF3C4C">
        <w:rPr>
          <w:lang w:val="ru-RU"/>
        </w:rPr>
        <w:t xml:space="preserve"> </w:t>
      </w:r>
      <w:r w:rsidR="00BF3C4C">
        <w:rPr>
          <w:lang w:val="ru-RU"/>
        </w:rPr>
        <w:t>чем</w:t>
      </w:r>
      <w:r w:rsidR="00BF3C4C" w:rsidRPr="00BF3C4C">
        <w:rPr>
          <w:lang w:val="ru-RU"/>
        </w:rPr>
        <w:t xml:space="preserve"> </w:t>
      </w:r>
      <w:r w:rsidR="00BF3C4C">
        <w:rPr>
          <w:lang w:val="ru-RU"/>
        </w:rPr>
        <w:t>число</w:t>
      </w:r>
      <w:r w:rsidR="00BF3C4C" w:rsidRPr="00BF3C4C">
        <w:rPr>
          <w:lang w:val="ru-RU"/>
        </w:rPr>
        <w:t xml:space="preserve"> </w:t>
      </w:r>
      <w:r w:rsidR="00BF3C4C">
        <w:rPr>
          <w:lang w:val="ru-RU"/>
        </w:rPr>
        <w:t xml:space="preserve">доступных полей </w:t>
      </w:r>
    </w:p>
    <w:p w14:paraId="772CE829" w14:textId="77777777" w:rsidR="00C80D26" w:rsidRPr="00C80D26" w:rsidRDefault="00C80D26" w:rsidP="00C80D26">
      <w:pPr>
        <w:pStyle w:val="listing"/>
      </w:pPr>
      <w:r w:rsidRPr="00276D78">
        <w:rPr>
          <w:lang w:val="ru-RU"/>
        </w:rPr>
        <w:t xml:space="preserve">  </w:t>
      </w:r>
      <w:r w:rsidRPr="00C80D26">
        <w:t>ask n-of number patches [</w:t>
      </w:r>
    </w:p>
    <w:p w14:paraId="10D36D8D" w14:textId="77777777" w:rsidR="00C80D26" w:rsidRPr="0026759A" w:rsidRDefault="00C80D26" w:rsidP="00C80D26">
      <w:pPr>
        <w:pStyle w:val="listing"/>
        <w:rPr>
          <w:lang w:val="ru-RU"/>
        </w:rPr>
      </w:pPr>
      <w:r w:rsidRPr="00C80D26">
        <w:t xml:space="preserve">    sprout</w:t>
      </w:r>
      <w:r w:rsidRPr="0026759A">
        <w:rPr>
          <w:lang w:val="ru-RU"/>
        </w:rPr>
        <w:t xml:space="preserve"> 1</w:t>
      </w:r>
    </w:p>
    <w:p w14:paraId="1A1E690E" w14:textId="77777777" w:rsidR="00C80D26" w:rsidRPr="0026759A" w:rsidRDefault="00C80D26" w:rsidP="00C80D26">
      <w:pPr>
        <w:pStyle w:val="listing"/>
        <w:rPr>
          <w:lang w:val="ru-RU"/>
        </w:rPr>
      </w:pPr>
      <w:r w:rsidRPr="0026759A">
        <w:rPr>
          <w:lang w:val="ru-RU"/>
        </w:rPr>
        <w:lastRenderedPageBreak/>
        <w:t xml:space="preserve">  ]</w:t>
      </w:r>
    </w:p>
    <w:p w14:paraId="1BB105B8" w14:textId="77777777" w:rsidR="00C80D26" w:rsidRPr="0026759A" w:rsidRDefault="00C80D26" w:rsidP="00C80D26">
      <w:pPr>
        <w:pStyle w:val="listing"/>
        <w:rPr>
          <w:lang w:val="ru-RU"/>
        </w:rPr>
      </w:pPr>
      <w:r w:rsidRPr="0026759A">
        <w:rPr>
          <w:lang w:val="ru-RU"/>
        </w:rPr>
        <w:t xml:space="preserve">  </w:t>
      </w:r>
      <w:r w:rsidRPr="00C80D26">
        <w:t>ask</w:t>
      </w:r>
      <w:r w:rsidRPr="0026759A">
        <w:rPr>
          <w:lang w:val="ru-RU"/>
        </w:rPr>
        <w:t xml:space="preserve"> </w:t>
      </w:r>
      <w:r w:rsidRPr="00C80D26">
        <w:t>turtles</w:t>
      </w:r>
      <w:r w:rsidRPr="0026759A">
        <w:rPr>
          <w:lang w:val="ru-RU"/>
        </w:rPr>
        <w:t xml:space="preserve"> [</w:t>
      </w:r>
    </w:p>
    <w:p w14:paraId="71353031" w14:textId="27CFF450" w:rsidR="00C80D26" w:rsidRPr="00BF3C4C" w:rsidRDefault="00C80D26" w:rsidP="00C80D26">
      <w:pPr>
        <w:pStyle w:val="listing"/>
        <w:rPr>
          <w:lang w:val="ru-RU"/>
        </w:rPr>
      </w:pPr>
      <w:r w:rsidRPr="00BF3C4C">
        <w:rPr>
          <w:lang w:val="ru-RU"/>
        </w:rPr>
        <w:t xml:space="preserve">    </w:t>
      </w:r>
      <w:proofErr w:type="gramStart"/>
      <w:r w:rsidRPr="00BF3C4C">
        <w:rPr>
          <w:lang w:val="ru-RU"/>
        </w:rPr>
        <w:t>;;</w:t>
      </w:r>
      <w:proofErr w:type="gramEnd"/>
      <w:r w:rsidRPr="00BF3C4C">
        <w:rPr>
          <w:lang w:val="ru-RU"/>
        </w:rPr>
        <w:t xml:space="preserve"> </w:t>
      </w:r>
      <w:r w:rsidR="00BF3C4C">
        <w:rPr>
          <w:lang w:val="ru-RU"/>
        </w:rPr>
        <w:t>примерно</w:t>
      </w:r>
      <w:r w:rsidR="00BF3C4C" w:rsidRPr="00BF3C4C">
        <w:rPr>
          <w:lang w:val="ru-RU"/>
        </w:rPr>
        <w:t xml:space="preserve"> </w:t>
      </w:r>
      <w:r w:rsidR="00BF3C4C">
        <w:rPr>
          <w:lang w:val="ru-RU"/>
        </w:rPr>
        <w:t>половина</w:t>
      </w:r>
      <w:r w:rsidR="00BF3C4C" w:rsidRPr="00BF3C4C">
        <w:rPr>
          <w:lang w:val="ru-RU"/>
        </w:rPr>
        <w:t xml:space="preserve"> </w:t>
      </w:r>
      <w:r w:rsidR="00BF3C4C">
        <w:rPr>
          <w:lang w:val="ru-RU"/>
        </w:rPr>
        <w:t>черепах</w:t>
      </w:r>
      <w:r w:rsidR="00BF3C4C" w:rsidRPr="00BF3C4C">
        <w:rPr>
          <w:lang w:val="ru-RU"/>
        </w:rPr>
        <w:t xml:space="preserve"> </w:t>
      </w:r>
      <w:r w:rsidR="00BF3C4C">
        <w:rPr>
          <w:lang w:val="ru-RU"/>
        </w:rPr>
        <w:t>будет зеленого, а половина красного цвета</w:t>
      </w:r>
    </w:p>
    <w:p w14:paraId="2086CB87" w14:textId="77777777" w:rsidR="00C80D26" w:rsidRPr="00C80D26" w:rsidRDefault="00C80D26" w:rsidP="00C80D26">
      <w:pPr>
        <w:pStyle w:val="listing"/>
      </w:pPr>
      <w:r w:rsidRPr="00BF3C4C">
        <w:rPr>
          <w:lang w:val="ru-RU"/>
        </w:rPr>
        <w:t xml:space="preserve">    </w:t>
      </w:r>
      <w:r w:rsidRPr="00C80D26">
        <w:t xml:space="preserve">set color one-of [ red </w:t>
      </w:r>
      <w:proofErr w:type="gramStart"/>
      <w:r w:rsidRPr="00C80D26">
        <w:t>green ]</w:t>
      </w:r>
      <w:proofErr w:type="gramEnd"/>
    </w:p>
    <w:p w14:paraId="6E3ABA1B" w14:textId="77777777" w:rsidR="00C80D26" w:rsidRPr="00C80D26" w:rsidRDefault="00C80D26" w:rsidP="00C80D26">
      <w:pPr>
        <w:pStyle w:val="listing"/>
      </w:pPr>
      <w:r w:rsidRPr="00C80D26">
        <w:t xml:space="preserve">  ]</w:t>
      </w:r>
    </w:p>
    <w:p w14:paraId="5E028343" w14:textId="77777777" w:rsidR="00C80D26" w:rsidRPr="00C80D26" w:rsidRDefault="00C80D26" w:rsidP="00C80D26">
      <w:pPr>
        <w:pStyle w:val="listing"/>
      </w:pPr>
      <w:r w:rsidRPr="00C80D26">
        <w:t xml:space="preserve">  update-turtles</w:t>
      </w:r>
    </w:p>
    <w:p w14:paraId="21727915" w14:textId="77777777" w:rsidR="00C80D26" w:rsidRPr="00C80D26" w:rsidRDefault="00C80D26" w:rsidP="00C80D26">
      <w:pPr>
        <w:pStyle w:val="listing"/>
      </w:pPr>
      <w:r w:rsidRPr="00C80D26">
        <w:t xml:space="preserve">  update-</w:t>
      </w:r>
      <w:proofErr w:type="spellStart"/>
      <w:r w:rsidRPr="00C80D26">
        <w:t>globals</w:t>
      </w:r>
      <w:proofErr w:type="spellEnd"/>
    </w:p>
    <w:p w14:paraId="3F9BE901" w14:textId="77777777" w:rsidR="00C80D26" w:rsidRPr="00C80D26" w:rsidRDefault="00C80D26" w:rsidP="00C80D26">
      <w:pPr>
        <w:pStyle w:val="listing"/>
      </w:pPr>
      <w:r w:rsidRPr="00C80D26">
        <w:t xml:space="preserve">  reset-ticks</w:t>
      </w:r>
    </w:p>
    <w:p w14:paraId="5B46A50D" w14:textId="77777777" w:rsidR="00C80D26" w:rsidRPr="00C80D26" w:rsidRDefault="00C80D26" w:rsidP="00C80D26">
      <w:pPr>
        <w:pStyle w:val="listing"/>
      </w:pPr>
      <w:r w:rsidRPr="00C80D26">
        <w:t>end</w:t>
      </w:r>
    </w:p>
    <w:p w14:paraId="4036CDD2" w14:textId="77777777" w:rsidR="00C80D26" w:rsidRPr="00C80D26" w:rsidRDefault="00C80D26" w:rsidP="00C80D26">
      <w:pPr>
        <w:pStyle w:val="listing"/>
      </w:pPr>
    </w:p>
    <w:p w14:paraId="1182D2EC" w14:textId="77777777" w:rsidR="00C80D26" w:rsidRPr="00C80D26" w:rsidRDefault="00C80D26" w:rsidP="00C80D26">
      <w:pPr>
        <w:pStyle w:val="listing"/>
      </w:pPr>
      <w:r w:rsidRPr="00C80D26">
        <w:t>to go</w:t>
      </w:r>
    </w:p>
    <w:p w14:paraId="62E27535" w14:textId="77777777" w:rsidR="00C80D26" w:rsidRPr="00C80D26" w:rsidRDefault="00C80D26" w:rsidP="00C80D26">
      <w:pPr>
        <w:pStyle w:val="listing"/>
      </w:pPr>
      <w:r w:rsidRPr="00C80D26">
        <w:t xml:space="preserve">  if all? turtles [ happy</w:t>
      </w:r>
      <w:proofErr w:type="gramStart"/>
      <w:r w:rsidRPr="00C80D26">
        <w:t>? ]</w:t>
      </w:r>
      <w:proofErr w:type="gramEnd"/>
      <w:r w:rsidRPr="00C80D26">
        <w:t xml:space="preserve"> [ </w:t>
      </w:r>
      <w:proofErr w:type="gramStart"/>
      <w:r w:rsidRPr="00C80D26">
        <w:t>stop ]</w:t>
      </w:r>
      <w:proofErr w:type="gramEnd"/>
    </w:p>
    <w:p w14:paraId="24B76B6A" w14:textId="77777777" w:rsidR="00C80D26" w:rsidRPr="00C80D26" w:rsidRDefault="00C80D26" w:rsidP="00C80D26">
      <w:pPr>
        <w:pStyle w:val="listing"/>
      </w:pPr>
      <w:r w:rsidRPr="00C80D26">
        <w:t xml:space="preserve">  move-unhappy-turtles</w:t>
      </w:r>
    </w:p>
    <w:p w14:paraId="2BA09055" w14:textId="77777777" w:rsidR="00C80D26" w:rsidRPr="00C80D26" w:rsidRDefault="00C80D26" w:rsidP="00C80D26">
      <w:pPr>
        <w:pStyle w:val="listing"/>
      </w:pPr>
      <w:r w:rsidRPr="00C80D26">
        <w:t xml:space="preserve">  update-turtles</w:t>
      </w:r>
    </w:p>
    <w:p w14:paraId="49CDEA04" w14:textId="77777777" w:rsidR="00C80D26" w:rsidRPr="00C80D26" w:rsidRDefault="00C80D26" w:rsidP="00C80D26">
      <w:pPr>
        <w:pStyle w:val="listing"/>
      </w:pPr>
      <w:r w:rsidRPr="00C80D26">
        <w:t xml:space="preserve">  update-</w:t>
      </w:r>
      <w:proofErr w:type="spellStart"/>
      <w:r w:rsidRPr="00C80D26">
        <w:t>globals</w:t>
      </w:r>
      <w:proofErr w:type="spellEnd"/>
    </w:p>
    <w:p w14:paraId="7B976CD2" w14:textId="77777777" w:rsidR="00C80D26" w:rsidRPr="00C80D26" w:rsidRDefault="00C80D26" w:rsidP="00C80D26">
      <w:pPr>
        <w:pStyle w:val="listing"/>
      </w:pPr>
      <w:r w:rsidRPr="00C80D26">
        <w:t xml:space="preserve">  tick</w:t>
      </w:r>
    </w:p>
    <w:p w14:paraId="7B36BE87" w14:textId="77777777" w:rsidR="00C80D26" w:rsidRPr="00C80D26" w:rsidRDefault="00C80D26" w:rsidP="00C80D26">
      <w:pPr>
        <w:pStyle w:val="listing"/>
      </w:pPr>
      <w:r w:rsidRPr="00C80D26">
        <w:t>end</w:t>
      </w:r>
    </w:p>
    <w:p w14:paraId="7E384630" w14:textId="77777777" w:rsidR="00C80D26" w:rsidRPr="00C80D26" w:rsidRDefault="00C80D26" w:rsidP="00C80D26">
      <w:pPr>
        <w:pStyle w:val="listing"/>
      </w:pPr>
    </w:p>
    <w:p w14:paraId="4FE99719" w14:textId="77777777" w:rsidR="00C80D26" w:rsidRPr="00C80D26" w:rsidRDefault="00C80D26" w:rsidP="00C80D26">
      <w:pPr>
        <w:pStyle w:val="listing"/>
      </w:pPr>
      <w:r w:rsidRPr="00C80D26">
        <w:t>to move-unhappy-turtles</w:t>
      </w:r>
    </w:p>
    <w:p w14:paraId="4F567711" w14:textId="77777777" w:rsidR="00C80D26" w:rsidRPr="00C80D26" w:rsidRDefault="00C80D26" w:rsidP="00C80D26">
      <w:pPr>
        <w:pStyle w:val="listing"/>
      </w:pPr>
      <w:r w:rsidRPr="00C80D26">
        <w:t xml:space="preserve">  ask turtles with [ not happy</w:t>
      </w:r>
      <w:proofErr w:type="gramStart"/>
      <w:r w:rsidRPr="00C80D26">
        <w:t>? ]</w:t>
      </w:r>
      <w:proofErr w:type="gramEnd"/>
    </w:p>
    <w:p w14:paraId="4322B0FA" w14:textId="77777777" w:rsidR="00C80D26" w:rsidRPr="00C80D26" w:rsidRDefault="00C80D26" w:rsidP="00C80D26">
      <w:pPr>
        <w:pStyle w:val="listing"/>
      </w:pPr>
      <w:r w:rsidRPr="00C80D26">
        <w:t xml:space="preserve">    [ find-new-</w:t>
      </w:r>
      <w:proofErr w:type="gramStart"/>
      <w:r w:rsidRPr="00C80D26">
        <w:t>spot ]</w:t>
      </w:r>
      <w:proofErr w:type="gramEnd"/>
    </w:p>
    <w:p w14:paraId="24EC2C95" w14:textId="77777777" w:rsidR="00C80D26" w:rsidRPr="00C80D26" w:rsidRDefault="00C80D26" w:rsidP="00C80D26">
      <w:pPr>
        <w:pStyle w:val="listing"/>
      </w:pPr>
      <w:r w:rsidRPr="00C80D26">
        <w:t>end</w:t>
      </w:r>
    </w:p>
    <w:p w14:paraId="137707BB" w14:textId="77777777" w:rsidR="00C80D26" w:rsidRPr="00C80D26" w:rsidRDefault="00C80D26" w:rsidP="00C80D26">
      <w:pPr>
        <w:pStyle w:val="listing"/>
      </w:pPr>
    </w:p>
    <w:p w14:paraId="58703BDE" w14:textId="77777777" w:rsidR="00C80D26" w:rsidRPr="00C80D26" w:rsidRDefault="00C80D26" w:rsidP="00C80D26">
      <w:pPr>
        <w:pStyle w:val="listing"/>
      </w:pPr>
      <w:r w:rsidRPr="00C80D26">
        <w:t>to find-new-spot</w:t>
      </w:r>
    </w:p>
    <w:p w14:paraId="64B5908F" w14:textId="77777777" w:rsidR="00C80D26" w:rsidRPr="00C80D26" w:rsidRDefault="00C80D26" w:rsidP="00C80D26">
      <w:pPr>
        <w:pStyle w:val="listing"/>
      </w:pPr>
      <w:r w:rsidRPr="00C80D26">
        <w:t xml:space="preserve">  rt random-float 360</w:t>
      </w:r>
    </w:p>
    <w:p w14:paraId="2477A0C8" w14:textId="77777777" w:rsidR="00C80D26" w:rsidRPr="00C80D26" w:rsidRDefault="00C80D26" w:rsidP="00C80D26">
      <w:pPr>
        <w:pStyle w:val="listing"/>
      </w:pPr>
      <w:r w:rsidRPr="00C80D26">
        <w:t xml:space="preserve">  </w:t>
      </w:r>
      <w:proofErr w:type="spellStart"/>
      <w:r w:rsidRPr="00C80D26">
        <w:t>fd</w:t>
      </w:r>
      <w:proofErr w:type="spellEnd"/>
      <w:r w:rsidRPr="00C80D26">
        <w:t xml:space="preserve"> random-float 10</w:t>
      </w:r>
    </w:p>
    <w:p w14:paraId="1C5FE28A" w14:textId="77777777" w:rsidR="00C80D26" w:rsidRPr="00C80D26" w:rsidRDefault="00C80D26" w:rsidP="00C80D26">
      <w:pPr>
        <w:pStyle w:val="listing"/>
      </w:pPr>
      <w:r w:rsidRPr="00C80D26">
        <w:t xml:space="preserve">  if any? other turtles-here</w:t>
      </w:r>
    </w:p>
    <w:p w14:paraId="25827F5B" w14:textId="51A9B9F4" w:rsidR="00C80D26" w:rsidRPr="009A07C5" w:rsidRDefault="00C80D26" w:rsidP="00C80D26">
      <w:pPr>
        <w:pStyle w:val="listing"/>
        <w:rPr>
          <w:lang w:val="ru-RU"/>
        </w:rPr>
      </w:pPr>
      <w:r w:rsidRPr="0026759A">
        <w:t xml:space="preserve">    </w:t>
      </w:r>
      <w:proofErr w:type="gramStart"/>
      <w:r w:rsidRPr="009A07C5">
        <w:rPr>
          <w:lang w:val="ru-RU"/>
        </w:rPr>
        <w:t xml:space="preserve">[ </w:t>
      </w:r>
      <w:r w:rsidRPr="00C80D26">
        <w:t>find</w:t>
      </w:r>
      <w:proofErr w:type="gramEnd"/>
      <w:r w:rsidRPr="009A07C5">
        <w:rPr>
          <w:lang w:val="ru-RU"/>
        </w:rPr>
        <w:t>-</w:t>
      </w:r>
      <w:r w:rsidRPr="00C80D26">
        <w:t>new</w:t>
      </w:r>
      <w:r w:rsidRPr="009A07C5">
        <w:rPr>
          <w:lang w:val="ru-RU"/>
        </w:rPr>
        <w:t>-</w:t>
      </w:r>
      <w:r w:rsidRPr="00C80D26">
        <w:t>spot</w:t>
      </w:r>
      <w:r w:rsidRPr="009A07C5">
        <w:rPr>
          <w:lang w:val="ru-RU"/>
        </w:rPr>
        <w:t xml:space="preserve"> ]          ;; </w:t>
      </w:r>
      <w:r w:rsidR="005A20B4">
        <w:rPr>
          <w:lang w:val="ru-RU"/>
        </w:rPr>
        <w:t>продолжает</w:t>
      </w:r>
      <w:r w:rsidR="005A20B4" w:rsidRPr="009A07C5">
        <w:rPr>
          <w:lang w:val="ru-RU"/>
        </w:rPr>
        <w:t xml:space="preserve"> </w:t>
      </w:r>
      <w:r w:rsidR="005A20B4">
        <w:rPr>
          <w:lang w:val="ru-RU"/>
        </w:rPr>
        <w:t>идти</w:t>
      </w:r>
      <w:r w:rsidR="005A20B4" w:rsidRPr="009A07C5">
        <w:rPr>
          <w:lang w:val="ru-RU"/>
        </w:rPr>
        <w:t xml:space="preserve"> </w:t>
      </w:r>
      <w:r w:rsidR="005A20B4">
        <w:rPr>
          <w:lang w:val="ru-RU"/>
        </w:rPr>
        <w:t>в</w:t>
      </w:r>
      <w:r w:rsidR="005A20B4" w:rsidRPr="009A07C5">
        <w:rPr>
          <w:lang w:val="ru-RU"/>
        </w:rPr>
        <w:t xml:space="preserve"> </w:t>
      </w:r>
      <w:r w:rsidR="005A20B4">
        <w:rPr>
          <w:lang w:val="ru-RU"/>
        </w:rPr>
        <w:t>поисках</w:t>
      </w:r>
      <w:r w:rsidR="005A20B4" w:rsidRPr="009A07C5">
        <w:rPr>
          <w:lang w:val="ru-RU"/>
        </w:rPr>
        <w:t xml:space="preserve"> </w:t>
      </w:r>
      <w:r w:rsidR="005A20B4">
        <w:rPr>
          <w:lang w:val="ru-RU"/>
        </w:rPr>
        <w:t>свободного</w:t>
      </w:r>
      <w:r w:rsidR="005A20B4" w:rsidRPr="009A07C5">
        <w:rPr>
          <w:lang w:val="ru-RU"/>
        </w:rPr>
        <w:t xml:space="preserve"> </w:t>
      </w:r>
      <w:r w:rsidR="005A20B4">
        <w:rPr>
          <w:lang w:val="ru-RU"/>
        </w:rPr>
        <w:t>места</w:t>
      </w:r>
    </w:p>
    <w:p w14:paraId="1A5C9AE1" w14:textId="4CA1E5EB" w:rsidR="00C80D26" w:rsidRPr="009A07C5" w:rsidRDefault="00C80D26" w:rsidP="00C80D26">
      <w:pPr>
        <w:pStyle w:val="listing"/>
        <w:rPr>
          <w:lang w:val="ru-RU"/>
        </w:rPr>
      </w:pPr>
      <w:r w:rsidRPr="009A07C5">
        <w:rPr>
          <w:lang w:val="ru-RU"/>
        </w:rPr>
        <w:t xml:space="preserve">  </w:t>
      </w:r>
      <w:proofErr w:type="spellStart"/>
      <w:r w:rsidRPr="00C80D26">
        <w:t>setxy</w:t>
      </w:r>
      <w:proofErr w:type="spellEnd"/>
      <w:r w:rsidRPr="009A07C5">
        <w:rPr>
          <w:lang w:val="ru-RU"/>
        </w:rPr>
        <w:t xml:space="preserve"> </w:t>
      </w:r>
      <w:proofErr w:type="spellStart"/>
      <w:r w:rsidRPr="00C80D26">
        <w:t>pxcor</w:t>
      </w:r>
      <w:proofErr w:type="spellEnd"/>
      <w:r w:rsidRPr="009A07C5">
        <w:rPr>
          <w:lang w:val="ru-RU"/>
        </w:rPr>
        <w:t xml:space="preserve"> </w:t>
      </w:r>
      <w:proofErr w:type="spellStart"/>
      <w:proofErr w:type="gramStart"/>
      <w:r w:rsidRPr="00C80D26">
        <w:t>pycor</w:t>
      </w:r>
      <w:proofErr w:type="spellEnd"/>
      <w:r w:rsidRPr="009A07C5">
        <w:rPr>
          <w:lang w:val="ru-RU"/>
        </w:rPr>
        <w:t xml:space="preserve">  ;</w:t>
      </w:r>
      <w:proofErr w:type="gramEnd"/>
      <w:r w:rsidRPr="009A07C5">
        <w:rPr>
          <w:lang w:val="ru-RU"/>
        </w:rPr>
        <w:t xml:space="preserve">; </w:t>
      </w:r>
      <w:r w:rsidR="005A20B4">
        <w:rPr>
          <w:lang w:val="ru-RU"/>
        </w:rPr>
        <w:t>становится</w:t>
      </w:r>
      <w:r w:rsidR="005A20B4" w:rsidRPr="009A07C5">
        <w:rPr>
          <w:lang w:val="ru-RU"/>
        </w:rPr>
        <w:t xml:space="preserve"> </w:t>
      </w:r>
      <w:r w:rsidR="005A20B4">
        <w:rPr>
          <w:lang w:val="ru-RU"/>
        </w:rPr>
        <w:t>в</w:t>
      </w:r>
      <w:r w:rsidR="005A20B4" w:rsidRPr="009A07C5">
        <w:rPr>
          <w:lang w:val="ru-RU"/>
        </w:rPr>
        <w:t xml:space="preserve"> </w:t>
      </w:r>
      <w:r w:rsidR="005A20B4">
        <w:rPr>
          <w:lang w:val="ru-RU"/>
        </w:rPr>
        <w:t>центр</w:t>
      </w:r>
      <w:r w:rsidR="005A20B4" w:rsidRPr="009A07C5">
        <w:rPr>
          <w:lang w:val="ru-RU"/>
        </w:rPr>
        <w:t xml:space="preserve"> </w:t>
      </w:r>
      <w:r w:rsidR="005A20B4">
        <w:rPr>
          <w:lang w:val="ru-RU"/>
        </w:rPr>
        <w:t>пятна</w:t>
      </w:r>
    </w:p>
    <w:p w14:paraId="6DAE74E4" w14:textId="77777777" w:rsidR="00C80D26" w:rsidRPr="00C80D26" w:rsidRDefault="00C80D26" w:rsidP="00C80D26">
      <w:pPr>
        <w:pStyle w:val="listing"/>
      </w:pPr>
      <w:r w:rsidRPr="00C80D26">
        <w:t>end</w:t>
      </w:r>
    </w:p>
    <w:p w14:paraId="58C72FC9" w14:textId="77777777" w:rsidR="00C80D26" w:rsidRPr="00C80D26" w:rsidRDefault="00C80D26" w:rsidP="00C80D26">
      <w:pPr>
        <w:pStyle w:val="listing"/>
      </w:pPr>
    </w:p>
    <w:p w14:paraId="6C810DA8" w14:textId="77777777" w:rsidR="00C80D26" w:rsidRPr="00C80D26" w:rsidRDefault="00C80D26" w:rsidP="00C80D26">
      <w:pPr>
        <w:pStyle w:val="listing"/>
      </w:pPr>
      <w:r w:rsidRPr="00C80D26">
        <w:t>to update-turtles</w:t>
      </w:r>
    </w:p>
    <w:p w14:paraId="514065D6" w14:textId="29E8A72C" w:rsidR="00C80D26" w:rsidRPr="00C80D26" w:rsidRDefault="00C80D26" w:rsidP="005A20B4">
      <w:pPr>
        <w:pStyle w:val="listing"/>
      </w:pPr>
      <w:r w:rsidRPr="00C80D26">
        <w:t xml:space="preserve">  ask turtles [</w:t>
      </w:r>
    </w:p>
    <w:p w14:paraId="2E8FA32D" w14:textId="77777777" w:rsidR="00C80D26" w:rsidRPr="00C80D26" w:rsidRDefault="00C80D26" w:rsidP="00C80D26">
      <w:pPr>
        <w:pStyle w:val="listing"/>
      </w:pPr>
      <w:r w:rsidRPr="00C80D26">
        <w:t xml:space="preserve">    set similar-nearby count (turtles-on neighbors)</w:t>
      </w:r>
    </w:p>
    <w:p w14:paraId="5773C66B" w14:textId="77777777" w:rsidR="00C80D26" w:rsidRPr="00C80D26" w:rsidRDefault="00C80D26" w:rsidP="00C80D26">
      <w:pPr>
        <w:pStyle w:val="listing"/>
      </w:pPr>
      <w:r w:rsidRPr="00C80D26">
        <w:t xml:space="preserve">      with [color = [color] of myself]</w:t>
      </w:r>
    </w:p>
    <w:p w14:paraId="07FD1FD1" w14:textId="5D61FE8D" w:rsidR="00C80D26" w:rsidRPr="00C80D26" w:rsidRDefault="005A20B4" w:rsidP="005A20B4">
      <w:pPr>
        <w:pStyle w:val="listing"/>
        <w:ind w:left="0"/>
      </w:pPr>
      <w:r w:rsidRPr="005A20B4">
        <w:t xml:space="preserve"> </w:t>
      </w:r>
      <w:r w:rsidR="00C80D26" w:rsidRPr="00C80D26">
        <w:t xml:space="preserve">    set total-nearby count (turtles-on neighbors)</w:t>
      </w:r>
    </w:p>
    <w:p w14:paraId="71ED71DC" w14:textId="77777777" w:rsidR="00C80D26" w:rsidRPr="00C80D26" w:rsidRDefault="00C80D26" w:rsidP="00C80D26">
      <w:pPr>
        <w:pStyle w:val="listing"/>
      </w:pPr>
      <w:r w:rsidRPr="00C80D26">
        <w:t xml:space="preserve">    set happy? similar-nearby &gt;= </w:t>
      </w:r>
      <w:proofErr w:type="gramStart"/>
      <w:r w:rsidRPr="00C80D26">
        <w:t>( %</w:t>
      </w:r>
      <w:proofErr w:type="gramEnd"/>
      <w:r w:rsidRPr="00C80D26">
        <w:t>-similar-wanted * total-nearby / 100 )</w:t>
      </w:r>
    </w:p>
    <w:p w14:paraId="3D35F457" w14:textId="77777777" w:rsidR="00C80D26" w:rsidRPr="00C80D26" w:rsidRDefault="00C80D26" w:rsidP="00C80D26">
      <w:pPr>
        <w:pStyle w:val="listing"/>
      </w:pPr>
      <w:r w:rsidRPr="00C80D26">
        <w:t xml:space="preserve">  ]</w:t>
      </w:r>
    </w:p>
    <w:p w14:paraId="59EB8B57" w14:textId="77777777" w:rsidR="00C80D26" w:rsidRPr="00C80D26" w:rsidRDefault="00C80D26" w:rsidP="00C80D26">
      <w:pPr>
        <w:pStyle w:val="listing"/>
      </w:pPr>
      <w:r w:rsidRPr="00C80D26">
        <w:t>end</w:t>
      </w:r>
    </w:p>
    <w:p w14:paraId="3C4D6B5D" w14:textId="77777777" w:rsidR="00C80D26" w:rsidRPr="00C80D26" w:rsidRDefault="00C80D26" w:rsidP="00C80D26">
      <w:pPr>
        <w:pStyle w:val="listing"/>
      </w:pPr>
    </w:p>
    <w:p w14:paraId="011C91B3" w14:textId="77777777" w:rsidR="00C80D26" w:rsidRPr="00C80D26" w:rsidRDefault="00C80D26" w:rsidP="00C80D26">
      <w:pPr>
        <w:pStyle w:val="listing"/>
      </w:pPr>
      <w:r w:rsidRPr="00C80D26">
        <w:t>to update-</w:t>
      </w:r>
      <w:proofErr w:type="spellStart"/>
      <w:r w:rsidRPr="00C80D26">
        <w:t>globals</w:t>
      </w:r>
      <w:proofErr w:type="spellEnd"/>
    </w:p>
    <w:p w14:paraId="400E3B5F" w14:textId="77777777" w:rsidR="00C80D26" w:rsidRPr="00C80D26" w:rsidRDefault="00C80D26" w:rsidP="00C80D26">
      <w:pPr>
        <w:pStyle w:val="listing"/>
      </w:pPr>
      <w:r w:rsidRPr="00C80D26">
        <w:t xml:space="preserve">  let similar-neighbors sum [similar-nearby] of turtles</w:t>
      </w:r>
    </w:p>
    <w:p w14:paraId="7D087FF4" w14:textId="77777777" w:rsidR="00C80D26" w:rsidRPr="00C80D26" w:rsidRDefault="00C80D26" w:rsidP="00C80D26">
      <w:pPr>
        <w:pStyle w:val="listing"/>
      </w:pPr>
      <w:r w:rsidRPr="00C80D26">
        <w:t xml:space="preserve">  let total-neighbors sum [total-nearby] of turtles</w:t>
      </w:r>
    </w:p>
    <w:p w14:paraId="4A21B424" w14:textId="77777777" w:rsidR="00C80D26" w:rsidRPr="00C80D26" w:rsidRDefault="00C80D26" w:rsidP="00C80D26">
      <w:pPr>
        <w:pStyle w:val="listing"/>
      </w:pPr>
      <w:r w:rsidRPr="00C80D26">
        <w:t xml:space="preserve">  set percent-similar (similar-neighbors / total-neighbors) * 100</w:t>
      </w:r>
    </w:p>
    <w:p w14:paraId="0A08B6B4" w14:textId="77777777" w:rsidR="00C80D26" w:rsidRPr="00C80D26" w:rsidRDefault="00C80D26" w:rsidP="00C80D26">
      <w:pPr>
        <w:pStyle w:val="listing"/>
      </w:pPr>
      <w:r w:rsidRPr="00C80D26">
        <w:t xml:space="preserve">  set percent-unhappy (count turtles with [not happy?]) / (count turtles) * 100</w:t>
      </w:r>
    </w:p>
    <w:p w14:paraId="5E0998EF" w14:textId="2D253728" w:rsidR="00C80D26" w:rsidRDefault="00C80D26" w:rsidP="00C80D26">
      <w:pPr>
        <w:pStyle w:val="listing"/>
      </w:pPr>
      <w:r w:rsidRPr="00C80D26">
        <w:t>end</w:t>
      </w:r>
    </w:p>
    <w:p w14:paraId="07C1B2EE" w14:textId="2CFA0D2F" w:rsidR="00627E11" w:rsidRDefault="00627E11" w:rsidP="00C80D26">
      <w:pPr>
        <w:pStyle w:val="listing"/>
      </w:pPr>
    </w:p>
    <w:p w14:paraId="0FD88ACF" w14:textId="3EF0D17B" w:rsidR="00627E11" w:rsidRPr="00805886" w:rsidRDefault="00627E11" w:rsidP="00C80D26">
      <w:pPr>
        <w:pStyle w:val="listing"/>
      </w:pPr>
      <w:r>
        <w:rPr>
          <w:noProof/>
        </w:rPr>
        <w:lastRenderedPageBreak/>
        <w:drawing>
          <wp:inline distT="0" distB="0" distL="0" distR="0" wp14:anchorId="37A13D78" wp14:editId="165FB6F0">
            <wp:extent cx="2964180" cy="3360565"/>
            <wp:effectExtent l="0" t="0" r="7620" b="0"/>
            <wp:docPr id="27" name="Рисунок 27"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l_segregation0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73832" cy="3371507"/>
                    </a:xfrm>
                    <a:prstGeom prst="rect">
                      <a:avLst/>
                    </a:prstGeom>
                  </pic:spPr>
                </pic:pic>
              </a:graphicData>
            </a:graphic>
          </wp:inline>
        </w:drawing>
      </w:r>
    </w:p>
    <w:p w14:paraId="2396A2D9" w14:textId="43BA68C3" w:rsidR="001B6F61" w:rsidRPr="00112BC9" w:rsidRDefault="001B6F61" w:rsidP="00681F60">
      <w:pPr>
        <w:pStyle w:val="4"/>
      </w:pPr>
    </w:p>
    <w:p w14:paraId="64F21F7E" w14:textId="583EA284" w:rsidR="001B6F61" w:rsidRDefault="001B6F61" w:rsidP="001B6F61">
      <w:pPr>
        <w:autoSpaceDE w:val="0"/>
        <w:autoSpaceDN w:val="0"/>
        <w:adjustRightInd w:val="0"/>
        <w:ind w:firstLine="709"/>
        <w:jc w:val="both"/>
        <w:rPr>
          <w:b/>
          <w:bCs/>
        </w:rPr>
      </w:pPr>
    </w:p>
    <w:p w14:paraId="07A716E0" w14:textId="70F9CA02" w:rsidR="00A50F88" w:rsidRPr="00A50F88" w:rsidRDefault="00A50F88" w:rsidP="00A50F88">
      <w:pPr>
        <w:pStyle w:val="umk"/>
        <w:ind w:firstLine="0"/>
      </w:pPr>
      <w:r>
        <w:t>Для самостоятельной работы:</w:t>
      </w:r>
    </w:p>
    <w:p w14:paraId="0F9FAFFC" w14:textId="30253165" w:rsidR="002F25B0" w:rsidRPr="00A50F88" w:rsidRDefault="002F25B0" w:rsidP="00A50F88">
      <w:pPr>
        <w:pStyle w:val="umk"/>
      </w:pPr>
    </w:p>
    <w:p w14:paraId="5D693E30" w14:textId="77777777" w:rsidR="004C613B" w:rsidRPr="004C613B" w:rsidRDefault="004C613B" w:rsidP="004C613B">
      <w:pPr>
        <w:pStyle w:val="umk"/>
        <w:numPr>
          <w:ilvl w:val="0"/>
          <w:numId w:val="26"/>
        </w:numPr>
      </w:pPr>
      <w:r w:rsidRPr="004C613B">
        <w:t>Попробуйте устанавливать разные значения плотности населенности DENSITY. Выясните, как первоначальная плотность населения влияет на процент тех агентов, которые считают себя несчастными? Как плотность влияет на время, необходимое для того, чтобы модель пришла в устойчивое состояние и завершила свою работу?</w:t>
      </w:r>
    </w:p>
    <w:p w14:paraId="2983A12A" w14:textId="77777777" w:rsidR="004C613B" w:rsidRPr="004C613B" w:rsidRDefault="004C613B" w:rsidP="004C613B">
      <w:pPr>
        <w:pStyle w:val="umk"/>
        <w:numPr>
          <w:ilvl w:val="0"/>
          <w:numId w:val="26"/>
        </w:numPr>
      </w:pPr>
      <w:r w:rsidRPr="004C613B">
        <w:t>Попробуйте разные значения для рычажка % -SIMILAR-WANTED. Как изменяется общая степень сегрегации?</w:t>
      </w:r>
    </w:p>
    <w:p w14:paraId="39CA870C" w14:textId="77777777" w:rsidR="004C613B" w:rsidRPr="004C613B" w:rsidRDefault="004C613B" w:rsidP="004C613B">
      <w:pPr>
        <w:pStyle w:val="umk"/>
        <w:numPr>
          <w:ilvl w:val="0"/>
          <w:numId w:val="26"/>
        </w:numPr>
      </w:pPr>
      <w:r w:rsidRPr="004C613B">
        <w:t>Попробуйте, используя только рычажки-виджеты добиться такого состояния, чтобы модель никогда не останавливала бы свою работу, а агенты всё время продолжали бы искать себе новые лучшие места для жизни</w:t>
      </w:r>
    </w:p>
    <w:p w14:paraId="29ABB971" w14:textId="77777777" w:rsidR="004C613B" w:rsidRPr="004C613B" w:rsidRDefault="004C613B" w:rsidP="004C613B">
      <w:pPr>
        <w:pStyle w:val="umk"/>
        <w:numPr>
          <w:ilvl w:val="0"/>
          <w:numId w:val="26"/>
        </w:numPr>
      </w:pPr>
      <w:r w:rsidRPr="004C613B">
        <w:t>Можете ли вы установить ползунки так, чтобы модель никогда не заканчивала работать, а агенты продолжали искать новые местоположения?</w:t>
      </w:r>
    </w:p>
    <w:p w14:paraId="3CE20E62" w14:textId="45F0C121" w:rsidR="00A50F88" w:rsidRDefault="004C613B" w:rsidP="004C613B">
      <w:pPr>
        <w:pStyle w:val="umk"/>
        <w:numPr>
          <w:ilvl w:val="0"/>
          <w:numId w:val="26"/>
        </w:numPr>
        <w:rPr>
          <w:rFonts w:ascii="Arial" w:hAnsi="Arial" w:cs="Arial"/>
          <w:b/>
          <w:bCs/>
        </w:rPr>
      </w:pPr>
      <w:r w:rsidRPr="004C613B">
        <w:t>Попробуйте изменить правила, по которым агенты определяют собственное состояние счастья. Например, они могут каким-то образом оценивать</w:t>
      </w:r>
      <w:r>
        <w:t>,</w:t>
      </w:r>
      <w:r w:rsidRPr="004C613B">
        <w:t xml:space="preserve"> насколько хорошими являются их соседи. Возможно</w:t>
      </w:r>
      <w:r>
        <w:t>,</w:t>
      </w:r>
      <w:r w:rsidRPr="004C613B">
        <w:t xml:space="preserve"> у агентов появляются дополнительные черты, кроме цвета (принадлежность к клубу, уровень дохода и </w:t>
      </w:r>
      <w:proofErr w:type="gramStart"/>
      <w:r w:rsidRPr="004C613B">
        <w:t>т.д.</w:t>
      </w:r>
      <w:proofErr w:type="gramEnd"/>
      <w:r w:rsidRPr="004C613B">
        <w:t>)</w:t>
      </w:r>
      <w:r w:rsidR="00A50F88">
        <w:br w:type="page"/>
      </w:r>
    </w:p>
    <w:p w14:paraId="4B1BBB70" w14:textId="39C7B11A" w:rsidR="003A58BB" w:rsidRPr="00E823A2" w:rsidRDefault="003A58BB" w:rsidP="00E823A2">
      <w:pPr>
        <w:pStyle w:val="2"/>
      </w:pPr>
      <w:r>
        <w:rPr>
          <w:iCs/>
        </w:rPr>
        <w:lastRenderedPageBreak/>
        <w:t xml:space="preserve">Тема 4. </w:t>
      </w:r>
      <w:r w:rsidR="00E823A2">
        <w:t>Объяснение и понимание через моделирование</w:t>
      </w:r>
      <w:r w:rsidR="00E823A2" w:rsidRPr="00E823A2">
        <w:t xml:space="preserve"> </w:t>
      </w:r>
      <w:r w:rsidR="00E823A2">
        <w:t>и выращивание</w:t>
      </w:r>
    </w:p>
    <w:bookmarkEnd w:id="1"/>
    <w:p w14:paraId="15E5F0A5" w14:textId="50C83BC7" w:rsidR="00B8717A" w:rsidRDefault="00B8717A" w:rsidP="00B8717A">
      <w:pPr>
        <w:pStyle w:val="umk"/>
        <w:rPr>
          <w:szCs w:val="24"/>
        </w:rPr>
      </w:pPr>
      <w:r w:rsidRPr="00805886">
        <w:t>Цель изучения темы:</w:t>
      </w:r>
      <w:r w:rsidR="001E28DD" w:rsidRPr="001E28DD">
        <w:t xml:space="preserve"> </w:t>
      </w:r>
      <w:r w:rsidR="001E28DD">
        <w:rPr>
          <w:szCs w:val="24"/>
        </w:rPr>
        <w:t xml:space="preserve">сформировать навыки и умения </w:t>
      </w:r>
      <w:r w:rsidR="00CC12A6">
        <w:rPr>
          <w:szCs w:val="24"/>
        </w:rPr>
        <w:t>создания</w:t>
      </w:r>
      <w:r w:rsidR="008A622F">
        <w:rPr>
          <w:szCs w:val="24"/>
        </w:rPr>
        <w:t xml:space="preserve">, </w:t>
      </w:r>
      <w:r w:rsidR="00CC12A6">
        <w:rPr>
          <w:szCs w:val="24"/>
        </w:rPr>
        <w:t>использования</w:t>
      </w:r>
      <w:r w:rsidR="008A622F">
        <w:rPr>
          <w:szCs w:val="24"/>
        </w:rPr>
        <w:t xml:space="preserve"> и видоизменения</w:t>
      </w:r>
      <w:r w:rsidR="00CC12A6">
        <w:rPr>
          <w:szCs w:val="24"/>
        </w:rPr>
        <w:t xml:space="preserve"> </w:t>
      </w:r>
      <w:proofErr w:type="spellStart"/>
      <w:proofErr w:type="gramStart"/>
      <w:r w:rsidR="00CC12A6">
        <w:rPr>
          <w:szCs w:val="24"/>
        </w:rPr>
        <w:t>прото</w:t>
      </w:r>
      <w:proofErr w:type="spellEnd"/>
      <w:r w:rsidR="00CC12A6">
        <w:rPr>
          <w:szCs w:val="24"/>
        </w:rPr>
        <w:t>-историй</w:t>
      </w:r>
      <w:proofErr w:type="gramEnd"/>
      <w:r w:rsidR="008A622F">
        <w:rPr>
          <w:szCs w:val="24"/>
        </w:rPr>
        <w:t>.</w:t>
      </w:r>
    </w:p>
    <w:p w14:paraId="314DAA4E" w14:textId="01172D31" w:rsidR="00B8717A" w:rsidRDefault="00B8717A" w:rsidP="00B8717A">
      <w:pPr>
        <w:pStyle w:val="umk"/>
      </w:pPr>
      <w:r w:rsidRPr="00AF3C63">
        <w:rPr>
          <w:b/>
          <w:bCs/>
        </w:rPr>
        <w:t>Теоретическое введение</w:t>
      </w:r>
      <w:r w:rsidR="009D78FA" w:rsidRPr="00D741C8">
        <w:rPr>
          <w:b/>
          <w:bCs/>
        </w:rPr>
        <w:t xml:space="preserve"> (1 </w:t>
      </w:r>
      <w:r w:rsidR="009D78FA">
        <w:rPr>
          <w:b/>
          <w:bCs/>
        </w:rPr>
        <w:t>час</w:t>
      </w:r>
      <w:r w:rsidR="009D78FA" w:rsidRPr="00D741C8">
        <w:rPr>
          <w:b/>
          <w:bCs/>
        </w:rPr>
        <w:t>)</w:t>
      </w:r>
      <w:r w:rsidRPr="00805886">
        <w:t xml:space="preserve">. </w:t>
      </w:r>
      <w:r w:rsidR="007D2BDD">
        <w:t xml:space="preserve">История </w:t>
      </w:r>
      <w:r w:rsidR="00CC12A6">
        <w:t xml:space="preserve">использования </w:t>
      </w:r>
      <w:proofErr w:type="spellStart"/>
      <w:r w:rsidR="00CC12A6">
        <w:t>агентных</w:t>
      </w:r>
      <w:proofErr w:type="spellEnd"/>
      <w:r w:rsidR="00CC12A6">
        <w:t xml:space="preserve"> моделей в качестве </w:t>
      </w:r>
      <w:proofErr w:type="spellStart"/>
      <w:proofErr w:type="gramStart"/>
      <w:r w:rsidR="00CC12A6">
        <w:t>прото</w:t>
      </w:r>
      <w:proofErr w:type="spellEnd"/>
      <w:r w:rsidR="00CC12A6">
        <w:t>-историй</w:t>
      </w:r>
      <w:proofErr w:type="gramEnd"/>
      <w:r w:rsidR="00960E95">
        <w:t>.</w:t>
      </w:r>
      <w:r w:rsidR="00CC12A6">
        <w:t xml:space="preserve"> Работы Дж. Эпштейна. Социальные исследования, опирающиеся на подход «снизу-вверх».</w:t>
      </w:r>
    </w:p>
    <w:p w14:paraId="712D72F6" w14:textId="5CB33134" w:rsidR="00AE47C1" w:rsidRDefault="00AE47C1" w:rsidP="00B8717A">
      <w:pPr>
        <w:pStyle w:val="umk"/>
      </w:pPr>
      <w:r>
        <w:t>Литература:</w:t>
      </w:r>
    </w:p>
    <w:p w14:paraId="0C8FC1B8" w14:textId="77777777" w:rsidR="00AE47C1" w:rsidRDefault="00AE47C1" w:rsidP="00AE47C1">
      <w:pPr>
        <w:pStyle w:val="umk"/>
        <w:numPr>
          <w:ilvl w:val="0"/>
          <w:numId w:val="27"/>
        </w:numPr>
      </w:pPr>
      <w:r>
        <w:t xml:space="preserve">Макаров </w:t>
      </w:r>
      <w:proofErr w:type="gramStart"/>
      <w:r>
        <w:t>В.Л.</w:t>
      </w:r>
      <w:proofErr w:type="gramEnd"/>
      <w:r>
        <w:t xml:space="preserve"> Искусственные общества. Экономика и математические </w:t>
      </w:r>
      <w:proofErr w:type="gramStart"/>
      <w:r>
        <w:t>модели  https://elibrary.ru/item.asp?id=17966571</w:t>
      </w:r>
      <w:proofErr w:type="gramEnd"/>
    </w:p>
    <w:p w14:paraId="0207760E" w14:textId="77777777" w:rsidR="00AE47C1" w:rsidRDefault="00AE47C1" w:rsidP="00AE47C1">
      <w:pPr>
        <w:pStyle w:val="umk"/>
        <w:numPr>
          <w:ilvl w:val="0"/>
          <w:numId w:val="27"/>
        </w:numPr>
      </w:pPr>
      <w:r>
        <w:t xml:space="preserve">Макаров </w:t>
      </w:r>
      <w:proofErr w:type="gramStart"/>
      <w:r>
        <w:t>В.Л.</w:t>
      </w:r>
      <w:proofErr w:type="gramEnd"/>
      <w:r>
        <w:t xml:space="preserve"> Социальное моделирование набирает обороты. Экономика и математические методы, издательство Наука (М.), том 49, № 4, с. 5-17</w:t>
      </w:r>
    </w:p>
    <w:p w14:paraId="7348B220" w14:textId="77777777" w:rsidR="00AE47C1" w:rsidRDefault="00AE47C1" w:rsidP="00AE47C1">
      <w:pPr>
        <w:pStyle w:val="umk"/>
        <w:numPr>
          <w:ilvl w:val="0"/>
          <w:numId w:val="27"/>
        </w:numPr>
      </w:pPr>
      <w:r w:rsidRPr="00AE47C1">
        <w:rPr>
          <w:lang w:val="en-GB"/>
        </w:rPr>
        <w:t xml:space="preserve">Epstein, J. and Axtell, R. (1996). Growing Artificial Societies: Social Science from the Bottom Up. </w:t>
      </w:r>
      <w:proofErr w:type="spellStart"/>
      <w:r>
        <w:t>Washington</w:t>
      </w:r>
      <w:proofErr w:type="spellEnd"/>
      <w:r>
        <w:t xml:space="preserve">, D.C.: </w:t>
      </w:r>
      <w:proofErr w:type="spellStart"/>
      <w:r>
        <w:t>Brookings</w:t>
      </w:r>
      <w:proofErr w:type="spellEnd"/>
      <w:r>
        <w:t xml:space="preserve"> </w:t>
      </w:r>
      <w:proofErr w:type="spellStart"/>
      <w:r>
        <w:t>Institution</w:t>
      </w:r>
      <w:proofErr w:type="spellEnd"/>
      <w:r>
        <w:t xml:space="preserve"> </w:t>
      </w:r>
      <w:proofErr w:type="spellStart"/>
      <w:r>
        <w:t>Press</w:t>
      </w:r>
      <w:proofErr w:type="spellEnd"/>
      <w:r>
        <w:t>.</w:t>
      </w:r>
    </w:p>
    <w:p w14:paraId="0B26C7AB" w14:textId="77777777" w:rsidR="00AE47C1" w:rsidRDefault="00AE47C1" w:rsidP="00AE47C1">
      <w:pPr>
        <w:pStyle w:val="umk"/>
      </w:pPr>
      <w:proofErr w:type="gramStart"/>
      <w:r>
        <w:t>В.Л.</w:t>
      </w:r>
      <w:proofErr w:type="gramEnd"/>
      <w:r>
        <w:t xml:space="preserve"> Макаров в своих работах о построении искусственных сообщества пишет, что ключевой фразой новой методологии </w:t>
      </w:r>
      <w:proofErr w:type="spellStart"/>
      <w:r>
        <w:t>многоагентного</w:t>
      </w:r>
      <w:proofErr w:type="spellEnd"/>
      <w:r>
        <w:t xml:space="preserve"> моделирования можно считать цитату из книги </w:t>
      </w:r>
      <w:proofErr w:type="spellStart"/>
      <w:r>
        <w:t>Epstein</w:t>
      </w:r>
      <w:proofErr w:type="spellEnd"/>
      <w:r>
        <w:t xml:space="preserve"> </w:t>
      </w:r>
      <w:proofErr w:type="spellStart"/>
      <w:r>
        <w:t>Joshua</w:t>
      </w:r>
      <w:proofErr w:type="spellEnd"/>
      <w:r>
        <w:t xml:space="preserve"> M. </w:t>
      </w:r>
      <w:proofErr w:type="spellStart"/>
      <w:r>
        <w:t>and</w:t>
      </w:r>
      <w:proofErr w:type="spellEnd"/>
      <w:r>
        <w:t xml:space="preserve"> </w:t>
      </w:r>
      <w:proofErr w:type="spellStart"/>
      <w:r>
        <w:t>Axtell</w:t>
      </w:r>
      <w:proofErr w:type="spellEnd"/>
      <w:r>
        <w:t xml:space="preserve"> </w:t>
      </w:r>
      <w:proofErr w:type="spellStart"/>
      <w:r>
        <w:t>Robert</w:t>
      </w:r>
      <w:proofErr w:type="spellEnd"/>
      <w:r>
        <w:t xml:space="preserve"> (1996). «Однажды люди применительно к социальному явлению вместо вопроса «Можете ли вы это объяснить?» </w:t>
      </w:r>
      <w:proofErr w:type="gramStart"/>
      <w:r>
        <w:t>спросят</w:t>
      </w:r>
      <w:proofErr w:type="gramEnd"/>
      <w:r>
        <w:t xml:space="preserve"> «Можете ли вы это построить (вырастить)?»</w:t>
      </w:r>
    </w:p>
    <w:p w14:paraId="3CDC688C" w14:textId="7B355083" w:rsidR="00CC12A6" w:rsidRDefault="00AE47C1" w:rsidP="00CC12A6">
      <w:pPr>
        <w:pStyle w:val="umk"/>
      </w:pPr>
      <w:r>
        <w:t xml:space="preserve">Текст книги Эпштейна и </w:t>
      </w:r>
      <w:proofErr w:type="spellStart"/>
      <w:r>
        <w:t>Акстелла</w:t>
      </w:r>
      <w:proofErr w:type="spellEnd"/>
      <w:r>
        <w:t xml:space="preserve"> выстраивался вокруг компьютерной модели, в которой они анализировали поведение жуков в сахарном ландшафте. </w:t>
      </w:r>
      <w:r w:rsidR="00CC12A6">
        <w:t xml:space="preserve">Имеется некоторая окружающая среда — сахарный ландшафт, где в двумерном пространстве разбросан сахар — где-то больше, где-то меньше; и туда же помещены агенты-жуки, которые ползают по сахарному ландшафту по простым правилам: агенту надо есть сахар, и он перемещается туда, где сахара больше. Свойства агента задаются двумя параметрами: горизонтом видения и уровнем метаболизма, </w:t>
      </w:r>
      <w:proofErr w:type="gramStart"/>
      <w:r w:rsidR="00CC12A6">
        <w:t>т.е.</w:t>
      </w:r>
      <w:proofErr w:type="gramEnd"/>
      <w:r w:rsidR="00CC12A6">
        <w:t xml:space="preserve"> количеством сахара, которое нужно съесть, чтобы остаться в живых. При этом агент может носить с собой сколько угодно сахара. Если сахара недостаточно, агент умирает. </w:t>
      </w:r>
    </w:p>
    <w:p w14:paraId="6EA3A696" w14:textId="77777777" w:rsidR="00CC12A6" w:rsidRDefault="00CC12A6" w:rsidP="00CC12A6">
      <w:pPr>
        <w:pStyle w:val="umk"/>
      </w:pPr>
      <w:r>
        <w:t xml:space="preserve">Правила поведения агентов: </w:t>
      </w:r>
    </w:p>
    <w:p w14:paraId="173ABFA2" w14:textId="77777777" w:rsidR="00CC12A6" w:rsidRDefault="00CC12A6" w:rsidP="00CC12A6">
      <w:pPr>
        <w:pStyle w:val="umk"/>
      </w:pPr>
      <w:r>
        <w:t>1. Осмотреть все доступные для агента окрестности в четырех или восьми направлениях (только по прямой или по прямой и по диагонали) и выбрать незанятую клетку с максимальным количеством сахара.</w:t>
      </w:r>
    </w:p>
    <w:p w14:paraId="43D65622" w14:textId="77777777" w:rsidR="00CC12A6" w:rsidRDefault="00CC12A6" w:rsidP="00CC12A6">
      <w:pPr>
        <w:pStyle w:val="umk"/>
      </w:pPr>
      <w:r>
        <w:t xml:space="preserve">2. Передвинуться в эту клетку и собрать весь имеющийся в ней сахар. </w:t>
      </w:r>
    </w:p>
    <w:p w14:paraId="10B33D9B" w14:textId="33EE85F1" w:rsidR="00CC12A6" w:rsidRDefault="00CC12A6" w:rsidP="00CC12A6">
      <w:pPr>
        <w:pStyle w:val="umk"/>
      </w:pPr>
      <w:r>
        <w:t>Агенты двигаются, поедают сахар, который появляется в той или иной точке в соответствии с определенными правилами. Наблюдая за поведением агентов на</w:t>
      </w:r>
      <w:r w:rsidR="008A622F">
        <w:t xml:space="preserve"> </w:t>
      </w:r>
      <w:r>
        <w:t>экране</w:t>
      </w:r>
      <w:r w:rsidR="008A622F">
        <w:t>,</w:t>
      </w:r>
      <w:r>
        <w:t xml:space="preserve"> мы видим то, что Джошуа Эпштейн и Роберт </w:t>
      </w:r>
      <w:proofErr w:type="spellStart"/>
      <w:r>
        <w:t>Акстелл</w:t>
      </w:r>
      <w:proofErr w:type="spellEnd"/>
      <w:r>
        <w:t xml:space="preserve"> определили как </w:t>
      </w:r>
      <w:proofErr w:type="spellStart"/>
      <w:proofErr w:type="gramStart"/>
      <w:r>
        <w:t>прото</w:t>
      </w:r>
      <w:proofErr w:type="spellEnd"/>
      <w:r>
        <w:t>-историю</w:t>
      </w:r>
      <w:proofErr w:type="gramEnd"/>
      <w:r>
        <w:t xml:space="preserve"> или </w:t>
      </w:r>
      <w:proofErr w:type="spellStart"/>
      <w:r>
        <w:t>Proto-Narrative</w:t>
      </w:r>
      <w:proofErr w:type="spellEnd"/>
      <w:r>
        <w:t xml:space="preserve">. Авторы «сахарной модели», Джошуа Эпштейн и Роберт </w:t>
      </w:r>
      <w:proofErr w:type="spellStart"/>
      <w:r>
        <w:t>Акстелл</w:t>
      </w:r>
      <w:proofErr w:type="spellEnd"/>
      <w:r>
        <w:t xml:space="preserve">, проводили со своим творением всевозможные эксперименты, в частности сделали модель, где в качестве окружающей среды взяли карту США, и жуки ползали по всей Америке. И в </w:t>
      </w:r>
      <w:r>
        <w:lastRenderedPageBreak/>
        <w:t xml:space="preserve">это же время компания </w:t>
      </w:r>
      <w:proofErr w:type="spellStart"/>
      <w:r>
        <w:t>Pizza</w:t>
      </w:r>
      <w:proofErr w:type="spellEnd"/>
      <w:r>
        <w:t xml:space="preserve"> </w:t>
      </w:r>
      <w:proofErr w:type="spellStart"/>
      <w:r>
        <w:t>Hut</w:t>
      </w:r>
      <w:proofErr w:type="spellEnd"/>
      <w:r>
        <w:t xml:space="preserve"> задалась вопросом, как создать широкую сеть своих заведений, где их разместить, чтобы получить как можно больше клиентов и соответственно доходов. Специалист, которому это было поручено, разработал свой проект, и тут ему в руки попал отчет о «сахарной модели». Сначала он решил, что идея была украдена у него, но затем встретился с Эпштейном и </w:t>
      </w:r>
      <w:proofErr w:type="spellStart"/>
      <w:r>
        <w:t>Акстеллом</w:t>
      </w:r>
      <w:proofErr w:type="spellEnd"/>
      <w:r>
        <w:t xml:space="preserve">, они стали сотрудничать, и специалист из </w:t>
      </w:r>
      <w:proofErr w:type="spellStart"/>
      <w:r>
        <w:t>Pizza</w:t>
      </w:r>
      <w:proofErr w:type="spellEnd"/>
      <w:r>
        <w:t xml:space="preserve"> </w:t>
      </w:r>
      <w:proofErr w:type="spellStart"/>
      <w:r>
        <w:t>Hut</w:t>
      </w:r>
      <w:proofErr w:type="spellEnd"/>
      <w:r>
        <w:t xml:space="preserve"> даже смог улучшить свои результаты. Действительно, в качестве сахара можно взять людей — американцев. Они неравномерно разбросаны по стране — в Калифорнии больше, в Неваде меньше. А жуки, или агенты, — это ресторанчики </w:t>
      </w:r>
      <w:proofErr w:type="spellStart"/>
      <w:r>
        <w:t>Pizza</w:t>
      </w:r>
      <w:proofErr w:type="spellEnd"/>
      <w:r>
        <w:t xml:space="preserve"> </w:t>
      </w:r>
      <w:proofErr w:type="spellStart"/>
      <w:r>
        <w:t>Hut</w:t>
      </w:r>
      <w:proofErr w:type="spellEnd"/>
      <w:r>
        <w:t>.</w:t>
      </w:r>
    </w:p>
    <w:p w14:paraId="66E72AB4" w14:textId="77777777" w:rsidR="00B8717A" w:rsidRPr="00035E0C" w:rsidRDefault="00B8717A" w:rsidP="00B8717A">
      <w:pPr>
        <w:pStyle w:val="umk"/>
        <w:rPr>
          <w:b/>
          <w:bCs/>
        </w:rPr>
      </w:pPr>
      <w:r w:rsidRPr="00035E0C">
        <w:rPr>
          <w:b/>
          <w:bCs/>
        </w:rPr>
        <w:t>Практическое занятие (3 часа).</w:t>
      </w:r>
    </w:p>
    <w:p w14:paraId="59D8F811" w14:textId="461F5E99" w:rsidR="008A622F" w:rsidRPr="004C613B" w:rsidRDefault="008A622F" w:rsidP="00B8717A">
      <w:pPr>
        <w:pStyle w:val="umk"/>
      </w:pPr>
      <w:r>
        <w:t>Откройте модель «</w:t>
      </w:r>
      <w:proofErr w:type="spellStart"/>
      <w:r w:rsidRPr="008A622F">
        <w:t>Sugarscape</w:t>
      </w:r>
      <w:proofErr w:type="spellEnd"/>
      <w:r>
        <w:t>» в библиотеке моделей</w:t>
      </w:r>
      <w:r w:rsidR="00A73851">
        <w:t xml:space="preserve"> </w:t>
      </w:r>
      <w:r w:rsidR="00A73851">
        <w:rPr>
          <w:lang w:val="en-US"/>
        </w:rPr>
        <w:t>NetLogo</w:t>
      </w:r>
    </w:p>
    <w:p w14:paraId="3C7CE82D" w14:textId="4773FC69" w:rsidR="004C613B" w:rsidRPr="0026759A" w:rsidRDefault="00C2523F" w:rsidP="00B8717A">
      <w:pPr>
        <w:pStyle w:val="umk"/>
        <w:rPr>
          <w:sz w:val="24"/>
          <w:szCs w:val="24"/>
        </w:rPr>
      </w:pPr>
      <w:hyperlink r:id="rId35" w:history="1">
        <w:r w:rsidR="004C613B" w:rsidRPr="004C613B">
          <w:rPr>
            <w:rFonts w:eastAsia="Calibri"/>
            <w:color w:val="0000FF"/>
            <w:sz w:val="24"/>
            <w:szCs w:val="24"/>
            <w:u w:val="single"/>
            <w:lang w:val="en-US" w:eastAsia="en-US"/>
          </w:rPr>
          <w:t>http</w:t>
        </w:r>
        <w:r w:rsidR="004C613B" w:rsidRPr="0026759A">
          <w:rPr>
            <w:rFonts w:eastAsia="Calibri"/>
            <w:color w:val="0000FF"/>
            <w:sz w:val="24"/>
            <w:szCs w:val="24"/>
            <w:u w:val="single"/>
            <w:lang w:eastAsia="en-US"/>
          </w:rPr>
          <w:t>://</w:t>
        </w:r>
        <w:r w:rsidR="004C613B" w:rsidRPr="004C613B">
          <w:rPr>
            <w:rFonts w:eastAsia="Calibri"/>
            <w:color w:val="0000FF"/>
            <w:sz w:val="24"/>
            <w:szCs w:val="24"/>
            <w:u w:val="single"/>
            <w:lang w:val="en-US" w:eastAsia="en-US"/>
          </w:rPr>
          <w:t>ccl</w:t>
        </w:r>
        <w:r w:rsidR="004C613B" w:rsidRPr="0026759A">
          <w:rPr>
            <w:rFonts w:eastAsia="Calibri"/>
            <w:color w:val="0000FF"/>
            <w:sz w:val="24"/>
            <w:szCs w:val="24"/>
            <w:u w:val="single"/>
            <w:lang w:eastAsia="en-US"/>
          </w:rPr>
          <w:t>.</w:t>
        </w:r>
        <w:r w:rsidR="004C613B" w:rsidRPr="004C613B">
          <w:rPr>
            <w:rFonts w:eastAsia="Calibri"/>
            <w:color w:val="0000FF"/>
            <w:sz w:val="24"/>
            <w:szCs w:val="24"/>
            <w:u w:val="single"/>
            <w:lang w:val="en-US" w:eastAsia="en-US"/>
          </w:rPr>
          <w:t>northwestern</w:t>
        </w:r>
        <w:r w:rsidR="004C613B" w:rsidRPr="0026759A">
          <w:rPr>
            <w:rFonts w:eastAsia="Calibri"/>
            <w:color w:val="0000FF"/>
            <w:sz w:val="24"/>
            <w:szCs w:val="24"/>
            <w:u w:val="single"/>
            <w:lang w:eastAsia="en-US"/>
          </w:rPr>
          <w:t>.</w:t>
        </w:r>
        <w:proofErr w:type="spellStart"/>
        <w:r w:rsidR="004C613B" w:rsidRPr="004C613B">
          <w:rPr>
            <w:rFonts w:eastAsia="Calibri"/>
            <w:color w:val="0000FF"/>
            <w:sz w:val="24"/>
            <w:szCs w:val="24"/>
            <w:u w:val="single"/>
            <w:lang w:val="en-US" w:eastAsia="en-US"/>
          </w:rPr>
          <w:t>edu</w:t>
        </w:r>
        <w:proofErr w:type="spellEnd"/>
        <w:r w:rsidR="004C613B" w:rsidRPr="0026759A">
          <w:rPr>
            <w:rFonts w:eastAsia="Calibri"/>
            <w:color w:val="0000FF"/>
            <w:sz w:val="24"/>
            <w:szCs w:val="24"/>
            <w:u w:val="single"/>
            <w:lang w:eastAsia="en-US"/>
          </w:rPr>
          <w:t>/</w:t>
        </w:r>
        <w:proofErr w:type="spellStart"/>
        <w:r w:rsidR="004C613B" w:rsidRPr="004C613B">
          <w:rPr>
            <w:rFonts w:eastAsia="Calibri"/>
            <w:color w:val="0000FF"/>
            <w:sz w:val="24"/>
            <w:szCs w:val="24"/>
            <w:u w:val="single"/>
            <w:lang w:val="en-US" w:eastAsia="en-US"/>
          </w:rPr>
          <w:t>netlogo</w:t>
        </w:r>
        <w:proofErr w:type="spellEnd"/>
        <w:r w:rsidR="004C613B" w:rsidRPr="0026759A">
          <w:rPr>
            <w:rFonts w:eastAsia="Calibri"/>
            <w:color w:val="0000FF"/>
            <w:sz w:val="24"/>
            <w:szCs w:val="24"/>
            <w:u w:val="single"/>
            <w:lang w:eastAsia="en-US"/>
          </w:rPr>
          <w:t>/</w:t>
        </w:r>
        <w:r w:rsidR="004C613B" w:rsidRPr="004C613B">
          <w:rPr>
            <w:rFonts w:eastAsia="Calibri"/>
            <w:color w:val="0000FF"/>
            <w:sz w:val="24"/>
            <w:szCs w:val="24"/>
            <w:u w:val="single"/>
            <w:lang w:val="en-US" w:eastAsia="en-US"/>
          </w:rPr>
          <w:t>models</w:t>
        </w:r>
        <w:r w:rsidR="004C613B" w:rsidRPr="0026759A">
          <w:rPr>
            <w:rFonts w:eastAsia="Calibri"/>
            <w:color w:val="0000FF"/>
            <w:sz w:val="24"/>
            <w:szCs w:val="24"/>
            <w:u w:val="single"/>
            <w:lang w:eastAsia="en-US"/>
          </w:rPr>
          <w:t>/</w:t>
        </w:r>
        <w:proofErr w:type="spellStart"/>
        <w:r w:rsidR="004C613B" w:rsidRPr="004C613B">
          <w:rPr>
            <w:rFonts w:eastAsia="Calibri"/>
            <w:color w:val="0000FF"/>
            <w:sz w:val="24"/>
            <w:szCs w:val="24"/>
            <w:u w:val="single"/>
            <w:lang w:val="en-US" w:eastAsia="en-US"/>
          </w:rPr>
          <w:t>Sugarscape</w:t>
        </w:r>
        <w:proofErr w:type="spellEnd"/>
        <w:r w:rsidR="004C613B" w:rsidRPr="0026759A">
          <w:rPr>
            <w:rFonts w:eastAsia="Calibri"/>
            <w:color w:val="0000FF"/>
            <w:sz w:val="24"/>
            <w:szCs w:val="24"/>
            <w:u w:val="single"/>
            <w:lang w:eastAsia="en-US"/>
          </w:rPr>
          <w:t>1</w:t>
        </w:r>
        <w:proofErr w:type="spellStart"/>
        <w:r w:rsidR="004C613B" w:rsidRPr="004C613B">
          <w:rPr>
            <w:rFonts w:eastAsia="Calibri"/>
            <w:color w:val="0000FF"/>
            <w:sz w:val="24"/>
            <w:szCs w:val="24"/>
            <w:u w:val="single"/>
            <w:lang w:val="en-US" w:eastAsia="en-US"/>
          </w:rPr>
          <w:t>ImmediateGrowback</w:t>
        </w:r>
        <w:proofErr w:type="spellEnd"/>
      </w:hyperlink>
    </w:p>
    <w:p w14:paraId="374B0278" w14:textId="77777777" w:rsidR="00A73851" w:rsidRDefault="008A622F" w:rsidP="00A73851">
      <w:pPr>
        <w:pStyle w:val="umk"/>
        <w:keepNext/>
        <w:spacing w:line="360" w:lineRule="auto"/>
        <w:ind w:firstLine="0"/>
        <w:jc w:val="center"/>
      </w:pPr>
      <w:r>
        <w:rPr>
          <w:noProof/>
        </w:rPr>
        <w:drawing>
          <wp:inline distT="0" distB="0" distL="0" distR="0" wp14:anchorId="3422B3A9" wp14:editId="04DB3F56">
            <wp:extent cx="5066947" cy="4107180"/>
            <wp:effectExtent l="0" t="0" r="635" b="7620"/>
            <wp:docPr id="43" name="Рисунок 43"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ugarscape01.png"/>
                    <pic:cNvPicPr/>
                  </pic:nvPicPr>
                  <pic:blipFill>
                    <a:blip r:embed="rId36">
                      <a:extLst>
                        <a:ext uri="{28A0092B-C50C-407E-A947-70E740481C1C}">
                          <a14:useLocalDpi xmlns:a14="http://schemas.microsoft.com/office/drawing/2010/main" val="0"/>
                        </a:ext>
                      </a:extLst>
                    </a:blip>
                    <a:stretch>
                      <a:fillRect/>
                    </a:stretch>
                  </pic:blipFill>
                  <pic:spPr>
                    <a:xfrm>
                      <a:off x="0" y="0"/>
                      <a:ext cx="5097916" cy="4132283"/>
                    </a:xfrm>
                    <a:prstGeom prst="rect">
                      <a:avLst/>
                    </a:prstGeom>
                  </pic:spPr>
                </pic:pic>
              </a:graphicData>
            </a:graphic>
          </wp:inline>
        </w:drawing>
      </w:r>
    </w:p>
    <w:p w14:paraId="6761DD97" w14:textId="0CFFC7FF" w:rsidR="008A622F" w:rsidRPr="00A73851" w:rsidRDefault="00A73851" w:rsidP="00A73851">
      <w:pPr>
        <w:pStyle w:val="af9"/>
        <w:jc w:val="center"/>
      </w:pPr>
      <w:r>
        <w:t xml:space="preserve">Рисунок </w:t>
      </w:r>
      <w:fldSimple w:instr=" SEQ Рисунок \* ARABIC ">
        <w:r w:rsidR="00146142">
          <w:rPr>
            <w:noProof/>
          </w:rPr>
          <w:t>15</w:t>
        </w:r>
      </w:fldSimple>
      <w:r w:rsidRPr="00A73851">
        <w:t xml:space="preserve"> </w:t>
      </w:r>
      <w:r>
        <w:t xml:space="preserve">Сахарная модель в библиотеке проектов </w:t>
      </w:r>
      <w:r>
        <w:rPr>
          <w:lang w:val="en-US"/>
        </w:rPr>
        <w:t>NetLogo</w:t>
      </w:r>
    </w:p>
    <w:p w14:paraId="55B2A980" w14:textId="683DA7F8" w:rsidR="00C67793" w:rsidRDefault="00C67793" w:rsidP="00A73851">
      <w:pPr>
        <w:pStyle w:val="umk"/>
      </w:pPr>
      <w:r>
        <w:t>Для самостоятельной работы:</w:t>
      </w:r>
    </w:p>
    <w:p w14:paraId="43D804BF" w14:textId="5F54DD17" w:rsidR="00C67793" w:rsidRDefault="00223C08" w:rsidP="00C67793">
      <w:pPr>
        <w:pStyle w:val="umk"/>
        <w:numPr>
          <w:ilvl w:val="0"/>
          <w:numId w:val="28"/>
        </w:numPr>
      </w:pPr>
      <w:r>
        <w:t xml:space="preserve">Проведите эксперименты с моделью, изменяя численность начальной популяции агентов-жуков в модели (используйте рычажок </w:t>
      </w:r>
      <w:r>
        <w:rPr>
          <w:lang w:val="en-US"/>
        </w:rPr>
        <w:t>initial</w:t>
      </w:r>
      <w:r w:rsidRPr="00223C08">
        <w:t>-</w:t>
      </w:r>
      <w:r>
        <w:rPr>
          <w:lang w:val="en-US"/>
        </w:rPr>
        <w:t>population</w:t>
      </w:r>
      <w:r>
        <w:t xml:space="preserve">). </w:t>
      </w:r>
    </w:p>
    <w:p w14:paraId="6D11E884" w14:textId="6311FB06" w:rsidR="00C67793" w:rsidRDefault="00223C08" w:rsidP="00C67793">
      <w:pPr>
        <w:pStyle w:val="umk"/>
        <w:numPr>
          <w:ilvl w:val="0"/>
          <w:numId w:val="28"/>
        </w:numPr>
      </w:pPr>
      <w:r>
        <w:t xml:space="preserve">Посмотрите на то, как связана исходная и конечная численность популяции. Влияет ли начальная численность на конечную численность? </w:t>
      </w:r>
    </w:p>
    <w:p w14:paraId="31185C21" w14:textId="20B0DD20" w:rsidR="00A73851" w:rsidRDefault="00223C08" w:rsidP="00C67793">
      <w:pPr>
        <w:pStyle w:val="umk"/>
        <w:numPr>
          <w:ilvl w:val="0"/>
          <w:numId w:val="28"/>
        </w:numPr>
      </w:pPr>
      <w:r>
        <w:t>Влияет ли исходная численность на распределение благосостояния внутри популяции</w:t>
      </w:r>
      <w:r w:rsidR="007F0B1A">
        <w:t>?</w:t>
      </w:r>
      <w:r w:rsidR="00C67793">
        <w:t xml:space="preserve"> Для решения этой задачи вам </w:t>
      </w:r>
      <w:r w:rsidR="00C67793">
        <w:lastRenderedPageBreak/>
        <w:t>понадобятся данные гистограммы, расположенной на рисунке 16 справа от изображения сахарного ландшафта.</w:t>
      </w:r>
    </w:p>
    <w:p w14:paraId="2A45CF9B" w14:textId="77777777" w:rsidR="00223C08" w:rsidRDefault="00223C08" w:rsidP="00A73851">
      <w:pPr>
        <w:pStyle w:val="umk"/>
      </w:pPr>
    </w:p>
    <w:p w14:paraId="5C92AE57" w14:textId="77777777" w:rsidR="007F0B1A" w:rsidRDefault="00223C08" w:rsidP="007F0B1A">
      <w:pPr>
        <w:pStyle w:val="umk"/>
        <w:keepNext/>
        <w:ind w:firstLine="0"/>
        <w:jc w:val="center"/>
      </w:pPr>
      <w:r>
        <w:rPr>
          <w:noProof/>
        </w:rPr>
        <w:drawing>
          <wp:inline distT="0" distB="0" distL="0" distR="0" wp14:anchorId="7F94083A" wp14:editId="2193B953">
            <wp:extent cx="5940425" cy="2896870"/>
            <wp:effectExtent l="0" t="0" r="3175" b="0"/>
            <wp:docPr id="44" name="Рисунок 44"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ugarscape02.png"/>
                    <pic:cNvPicPr/>
                  </pic:nvPicPr>
                  <pic:blipFill>
                    <a:blip r:embed="rId37">
                      <a:extLst>
                        <a:ext uri="{28A0092B-C50C-407E-A947-70E740481C1C}">
                          <a14:useLocalDpi xmlns:a14="http://schemas.microsoft.com/office/drawing/2010/main" val="0"/>
                        </a:ext>
                      </a:extLst>
                    </a:blip>
                    <a:stretch>
                      <a:fillRect/>
                    </a:stretch>
                  </pic:blipFill>
                  <pic:spPr>
                    <a:xfrm>
                      <a:off x="0" y="0"/>
                      <a:ext cx="5940425" cy="2896870"/>
                    </a:xfrm>
                    <a:prstGeom prst="rect">
                      <a:avLst/>
                    </a:prstGeom>
                  </pic:spPr>
                </pic:pic>
              </a:graphicData>
            </a:graphic>
          </wp:inline>
        </w:drawing>
      </w:r>
    </w:p>
    <w:p w14:paraId="5205BDBA" w14:textId="01EECFF9" w:rsidR="00223C08" w:rsidRPr="000D62CB" w:rsidRDefault="007F0B1A" w:rsidP="007F0B1A">
      <w:pPr>
        <w:pStyle w:val="af9"/>
        <w:jc w:val="center"/>
      </w:pPr>
      <w:r>
        <w:t xml:space="preserve">Рисунок </w:t>
      </w:r>
      <w:fldSimple w:instr=" SEQ Рисунок \* ARABIC ">
        <w:r w:rsidR="00146142">
          <w:rPr>
            <w:noProof/>
          </w:rPr>
          <w:t>16</w:t>
        </w:r>
      </w:fldSimple>
      <w:r>
        <w:t xml:space="preserve"> Интерфейс сахарной модели в среде </w:t>
      </w:r>
      <w:r>
        <w:rPr>
          <w:lang w:val="en-US"/>
        </w:rPr>
        <w:t>N</w:t>
      </w:r>
      <w:r w:rsidR="004C613B">
        <w:rPr>
          <w:lang w:val="en-GB"/>
        </w:rPr>
        <w:t>e</w:t>
      </w:r>
      <w:proofErr w:type="spellStart"/>
      <w:r>
        <w:rPr>
          <w:lang w:val="en-US"/>
        </w:rPr>
        <w:t>tLogo</w:t>
      </w:r>
      <w:proofErr w:type="spellEnd"/>
    </w:p>
    <w:p w14:paraId="187E9A5E" w14:textId="4BF4C404" w:rsidR="007F0B1A" w:rsidRPr="000D62CB" w:rsidRDefault="007F0B1A" w:rsidP="007F0B1A"/>
    <w:p w14:paraId="592FBB92" w14:textId="68CA20AC" w:rsidR="002C3EA3" w:rsidRDefault="00C67793" w:rsidP="002C3EA3">
      <w:pPr>
        <w:pStyle w:val="umk"/>
      </w:pPr>
      <w:r>
        <w:t xml:space="preserve">В дальнейшем модель стали усложнять, и следующие её варианты превратились в </w:t>
      </w:r>
      <w:r w:rsidR="00DB5995">
        <w:t xml:space="preserve">настоящее </w:t>
      </w:r>
      <w:r>
        <w:t xml:space="preserve">искусственное общество. </w:t>
      </w:r>
      <w:r w:rsidR="002C3EA3">
        <w:t>Например, экономика появилась в «сахарной модели» после того</w:t>
      </w:r>
      <w:r w:rsidR="00D85A68" w:rsidRPr="00D85A68">
        <w:t>,</w:t>
      </w:r>
      <w:r w:rsidR="002C3EA3">
        <w:t xml:space="preserve"> как в модель добавили сироп. Жуки стали есть сахар и сироп, и у одних оказалось больше сахара, у других сиропа, они начали встречаться и обмениваться — конечно, соблюдая определенные пропорции. Какое-то количество сахара можно обменять на некоторое количество сиропа — возникает цена.</w:t>
      </w:r>
    </w:p>
    <w:p w14:paraId="0508AF7B" w14:textId="17595572" w:rsidR="00DB5995" w:rsidRPr="00DB5995" w:rsidRDefault="00DB5995" w:rsidP="002C3EA3">
      <w:pPr>
        <w:pStyle w:val="umk"/>
      </w:pPr>
      <w:r>
        <w:t xml:space="preserve">Вы можете увидеть последующие варианты сахарной модели и в библиотеке </w:t>
      </w:r>
      <w:r>
        <w:rPr>
          <w:lang w:val="en-GB"/>
        </w:rPr>
        <w:t>NetLogo</w:t>
      </w:r>
      <w:r w:rsidRPr="00DB5995">
        <w:t xml:space="preserve"> </w:t>
      </w:r>
      <w:r>
        <w:t xml:space="preserve">и среди моделей, которые создает сообщество программистов </w:t>
      </w:r>
      <w:r>
        <w:rPr>
          <w:lang w:val="en-GB"/>
        </w:rPr>
        <w:t>NetLogo</w:t>
      </w:r>
      <w:r>
        <w:t xml:space="preserve"> на портале </w:t>
      </w:r>
      <w:hyperlink r:id="rId38" w:history="1">
        <w:r w:rsidRPr="00DB5995">
          <w:rPr>
            <w:rFonts w:eastAsia="Calibri"/>
            <w:color w:val="0000FF"/>
            <w:szCs w:val="28"/>
            <w:u w:val="single"/>
            <w:lang w:eastAsia="en-US"/>
          </w:rPr>
          <w:t>http://modelingcommons.org/</w:t>
        </w:r>
      </w:hyperlink>
    </w:p>
    <w:p w14:paraId="4021F0BA" w14:textId="6AB396DD" w:rsidR="00DB5995" w:rsidRDefault="00DB5995" w:rsidP="002C3EA3">
      <w:pPr>
        <w:pStyle w:val="umk"/>
        <w:numPr>
          <w:ilvl w:val="0"/>
          <w:numId w:val="29"/>
        </w:numPr>
      </w:pPr>
      <w:r>
        <w:t xml:space="preserve">Посмотрите на различные варианты развитие </w:t>
      </w:r>
      <w:r w:rsidR="00C73B1B">
        <w:t>сахарной модели, созданные разными авторами.</w:t>
      </w:r>
    </w:p>
    <w:p w14:paraId="06AF7E12" w14:textId="6AB3E315" w:rsidR="00C73B1B" w:rsidRDefault="00C73B1B" w:rsidP="002C3EA3">
      <w:pPr>
        <w:pStyle w:val="umk"/>
        <w:numPr>
          <w:ilvl w:val="0"/>
          <w:numId w:val="29"/>
        </w:numPr>
      </w:pPr>
      <w:r>
        <w:t>Отметьте основные изменения, которые вносились в сахарную модель для того, чтобы приблизить её к реальному миру. Например, в свойства агента добавляли пол и после введения этого свойства мужчины и женщины могут вести себя по-разному. Другой возможный путь развития модели – возможность передавать накопленный сахар по наследству.</w:t>
      </w:r>
    </w:p>
    <w:p w14:paraId="2A15964B" w14:textId="0A9BC755" w:rsidR="00C73B1B" w:rsidRDefault="002C3EA3" w:rsidP="00B61E32">
      <w:pPr>
        <w:pStyle w:val="umk"/>
        <w:jc w:val="left"/>
      </w:pPr>
      <w:r>
        <w:t xml:space="preserve">В модели </w:t>
      </w:r>
      <w:r w:rsidR="00C73B1B">
        <w:t>https://ccl.northwestern.edu/netlogo/models/Sugarscape3WealthDistribution</w:t>
      </w:r>
    </w:p>
    <w:p w14:paraId="2C2893A5" w14:textId="08802636" w:rsidR="00223C08" w:rsidRPr="00223C08" w:rsidRDefault="002C3EA3" w:rsidP="00A73851">
      <w:pPr>
        <w:pStyle w:val="umk"/>
      </w:pPr>
      <w:r>
        <w:t xml:space="preserve">в качестве важного параметра появился </w:t>
      </w:r>
      <w:r w:rsidR="00C73B1B">
        <w:t>возраст агента. Даже если в среде для агента достаточно сахара, он все равно умирает при достижении определенного возраста. При этом в системе рождается новый агент и общая численность агент</w:t>
      </w:r>
      <w:r>
        <w:t>о</w:t>
      </w:r>
      <w:r w:rsidR="00C73B1B">
        <w:t>в остается постоянной</w:t>
      </w:r>
      <w:r>
        <w:t>.</w:t>
      </w:r>
    </w:p>
    <w:p w14:paraId="270CD716" w14:textId="77777777" w:rsidR="00A73851" w:rsidRPr="008A622F" w:rsidRDefault="00A73851" w:rsidP="008A622F">
      <w:pPr>
        <w:pStyle w:val="umk"/>
        <w:spacing w:line="360" w:lineRule="auto"/>
        <w:ind w:firstLine="0"/>
        <w:jc w:val="center"/>
      </w:pPr>
    </w:p>
    <w:p w14:paraId="3FFD09C9" w14:textId="42D28689" w:rsidR="00265F2A" w:rsidRDefault="00265F2A" w:rsidP="00236502">
      <w:pPr>
        <w:pStyle w:val="2"/>
      </w:pPr>
      <w:r>
        <w:br w:type="page"/>
      </w:r>
      <w:r w:rsidR="00236502">
        <w:lastRenderedPageBreak/>
        <w:t xml:space="preserve">Тема </w:t>
      </w:r>
      <w:r w:rsidR="00D85A68" w:rsidRPr="0026759A">
        <w:t>5</w:t>
      </w:r>
      <w:r w:rsidR="00236502">
        <w:t xml:space="preserve">. Моделирование организационного поведения </w:t>
      </w:r>
    </w:p>
    <w:p w14:paraId="5D9AF316" w14:textId="77777777" w:rsidR="006E78AA" w:rsidRDefault="006E78AA" w:rsidP="006E78AA">
      <w:pPr>
        <w:pStyle w:val="umk"/>
        <w:rPr>
          <w:b/>
          <w:bCs/>
        </w:rPr>
      </w:pPr>
    </w:p>
    <w:p w14:paraId="22C393E0" w14:textId="61E37563" w:rsidR="00B21896" w:rsidRPr="000E69FF" w:rsidRDefault="00B21896" w:rsidP="000E69FF">
      <w:pPr>
        <w:pStyle w:val="umk"/>
      </w:pPr>
      <w:r w:rsidRPr="000E69FF">
        <w:t xml:space="preserve">Цель изучения темы: сформировать навыки и умения интерпретации данных при помощи среды </w:t>
      </w:r>
      <w:proofErr w:type="spellStart"/>
      <w:r w:rsidRPr="000E69FF">
        <w:t>многоагентного</w:t>
      </w:r>
      <w:proofErr w:type="spellEnd"/>
      <w:r w:rsidRPr="000E69FF">
        <w:t xml:space="preserve"> моделирования.</w:t>
      </w:r>
    </w:p>
    <w:p w14:paraId="6505E3FA" w14:textId="470EEDBF" w:rsidR="00B21896" w:rsidRPr="000E69FF" w:rsidRDefault="00B21896" w:rsidP="000E69FF">
      <w:pPr>
        <w:pStyle w:val="umk"/>
      </w:pPr>
      <w:r w:rsidRPr="000E69FF">
        <w:t xml:space="preserve">Цифровая среда, в которой организуется современная совместная деятельность, позволяет сохранять данные о действиях субъектов совместной деятельности и на основании этих данных выстраивать связи, которые возникают между субъектами и объектами деятельности. Действия, которые совершают </w:t>
      </w:r>
      <w:proofErr w:type="spellStart"/>
      <w:r w:rsidRPr="000E69FF">
        <w:t>акторы</w:t>
      </w:r>
      <w:proofErr w:type="spellEnd"/>
      <w:r w:rsidRPr="000E69FF">
        <w:t xml:space="preserve"> в цифровой среде, очень похожи на процедуры, которые выполняют черепашки в известной модели </w:t>
      </w:r>
      <w:proofErr w:type="gramStart"/>
      <w:r w:rsidRPr="000E69FF">
        <w:t>«Термиты»</w:t>
      </w:r>
      <w:proofErr w:type="gramEnd"/>
      <w:r w:rsidRPr="000E69FF">
        <w:t xml:space="preserve"> когда каждая черепашка следует простым правилам:</w:t>
      </w:r>
    </w:p>
    <w:p w14:paraId="7DF8F3BE" w14:textId="77777777" w:rsidR="00B21896" w:rsidRPr="000E69FF" w:rsidRDefault="00B21896" w:rsidP="000E69FF">
      <w:pPr>
        <w:pStyle w:val="umk"/>
        <w:rPr>
          <w:i/>
          <w:iCs/>
        </w:rPr>
      </w:pPr>
      <w:r w:rsidRPr="000E69FF">
        <w:rPr>
          <w:i/>
          <w:iCs/>
        </w:rPr>
        <w:t>Если ты идешь и ничего не несешь и встречаешь на своем пути деревянную щепку, то возьми её. Если ты идешь с деревянной щепкой и встречаешь другую щепку, то положи щепку, которую несешь, и двигайся дальше.</w:t>
      </w:r>
    </w:p>
    <w:p w14:paraId="1EE3C64F" w14:textId="77777777" w:rsidR="00B21896" w:rsidRDefault="00B21896" w:rsidP="000E69FF">
      <w:pPr>
        <w:pStyle w:val="umk"/>
      </w:pPr>
      <w:r>
        <w:t xml:space="preserve">Каждая черепашка выполняет последовательность процедур </w:t>
      </w:r>
      <w:proofErr w:type="spellStart"/>
      <w:r>
        <w:t>search-for-chip</w:t>
      </w:r>
      <w:proofErr w:type="spellEnd"/>
      <w:r>
        <w:t xml:space="preserve"> </w:t>
      </w:r>
      <w:proofErr w:type="spellStart"/>
      <w:r>
        <w:t>find-new-pile</w:t>
      </w:r>
      <w:proofErr w:type="spellEnd"/>
      <w:r>
        <w:t xml:space="preserve"> </w:t>
      </w:r>
      <w:proofErr w:type="spellStart"/>
      <w:r>
        <w:t>put-down-chip</w:t>
      </w:r>
      <w:proofErr w:type="spellEnd"/>
      <w:r>
        <w:t xml:space="preserve"> и в результате из множества случайным образом разбросанных по экрану палочек собирается одна круглая куча.</w:t>
      </w:r>
    </w:p>
    <w:p w14:paraId="3E8924F9" w14:textId="62602C26" w:rsidR="00B21896" w:rsidRDefault="00B21896" w:rsidP="000E69FF">
      <w:pPr>
        <w:pStyle w:val="umk"/>
      </w:pPr>
      <w:r>
        <w:t xml:space="preserve">Модель термитов кажется наиболее привлекательной, поскольку в ней присутствуют палочки </w:t>
      </w:r>
      <w:proofErr w:type="spellStart"/>
      <w:r>
        <w:t>chips</w:t>
      </w:r>
      <w:proofErr w:type="spellEnd"/>
      <w:r>
        <w:t xml:space="preserve"> как объекты совместной деятельности. Экспериментируя с этой моделью, мы можем глубже понять феномены совместной деятельности. Представим себе, что у термитов есть журнал учета рабочих действий, куда они записывают все свои действия со щепочками. </w:t>
      </w:r>
      <w:proofErr w:type="gramStart"/>
      <w:r>
        <w:t>Т.е.</w:t>
      </w:r>
      <w:proofErr w:type="gramEnd"/>
      <w:r>
        <w:t xml:space="preserve"> если участник совершает какое-то результативное действие с </w:t>
      </w:r>
      <w:proofErr w:type="spellStart"/>
      <w:r>
        <w:t>chip</w:t>
      </w:r>
      <w:proofErr w:type="spellEnd"/>
      <w:r>
        <w:t xml:space="preserve">, то он об этом действии оставляет запись в журнале. Для того чтобы проверить, что дают нам попутные записи в журнал, мы несколько видоизменили исходный текст модели </w:t>
      </w:r>
      <w:proofErr w:type="spellStart"/>
      <w:r>
        <w:t>Termites</w:t>
      </w:r>
      <w:proofErr w:type="spellEnd"/>
      <w:r>
        <w:t xml:space="preserve"> добавив к модели новые переменные и правила. В модели появилась переменная список WIKILOG, куда термиты записывают отчеты о своих действиях. В процедурах </w:t>
      </w:r>
      <w:proofErr w:type="spellStart"/>
      <w:r>
        <w:t>search-for-chip</w:t>
      </w:r>
      <w:proofErr w:type="spellEnd"/>
      <w:r>
        <w:t xml:space="preserve"> и </w:t>
      </w:r>
      <w:proofErr w:type="spellStart"/>
      <w:r>
        <w:t>put-down-chip</w:t>
      </w:r>
      <w:proofErr w:type="spellEnd"/>
      <w:r>
        <w:t xml:space="preserve"> были сделаны небольшие добавления. </w:t>
      </w:r>
      <w:r w:rsidRPr="00914DB3">
        <w:t>В модель была добавлена процедура, которая на основании записей в журнале устанавливает связь между агентами, которые перетаскивали одну и ту же палочку.</w:t>
      </w:r>
    </w:p>
    <w:p w14:paraId="2319A36E" w14:textId="7AD82683" w:rsidR="00B21896" w:rsidRDefault="00B21896" w:rsidP="000E69FF">
      <w:pPr>
        <w:pStyle w:val="umk"/>
      </w:pPr>
      <w:r w:rsidRPr="00E54847">
        <w:t>Модел</w:t>
      </w:r>
      <w:r>
        <w:t xml:space="preserve">ь реализована на языке NetLogo </w:t>
      </w:r>
      <w:r w:rsidRPr="00E41C72">
        <w:t>6</w:t>
      </w:r>
      <w:r>
        <w:t>.</w:t>
      </w:r>
      <w:r w:rsidRPr="00E41C72">
        <w:t>1</w:t>
      </w:r>
      <w:r w:rsidRPr="00E54847">
        <w:t xml:space="preserve"> и исходный код доступен в сети Интернет </w:t>
      </w:r>
      <w:hyperlink r:id="rId39" w:history="1">
        <w:r w:rsidRPr="003069F1">
          <w:rPr>
            <w:rStyle w:val="aa"/>
          </w:rPr>
          <w:t>http://modelingcommons.org/browse/one_model/5071</w:t>
        </w:r>
      </w:hyperlink>
    </w:p>
    <w:p w14:paraId="6625E68F" w14:textId="4B86A6A1" w:rsidR="00B21896" w:rsidRDefault="00B21896" w:rsidP="000E69FF">
      <w:pPr>
        <w:pStyle w:val="umk"/>
      </w:pPr>
      <w:r w:rsidRPr="00E54847">
        <w:t>Интерфейс видоизмененной модели представлен на рисун</w:t>
      </w:r>
      <w:r>
        <w:t xml:space="preserve">ке </w:t>
      </w:r>
      <w:r w:rsidRPr="00892028">
        <w:t>1</w:t>
      </w:r>
      <w:r w:rsidR="000E69FF" w:rsidRPr="000E69FF">
        <w:t>7</w:t>
      </w:r>
      <w:r w:rsidRPr="00E54847">
        <w:t xml:space="preserve">. Кнопка </w:t>
      </w:r>
      <w:proofErr w:type="spellStart"/>
      <w:r w:rsidRPr="00E54847">
        <w:t>logs_to_sociogram</w:t>
      </w:r>
      <w:proofErr w:type="spellEnd"/>
      <w:r w:rsidRPr="00E54847">
        <w:t xml:space="preserve"> убирает с экрана все палочки и показывает связи между агентами, которые перемещали одни и те же палочки.</w:t>
      </w:r>
    </w:p>
    <w:p w14:paraId="570AD650" w14:textId="77777777" w:rsidR="00B21896" w:rsidRDefault="00B21896" w:rsidP="00B21896"/>
    <w:p w14:paraId="07451125" w14:textId="77777777" w:rsidR="000E69FF" w:rsidRDefault="00B21896" w:rsidP="000E69FF">
      <w:pPr>
        <w:keepNext/>
        <w:jc w:val="center"/>
      </w:pPr>
      <w:r>
        <w:rPr>
          <w:noProof/>
          <w:lang w:eastAsia="ru-RU"/>
        </w:rPr>
        <w:lastRenderedPageBreak/>
        <w:drawing>
          <wp:inline distT="0" distB="0" distL="0" distR="0" wp14:anchorId="74F331B0" wp14:editId="30C611DE">
            <wp:extent cx="5940425" cy="272796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tesLogsCommunitiesComplexinterface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0425" cy="2727960"/>
                    </a:xfrm>
                    <a:prstGeom prst="rect">
                      <a:avLst/>
                    </a:prstGeom>
                  </pic:spPr>
                </pic:pic>
              </a:graphicData>
            </a:graphic>
          </wp:inline>
        </w:drawing>
      </w:r>
    </w:p>
    <w:p w14:paraId="55CC9726" w14:textId="7541AF27" w:rsidR="00B21896" w:rsidRDefault="000E69FF" w:rsidP="000E69FF">
      <w:pPr>
        <w:pStyle w:val="af9"/>
        <w:jc w:val="center"/>
      </w:pPr>
      <w:r>
        <w:t xml:space="preserve">Рисунок </w:t>
      </w:r>
      <w:fldSimple w:instr=" SEQ Рисунок \* ARABIC ">
        <w:r w:rsidR="00146142">
          <w:rPr>
            <w:noProof/>
          </w:rPr>
          <w:t>17</w:t>
        </w:r>
      </w:fldSimple>
      <w:r w:rsidRPr="000E69FF">
        <w:t xml:space="preserve"> Интерфейс модели Термиты с журналом</w:t>
      </w:r>
    </w:p>
    <w:p w14:paraId="48D70232" w14:textId="316107B0" w:rsidR="00B21896" w:rsidRDefault="00B21896" w:rsidP="000E69FF">
      <w:pPr>
        <w:pStyle w:val="umk"/>
      </w:pPr>
      <w:r w:rsidRPr="00E54847">
        <w:t>Эта простейшая модель создания социограмм на основании действий с социальными объектами может быть применена к различным ситуациям совместной деятельности. Во всех случаях, когда агенты деятельности производят действия над объектами совместной деятельности, журнал этих действий может служить исходным материалом для построения социограмм и проведения социального исследования.</w:t>
      </w:r>
      <w:r w:rsidRPr="00730B43">
        <w:t xml:space="preserve"> Например, мы можем смоделировать ситуацию, когда 1000 независимых агентов в течение 30000 ходов переносят 6000 палочек. </w:t>
      </w:r>
      <w:r>
        <w:t xml:space="preserve">После того как все действия были совершены и записаны в журнал, модель убирает с экрана палочки и показывает связи между термитами (Рисунок </w:t>
      </w:r>
      <w:r w:rsidR="000E69FF" w:rsidRPr="000E69FF">
        <w:t>18</w:t>
      </w:r>
      <w:r>
        <w:t>).</w:t>
      </w:r>
    </w:p>
    <w:p w14:paraId="7B7C0D5B" w14:textId="77777777" w:rsidR="00B21896" w:rsidRDefault="00B21896" w:rsidP="00B21896"/>
    <w:p w14:paraId="7A664F0D" w14:textId="77777777" w:rsidR="000E69FF" w:rsidRDefault="00B21896" w:rsidP="000E69FF">
      <w:pPr>
        <w:keepNext/>
        <w:jc w:val="center"/>
      </w:pPr>
      <w:r>
        <w:rPr>
          <w:noProof/>
          <w:lang w:eastAsia="ru-RU"/>
        </w:rPr>
        <w:drawing>
          <wp:inline distT="0" distB="0" distL="0" distR="0" wp14:anchorId="39A83EE6" wp14:editId="55C490B6">
            <wp:extent cx="5135880" cy="3252816"/>
            <wp:effectExtent l="0" t="0" r="7620"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tesLogsCommunities011.png"/>
                    <pic:cNvPicPr/>
                  </pic:nvPicPr>
                  <pic:blipFill>
                    <a:blip r:embed="rId41">
                      <a:extLst>
                        <a:ext uri="{28A0092B-C50C-407E-A947-70E740481C1C}">
                          <a14:useLocalDpi xmlns:a14="http://schemas.microsoft.com/office/drawing/2010/main" val="0"/>
                        </a:ext>
                      </a:extLst>
                    </a:blip>
                    <a:stretch>
                      <a:fillRect/>
                    </a:stretch>
                  </pic:blipFill>
                  <pic:spPr>
                    <a:xfrm>
                      <a:off x="0" y="0"/>
                      <a:ext cx="5174034" cy="3276981"/>
                    </a:xfrm>
                    <a:prstGeom prst="rect">
                      <a:avLst/>
                    </a:prstGeom>
                  </pic:spPr>
                </pic:pic>
              </a:graphicData>
            </a:graphic>
          </wp:inline>
        </w:drawing>
      </w:r>
    </w:p>
    <w:p w14:paraId="4790B6E7" w14:textId="562409C9" w:rsidR="000E69FF" w:rsidRPr="002D35B4" w:rsidRDefault="000E69FF" w:rsidP="000E69FF">
      <w:pPr>
        <w:pStyle w:val="af9"/>
        <w:jc w:val="center"/>
      </w:pPr>
      <w:r>
        <w:t xml:space="preserve">Рисунок </w:t>
      </w:r>
      <w:fldSimple w:instr=" SEQ Рисунок \* ARABIC ">
        <w:r w:rsidR="00146142">
          <w:rPr>
            <w:noProof/>
          </w:rPr>
          <w:t>18</w:t>
        </w:r>
      </w:fldSimple>
      <w:r w:rsidRPr="002D35B4">
        <w:t xml:space="preserve"> Сеть термитов, связанных общей историей</w:t>
      </w:r>
    </w:p>
    <w:p w14:paraId="223AC771" w14:textId="77777777" w:rsidR="00B21896" w:rsidRDefault="00B21896" w:rsidP="00B21896"/>
    <w:p w14:paraId="4401F10C" w14:textId="079E7C91" w:rsidR="00B21896" w:rsidRDefault="00B21896" w:rsidP="00B21896">
      <w:r>
        <w:lastRenderedPageBreak/>
        <w:t xml:space="preserve">В правой части экрана на рисунке </w:t>
      </w:r>
      <w:r w:rsidR="002D35B4">
        <w:t xml:space="preserve">18 </w:t>
      </w:r>
      <w:r>
        <w:t xml:space="preserve">представлены гистограммы распределения </w:t>
      </w:r>
      <w:proofErr w:type="spellStart"/>
      <w:r>
        <w:t>акторов</w:t>
      </w:r>
      <w:proofErr w:type="spellEnd"/>
      <w:r>
        <w:t xml:space="preserve"> по сетевым характеристикам:</w:t>
      </w:r>
    </w:p>
    <w:p w14:paraId="19893FA4" w14:textId="77777777" w:rsidR="00B21896" w:rsidRPr="000F3087" w:rsidRDefault="00B21896" w:rsidP="002D35B4">
      <w:pPr>
        <w:pStyle w:val="a9"/>
        <w:numPr>
          <w:ilvl w:val="0"/>
          <w:numId w:val="30"/>
        </w:numPr>
      </w:pPr>
      <w:r>
        <w:t>Центральность</w:t>
      </w:r>
      <w:r w:rsidRPr="000F3087">
        <w:t xml:space="preserve"> </w:t>
      </w:r>
      <w:r>
        <w:t>по</w:t>
      </w:r>
      <w:r w:rsidRPr="000F3087">
        <w:t xml:space="preserve"> </w:t>
      </w:r>
      <w:r>
        <w:t>степени</w:t>
      </w:r>
      <w:r w:rsidRPr="000F3087">
        <w:t xml:space="preserve"> (</w:t>
      </w:r>
      <w:r w:rsidRPr="002D35B4">
        <w:rPr>
          <w:lang w:val="en-US"/>
        </w:rPr>
        <w:t>Degree</w:t>
      </w:r>
      <w:r w:rsidRPr="000F3087">
        <w:t xml:space="preserve"> </w:t>
      </w:r>
      <w:r w:rsidRPr="002D35B4">
        <w:rPr>
          <w:lang w:val="en-US"/>
        </w:rPr>
        <w:t>centrality</w:t>
      </w:r>
      <w:r w:rsidRPr="000F3087">
        <w:t>)</w:t>
      </w:r>
      <w:r>
        <w:t xml:space="preserve"> – показывает, насколько много связей у данного узла.</w:t>
      </w:r>
    </w:p>
    <w:p w14:paraId="415B27BB" w14:textId="77777777" w:rsidR="00B21896" w:rsidRPr="000F3087" w:rsidRDefault="00B21896" w:rsidP="002D35B4">
      <w:pPr>
        <w:pStyle w:val="a9"/>
        <w:numPr>
          <w:ilvl w:val="0"/>
          <w:numId w:val="30"/>
        </w:numPr>
      </w:pPr>
      <w:r>
        <w:t xml:space="preserve">Центральность по посредничеству </w:t>
      </w:r>
      <w:r w:rsidRPr="000F3087">
        <w:t>(</w:t>
      </w:r>
      <w:r w:rsidRPr="002D35B4">
        <w:rPr>
          <w:lang w:val="en-US"/>
        </w:rPr>
        <w:t>Betweenness</w:t>
      </w:r>
      <w:r w:rsidRPr="000F3087">
        <w:t>)</w:t>
      </w:r>
      <w:r>
        <w:t xml:space="preserve"> – показывает вероятность того, что данный узел контролирует информационные потоки внутри системы совместной сетевой деятельности.</w:t>
      </w:r>
    </w:p>
    <w:p w14:paraId="611010C4" w14:textId="77777777" w:rsidR="00B21896" w:rsidRPr="000F3087" w:rsidRDefault="00B21896" w:rsidP="002D35B4">
      <w:pPr>
        <w:pStyle w:val="a9"/>
        <w:numPr>
          <w:ilvl w:val="0"/>
          <w:numId w:val="30"/>
        </w:numPr>
      </w:pPr>
      <w:r>
        <w:t xml:space="preserve">Центральность по собственному вектору </w:t>
      </w:r>
      <w:r w:rsidRPr="000F3087">
        <w:t>(</w:t>
      </w:r>
      <w:r w:rsidRPr="002D35B4">
        <w:rPr>
          <w:lang w:val="en-US"/>
        </w:rPr>
        <w:t>Eigenvector</w:t>
      </w:r>
      <w:r w:rsidRPr="000F3087">
        <w:t xml:space="preserve"> </w:t>
      </w:r>
      <w:r w:rsidRPr="002D35B4">
        <w:rPr>
          <w:lang w:val="en-US"/>
        </w:rPr>
        <w:t>centrality</w:t>
      </w:r>
      <w:r w:rsidRPr="000F3087">
        <w:t>)</w:t>
      </w:r>
      <w:r>
        <w:t xml:space="preserve"> – </w:t>
      </w:r>
      <w:proofErr w:type="gramStart"/>
      <w:r>
        <w:t>показывает</w:t>
      </w:r>
      <w:proofErr w:type="gramEnd"/>
      <w:r>
        <w:t xml:space="preserve"> насколько данных узел связан с другими важными узлами.</w:t>
      </w:r>
    </w:p>
    <w:p w14:paraId="40601541" w14:textId="77777777" w:rsidR="00B21896" w:rsidRPr="00071321" w:rsidRDefault="00B21896" w:rsidP="002D35B4">
      <w:pPr>
        <w:pStyle w:val="a9"/>
        <w:numPr>
          <w:ilvl w:val="0"/>
          <w:numId w:val="30"/>
        </w:numPr>
      </w:pPr>
      <w:r>
        <w:t xml:space="preserve">Центральность по близости </w:t>
      </w:r>
      <w:r w:rsidRPr="000F3087">
        <w:t>(</w:t>
      </w:r>
      <w:r w:rsidRPr="002D35B4">
        <w:rPr>
          <w:lang w:val="en-US"/>
        </w:rPr>
        <w:t>Closeness</w:t>
      </w:r>
      <w:r>
        <w:t xml:space="preserve"> </w:t>
      </w:r>
      <w:r w:rsidRPr="002D35B4">
        <w:rPr>
          <w:lang w:val="en-US"/>
        </w:rPr>
        <w:t>centrality</w:t>
      </w:r>
      <w:r w:rsidRPr="000F3087">
        <w:t>)</w:t>
      </w:r>
      <w:r>
        <w:t xml:space="preserve"> – показывает, насколько быстро можно добраться от данного узла до других узлов сети.</w:t>
      </w:r>
    </w:p>
    <w:p w14:paraId="411C4797" w14:textId="77777777" w:rsidR="00B21896" w:rsidRPr="00071321" w:rsidRDefault="00B21896" w:rsidP="002D35B4">
      <w:pPr>
        <w:pStyle w:val="a9"/>
        <w:numPr>
          <w:ilvl w:val="0"/>
          <w:numId w:val="30"/>
        </w:numPr>
      </w:pPr>
      <w:r>
        <w:t xml:space="preserve">Коэффициент кластеризации </w:t>
      </w:r>
      <w:r w:rsidRPr="00071321">
        <w:t>(</w:t>
      </w:r>
      <w:r w:rsidRPr="002D35B4">
        <w:rPr>
          <w:lang w:val="en-US"/>
        </w:rPr>
        <w:t>Clustering</w:t>
      </w:r>
      <w:r w:rsidRPr="00071321">
        <w:t xml:space="preserve"> </w:t>
      </w:r>
      <w:proofErr w:type="spellStart"/>
      <w:r>
        <w:t>coefficient</w:t>
      </w:r>
      <w:proofErr w:type="spellEnd"/>
      <w:r w:rsidRPr="00071321">
        <w:t>)</w:t>
      </w:r>
      <w:r>
        <w:t xml:space="preserve"> – показывает, насколько связаны между собой узлы, связанные с данным узлом. Локальный к</w:t>
      </w:r>
      <w:r w:rsidRPr="00071321">
        <w:t>оэффициент кластеризации достигает высокого уровня у тех узлов, которые включены в состав групп.</w:t>
      </w:r>
    </w:p>
    <w:p w14:paraId="000FD825" w14:textId="77777777" w:rsidR="002D35B4" w:rsidRDefault="002D35B4" w:rsidP="006E78AA">
      <w:pPr>
        <w:pStyle w:val="umk"/>
        <w:rPr>
          <w:b/>
          <w:bCs/>
        </w:rPr>
      </w:pPr>
    </w:p>
    <w:p w14:paraId="673D383C" w14:textId="32BFB858" w:rsidR="006E78AA" w:rsidRPr="00035E0C" w:rsidRDefault="006E78AA" w:rsidP="006E78AA">
      <w:pPr>
        <w:pStyle w:val="umk"/>
        <w:rPr>
          <w:b/>
          <w:bCs/>
        </w:rPr>
      </w:pPr>
      <w:r w:rsidRPr="00035E0C">
        <w:rPr>
          <w:b/>
          <w:bCs/>
        </w:rPr>
        <w:t>Литература:</w:t>
      </w:r>
    </w:p>
    <w:p w14:paraId="32A3394E" w14:textId="77777777" w:rsidR="006E78AA" w:rsidRPr="00265F2A" w:rsidRDefault="006E78AA" w:rsidP="006E78AA">
      <w:pPr>
        <w:pStyle w:val="umk"/>
        <w:numPr>
          <w:ilvl w:val="0"/>
          <w:numId w:val="23"/>
        </w:numPr>
      </w:pPr>
      <w:r w:rsidRPr="000A1B4B">
        <w:t>Патаракин Е.Д. Макроскопический подход к анализу совместной сетевой деятельности // Образовательные технологии. 2017. № 2. c. 51–65</w:t>
      </w:r>
      <w:r>
        <w:rPr>
          <w:lang w:val="en-US"/>
        </w:rPr>
        <w:t xml:space="preserve"> </w:t>
      </w:r>
      <w:hyperlink r:id="rId42" w:history="1">
        <w:r w:rsidRPr="002D52EE">
          <w:rPr>
            <w:rStyle w:val="aa"/>
            <w:lang w:val="en-US"/>
          </w:rPr>
          <w:t>https://elibrary.ru/item.asp?id=29438094</w:t>
        </w:r>
      </w:hyperlink>
    </w:p>
    <w:p w14:paraId="3ADA2134" w14:textId="77777777" w:rsidR="006E78AA" w:rsidRDefault="006E78AA" w:rsidP="006E78AA">
      <w:pPr>
        <w:pStyle w:val="umk"/>
        <w:numPr>
          <w:ilvl w:val="0"/>
          <w:numId w:val="23"/>
        </w:numPr>
      </w:pPr>
      <w:proofErr w:type="spellStart"/>
      <w:r w:rsidRPr="00265F2A">
        <w:t>Патаракин</w:t>
      </w:r>
      <w:proofErr w:type="spellEnd"/>
      <w:r w:rsidRPr="00265F2A">
        <w:t xml:space="preserve"> Е.Д., </w:t>
      </w:r>
      <w:proofErr w:type="spellStart"/>
      <w:r w:rsidRPr="00265F2A">
        <w:t>Ярмахов</w:t>
      </w:r>
      <w:proofErr w:type="spellEnd"/>
      <w:r w:rsidRPr="00265F2A">
        <w:t xml:space="preserve"> Б.Б. Анализ совместной сетевой деятельности участников образовательной организации // Образовательные технологии. 2016. № 2. c. 51–65.</w:t>
      </w:r>
    </w:p>
    <w:p w14:paraId="5D38A6C0" w14:textId="77777777" w:rsidR="006E78AA" w:rsidRDefault="006E78AA" w:rsidP="006E78AA">
      <w:pPr>
        <w:pStyle w:val="umk"/>
        <w:numPr>
          <w:ilvl w:val="0"/>
          <w:numId w:val="23"/>
        </w:numPr>
      </w:pPr>
      <w:r w:rsidRPr="002E12BD">
        <w:t xml:space="preserve">Ушаков </w:t>
      </w:r>
      <w:proofErr w:type="gramStart"/>
      <w:r w:rsidRPr="002E12BD">
        <w:t>К.М.</w:t>
      </w:r>
      <w:proofErr w:type="gramEnd"/>
      <w:r w:rsidRPr="002E12BD">
        <w:t xml:space="preserve">, </w:t>
      </w:r>
      <w:proofErr w:type="spellStart"/>
      <w:r w:rsidRPr="002E12BD">
        <w:t>Куксо</w:t>
      </w:r>
      <w:proofErr w:type="spellEnd"/>
      <w:r w:rsidRPr="002E12BD">
        <w:t xml:space="preserve"> Е.Н. Возможности сетевого анализа для исследований в образовании // Народное образование. 2015. № 3. </w:t>
      </w:r>
      <w:r>
        <w:rPr>
          <w:lang w:val="en-US"/>
        </w:rPr>
        <w:t>c</w:t>
      </w:r>
      <w:r w:rsidRPr="002E12BD">
        <w:t>. 79–88.</w:t>
      </w:r>
    </w:p>
    <w:p w14:paraId="5D28D8B2" w14:textId="77777777" w:rsidR="005A20B4" w:rsidRPr="002F25B0" w:rsidRDefault="005A20B4" w:rsidP="005A20B4">
      <w:pPr>
        <w:pStyle w:val="umk"/>
        <w:rPr>
          <w:b/>
          <w:bCs/>
        </w:rPr>
      </w:pPr>
      <w:r w:rsidRPr="00B20C0C">
        <w:rPr>
          <w:b/>
          <w:bCs/>
          <w:lang w:val="en-US"/>
        </w:rPr>
        <w:t>NetLogo</w:t>
      </w:r>
      <w:r w:rsidRPr="002F25B0">
        <w:rPr>
          <w:b/>
          <w:bCs/>
        </w:rPr>
        <w:t xml:space="preserve"> </w:t>
      </w:r>
      <w:r w:rsidRPr="00B20C0C">
        <w:rPr>
          <w:b/>
          <w:bCs/>
          <w:lang w:val="en-US"/>
        </w:rPr>
        <w:t>Web</w:t>
      </w:r>
    </w:p>
    <w:p w14:paraId="030E0759" w14:textId="77777777" w:rsidR="005A20B4" w:rsidRDefault="00C2523F" w:rsidP="005A20B4">
      <w:pPr>
        <w:pStyle w:val="umk"/>
      </w:pPr>
      <w:hyperlink r:id="rId43" w:anchor="NewModel" w:history="1">
        <w:r w:rsidR="005A20B4">
          <w:rPr>
            <w:rStyle w:val="aa"/>
          </w:rPr>
          <w:t>https://www.netlogoweb.org/launch#NewModel</w:t>
        </w:r>
      </w:hyperlink>
      <w:r w:rsidR="005A20B4" w:rsidRPr="00D710D2">
        <w:t xml:space="preserve"> </w:t>
      </w:r>
      <w:r w:rsidR="005A20B4">
        <w:t>–</w:t>
      </w:r>
      <w:r w:rsidR="005A20B4" w:rsidRPr="00D710D2">
        <w:t xml:space="preserve"> </w:t>
      </w:r>
      <w:r w:rsidR="005A20B4">
        <w:t>новая модель</w:t>
      </w:r>
    </w:p>
    <w:p w14:paraId="4C3C9D46" w14:textId="77777777" w:rsidR="005A20B4" w:rsidRDefault="005A20B4" w:rsidP="005A20B4">
      <w:pPr>
        <w:pStyle w:val="umk"/>
      </w:pPr>
      <w:r w:rsidRPr="00D710D2">
        <w:rPr>
          <w:lang w:val="en-US"/>
        </w:rPr>
        <w:t>Termites</w:t>
      </w:r>
      <w:r w:rsidRPr="00805886">
        <w:t xml:space="preserve"> – </w:t>
      </w:r>
      <w:r>
        <w:t>модель</w:t>
      </w:r>
      <w:r w:rsidRPr="00805886">
        <w:t xml:space="preserve"> </w:t>
      </w:r>
      <w:r>
        <w:t>термитов</w:t>
      </w:r>
    </w:p>
    <w:p w14:paraId="4C6A6C42" w14:textId="77777777" w:rsidR="005A20B4" w:rsidRPr="00D710D2" w:rsidRDefault="00C2523F" w:rsidP="005A20B4">
      <w:pPr>
        <w:pStyle w:val="umk"/>
      </w:pPr>
      <w:hyperlink r:id="rId44" w:history="1">
        <w:r w:rsidR="005A20B4">
          <w:rPr>
            <w:rStyle w:val="aa"/>
          </w:rPr>
          <w:t>http://www.uic.unn.ru/pustyn/netlogo/TermitesLogs.html</w:t>
        </w:r>
      </w:hyperlink>
      <w:r w:rsidR="005A20B4">
        <w:t xml:space="preserve"> + Журнал</w:t>
      </w:r>
    </w:p>
    <w:p w14:paraId="7A5CBAD9" w14:textId="77777777" w:rsidR="005A20B4" w:rsidRPr="002C1DBE" w:rsidRDefault="005A20B4" w:rsidP="005A20B4">
      <w:pPr>
        <w:pStyle w:val="umk"/>
        <w:rPr>
          <w:b/>
          <w:bCs/>
        </w:rPr>
      </w:pPr>
    </w:p>
    <w:p w14:paraId="527921D3" w14:textId="77777777" w:rsidR="005A20B4" w:rsidRDefault="005A20B4" w:rsidP="005A20B4">
      <w:pPr>
        <w:pStyle w:val="umk"/>
        <w:rPr>
          <w:b/>
          <w:bCs/>
        </w:rPr>
      </w:pPr>
      <w:r w:rsidRPr="003D75A5">
        <w:rPr>
          <w:b/>
          <w:bCs/>
        </w:rPr>
        <w:t xml:space="preserve">Вопросы для обсуждения </w:t>
      </w:r>
      <w:r>
        <w:rPr>
          <w:b/>
          <w:bCs/>
        </w:rPr>
        <w:t xml:space="preserve">и </w:t>
      </w:r>
      <w:r w:rsidRPr="003D75A5">
        <w:rPr>
          <w:b/>
          <w:bCs/>
        </w:rPr>
        <w:t xml:space="preserve">задания для </w:t>
      </w:r>
      <w:r>
        <w:rPr>
          <w:b/>
          <w:bCs/>
        </w:rPr>
        <w:t xml:space="preserve">практической </w:t>
      </w:r>
      <w:r w:rsidRPr="003D75A5">
        <w:rPr>
          <w:b/>
          <w:bCs/>
        </w:rPr>
        <w:t xml:space="preserve">работы </w:t>
      </w:r>
    </w:p>
    <w:p w14:paraId="613EB811" w14:textId="0A6F4B8A" w:rsidR="005A20B4" w:rsidRDefault="005A20B4" w:rsidP="005A20B4">
      <w:pPr>
        <w:pStyle w:val="umk"/>
      </w:pPr>
      <w:r>
        <w:t xml:space="preserve">1. Используйте </w:t>
      </w:r>
      <w:hyperlink r:id="rId45" w:anchor="NewModel" w:history="1">
        <w:r>
          <w:rPr>
            <w:rStyle w:val="aa"/>
          </w:rPr>
          <w:t>https://www.netlogoweb.org/launch#NewModel</w:t>
        </w:r>
      </w:hyperlink>
      <w:r w:rsidRPr="00D710D2">
        <w:t xml:space="preserve"> </w:t>
      </w:r>
      <w:r>
        <w:t>– и создайте 2 или больше связанных а</w:t>
      </w:r>
      <w:r w:rsidR="002D35B4">
        <w:t>гентов</w:t>
      </w:r>
      <w:r>
        <w:t xml:space="preserve"> командами в </w:t>
      </w:r>
      <w:r>
        <w:rPr>
          <w:lang w:val="en-US"/>
        </w:rPr>
        <w:t>Command</w:t>
      </w:r>
      <w:r w:rsidRPr="00271157">
        <w:t xml:space="preserve"> </w:t>
      </w:r>
      <w:r>
        <w:rPr>
          <w:lang w:val="en-US"/>
        </w:rPr>
        <w:t>Center</w:t>
      </w:r>
      <w:r w:rsidRPr="00271157">
        <w:t>:</w:t>
      </w:r>
    </w:p>
    <w:p w14:paraId="3E283DDE" w14:textId="77777777" w:rsidR="005A20B4" w:rsidRPr="00271157" w:rsidRDefault="005A20B4" w:rsidP="005A20B4">
      <w:pPr>
        <w:pStyle w:val="umk"/>
        <w:rPr>
          <w:lang w:val="en-US"/>
        </w:rPr>
      </w:pPr>
      <w:r w:rsidRPr="00271157">
        <w:rPr>
          <w:lang w:val="en-US"/>
        </w:rPr>
        <w:t xml:space="preserve">observer&gt; ca </w:t>
      </w:r>
      <w:proofErr w:type="spellStart"/>
      <w:r w:rsidRPr="00271157">
        <w:rPr>
          <w:lang w:val="en-US"/>
        </w:rPr>
        <w:t>crt</w:t>
      </w:r>
      <w:proofErr w:type="spellEnd"/>
      <w:r w:rsidRPr="00271157">
        <w:rPr>
          <w:lang w:val="en-US"/>
        </w:rPr>
        <w:t xml:space="preserve"> 3 [set size 5 set shape "person" </w:t>
      </w:r>
      <w:proofErr w:type="spellStart"/>
      <w:r w:rsidRPr="00271157">
        <w:rPr>
          <w:lang w:val="en-US"/>
        </w:rPr>
        <w:t>fd</w:t>
      </w:r>
      <w:proofErr w:type="spellEnd"/>
      <w:r w:rsidRPr="00271157">
        <w:rPr>
          <w:lang w:val="en-US"/>
        </w:rPr>
        <w:t xml:space="preserve"> 10] </w:t>
      </w:r>
    </w:p>
    <w:p w14:paraId="28DA3163" w14:textId="77777777" w:rsidR="005A20B4" w:rsidRPr="00271157" w:rsidRDefault="005A20B4" w:rsidP="005A20B4">
      <w:pPr>
        <w:pStyle w:val="umk"/>
        <w:rPr>
          <w:lang w:val="en-US"/>
        </w:rPr>
      </w:pPr>
      <w:r w:rsidRPr="00271157">
        <w:rPr>
          <w:lang w:val="en-US"/>
        </w:rPr>
        <w:t>observer&gt; ask turtles [create-links-to other turtles]</w:t>
      </w:r>
    </w:p>
    <w:p w14:paraId="398E27D0" w14:textId="77777777" w:rsidR="002D35B4" w:rsidRDefault="005A20B4" w:rsidP="005A20B4">
      <w:pPr>
        <w:pStyle w:val="umk"/>
      </w:pPr>
      <w:r>
        <w:t>2</w:t>
      </w:r>
      <w:r w:rsidRPr="00271157">
        <w:t xml:space="preserve">. </w:t>
      </w:r>
      <w:r>
        <w:t xml:space="preserve">Рассмотрите модель </w:t>
      </w:r>
      <w:r>
        <w:rPr>
          <w:lang w:val="en-US"/>
        </w:rPr>
        <w:t>Termites</w:t>
      </w:r>
      <w:r w:rsidRPr="00271157">
        <w:t xml:space="preserve">. </w:t>
      </w:r>
      <w:r>
        <w:t xml:space="preserve">Предложите правила, которыми руководствуется каждый отдельный агент в рамках данной модели. </w:t>
      </w:r>
    </w:p>
    <w:p w14:paraId="441CF146" w14:textId="682B8ACD" w:rsidR="005A20B4" w:rsidRDefault="002D35B4" w:rsidP="005A20B4">
      <w:pPr>
        <w:pStyle w:val="umk"/>
      </w:pPr>
      <w:r>
        <w:t xml:space="preserve">3. </w:t>
      </w:r>
      <w:r w:rsidR="005A20B4">
        <w:t>Предложите изменения к модели, которые бы сделали её более подходящей к моделированию деятельности организации и к проблемам управления персоналом.</w:t>
      </w:r>
    </w:p>
    <w:p w14:paraId="46C960D2" w14:textId="3352B450" w:rsidR="00D85A68" w:rsidRDefault="001131FF" w:rsidP="00D85A68">
      <w:pPr>
        <w:pStyle w:val="umk"/>
      </w:pPr>
      <w:r>
        <w:t xml:space="preserve">4. </w:t>
      </w:r>
      <w:r w:rsidR="00D85A68">
        <w:t xml:space="preserve">Используйте в качестве исходной модели материалы </w:t>
      </w:r>
      <w:hyperlink r:id="rId46" w:history="1">
        <w:r w:rsidR="00D85A68" w:rsidRPr="00D85A68">
          <w:rPr>
            <w:rStyle w:val="aa"/>
            <w:lang w:val="en-GB"/>
          </w:rPr>
          <w:t>http</w:t>
        </w:r>
        <w:r w:rsidR="00D85A68" w:rsidRPr="00D85A68">
          <w:rPr>
            <w:rStyle w:val="aa"/>
          </w:rPr>
          <w:t>://</w:t>
        </w:r>
        <w:r w:rsidR="00D85A68" w:rsidRPr="00D85A68">
          <w:rPr>
            <w:rStyle w:val="aa"/>
            <w:lang w:val="en-GB"/>
          </w:rPr>
          <w:t>modelingcommons</w:t>
        </w:r>
        <w:r w:rsidR="00D85A68" w:rsidRPr="00D85A68">
          <w:rPr>
            <w:rStyle w:val="aa"/>
          </w:rPr>
          <w:t>.</w:t>
        </w:r>
        <w:r w:rsidR="00D85A68" w:rsidRPr="00D85A68">
          <w:rPr>
            <w:rStyle w:val="aa"/>
            <w:lang w:val="en-GB"/>
          </w:rPr>
          <w:t>org</w:t>
        </w:r>
        <w:r w:rsidR="00D85A68" w:rsidRPr="00D85A68">
          <w:rPr>
            <w:rStyle w:val="aa"/>
          </w:rPr>
          <w:t>/</w:t>
        </w:r>
        <w:r w:rsidR="00D85A68" w:rsidRPr="00D85A68">
          <w:rPr>
            <w:rStyle w:val="aa"/>
            <w:lang w:val="en-GB"/>
          </w:rPr>
          <w:t>browse</w:t>
        </w:r>
        <w:r w:rsidR="00D85A68" w:rsidRPr="00D85A68">
          <w:rPr>
            <w:rStyle w:val="aa"/>
          </w:rPr>
          <w:t>/</w:t>
        </w:r>
        <w:r w:rsidR="00D85A68" w:rsidRPr="00D85A68">
          <w:rPr>
            <w:rStyle w:val="aa"/>
            <w:lang w:val="en-GB"/>
          </w:rPr>
          <w:t>one</w:t>
        </w:r>
        <w:r w:rsidR="00D85A68" w:rsidRPr="00D85A68">
          <w:rPr>
            <w:rStyle w:val="aa"/>
          </w:rPr>
          <w:t>_</w:t>
        </w:r>
        <w:r w:rsidR="00D85A68" w:rsidRPr="00D85A68">
          <w:rPr>
            <w:rStyle w:val="aa"/>
            <w:lang w:val="en-GB"/>
          </w:rPr>
          <w:t>model</w:t>
        </w:r>
        <w:r w:rsidR="00D85A68" w:rsidRPr="00D85A68">
          <w:rPr>
            <w:rStyle w:val="aa"/>
          </w:rPr>
          <w:t>/5071</w:t>
        </w:r>
      </w:hyperlink>
      <w:r w:rsidR="00D85A68">
        <w:t xml:space="preserve"> и посмотрите, как </w:t>
      </w:r>
      <w:r w:rsidR="00D85A68">
        <w:lastRenderedPageBreak/>
        <w:t xml:space="preserve">создается динамическая карта совместной деятельности. </w:t>
      </w:r>
      <w:r w:rsidR="000E69FF">
        <w:t xml:space="preserve"> Рассказы о совместной сетевой деятельности школьных представлены в нескольких вариантах. Например, </w:t>
      </w:r>
      <w:hyperlink r:id="rId47" w:history="1">
        <w:r w:rsidR="000E69FF">
          <w:rPr>
            <w:rStyle w:val="aa"/>
          </w:rPr>
          <w:t>http://archive.novator.team/post/9617</w:t>
        </w:r>
      </w:hyperlink>
    </w:p>
    <w:p w14:paraId="6A77A5FB" w14:textId="47999CEE" w:rsidR="00D85A68" w:rsidRPr="00D85A68" w:rsidRDefault="00D85A68" w:rsidP="00D85A68">
      <w:pPr>
        <w:pStyle w:val="umk"/>
        <w:rPr>
          <w:bCs/>
        </w:rPr>
      </w:pPr>
      <w:r>
        <w:t xml:space="preserve">В среде </w:t>
      </w:r>
      <w:proofErr w:type="spellStart"/>
      <w:r>
        <w:rPr>
          <w:lang w:val="en-GB"/>
        </w:rPr>
        <w:t>NetLogo</w:t>
      </w:r>
      <w:proofErr w:type="spellEnd"/>
      <w:r w:rsidRPr="00D85A68">
        <w:t xml:space="preserve"> </w:t>
      </w:r>
      <w:r>
        <w:t xml:space="preserve">есть возможность записывать все изменения в виде фильма в формате </w:t>
      </w:r>
      <w:proofErr w:type="spellStart"/>
      <w:r>
        <w:rPr>
          <w:lang w:val="en-GB"/>
        </w:rPr>
        <w:t>qtime</w:t>
      </w:r>
      <w:proofErr w:type="spellEnd"/>
      <w:r w:rsidRPr="00D85A68">
        <w:t xml:space="preserve">. </w:t>
      </w:r>
      <w:r>
        <w:t>Другая возможность, которую мы использовали при записи представленных ниже видеофрагментов связана с тем, что мы с</w:t>
      </w:r>
      <w:r w:rsidR="00DC3394">
        <w:t xml:space="preserve">охраняем все изменения в отдельный файл </w:t>
      </w:r>
      <w:r w:rsidR="00DC3394">
        <w:rPr>
          <w:lang w:val="en-GB"/>
        </w:rPr>
        <w:t>gif</w:t>
      </w:r>
      <w:r w:rsidR="00DC3394" w:rsidRPr="00DC3394">
        <w:t xml:space="preserve">, </w:t>
      </w:r>
      <w:r w:rsidR="00DC3394">
        <w:t>объединяем множество таких файлов в единый анимированный файл и добавляем к этому файлу звуковое сопровождение.</w:t>
      </w:r>
      <w:r w:rsidR="00DC3394" w:rsidRPr="00DC3394">
        <w:t xml:space="preserve"> </w:t>
      </w:r>
      <w:r w:rsidRPr="00D85A68">
        <w:t xml:space="preserve"> </w:t>
      </w:r>
    </w:p>
    <w:p w14:paraId="36943ECB" w14:textId="187F999A" w:rsidR="00D85A68" w:rsidRDefault="001131FF" w:rsidP="001131FF">
      <w:pPr>
        <w:pStyle w:val="umk"/>
        <w:ind w:firstLine="708"/>
      </w:pPr>
      <w:r>
        <w:t xml:space="preserve">5. </w:t>
      </w:r>
      <w:r w:rsidR="00D85A68">
        <w:t xml:space="preserve">Посмотрите примеры рассказов об истории совместной деятельности сотрудников организации, украшенные динамически </w:t>
      </w:r>
      <w:proofErr w:type="spellStart"/>
      <w:r w:rsidR="00D85A68">
        <w:t>социограммами</w:t>
      </w:r>
      <w:proofErr w:type="spellEnd"/>
      <w:r w:rsidR="00D85A68">
        <w:t>:</w:t>
      </w:r>
    </w:p>
    <w:p w14:paraId="7039B7CD" w14:textId="77777777" w:rsidR="00D85A68" w:rsidRDefault="00C2523F" w:rsidP="00D85A68">
      <w:pPr>
        <w:pStyle w:val="umk"/>
      </w:pPr>
      <w:hyperlink r:id="rId48" w:history="1">
        <w:r w:rsidR="00D85A68">
          <w:rPr>
            <w:rStyle w:val="aa"/>
          </w:rPr>
          <w:t>https://www.youtube.com/watch?v=NLVWxdHwmYg</w:t>
        </w:r>
      </w:hyperlink>
      <w:r w:rsidR="00D85A68">
        <w:t xml:space="preserve"> </w:t>
      </w:r>
    </w:p>
    <w:p w14:paraId="714D2D4E" w14:textId="77777777" w:rsidR="00D85A68" w:rsidRDefault="00C2523F" w:rsidP="00D85A68">
      <w:pPr>
        <w:pStyle w:val="umk"/>
      </w:pPr>
      <w:hyperlink r:id="rId49" w:history="1">
        <w:r w:rsidR="00D85A68">
          <w:rPr>
            <w:rStyle w:val="aa"/>
          </w:rPr>
          <w:t>https://www.youtube.com/watch?v=HioyuCYQ1iQ</w:t>
        </w:r>
      </w:hyperlink>
    </w:p>
    <w:p w14:paraId="38CFF0AA" w14:textId="77777777" w:rsidR="00D85A68" w:rsidRDefault="00C2523F" w:rsidP="00D85A68">
      <w:pPr>
        <w:pStyle w:val="umk"/>
      </w:pPr>
      <w:hyperlink r:id="rId50" w:history="1">
        <w:r w:rsidR="00D85A68">
          <w:rPr>
            <w:rStyle w:val="aa"/>
          </w:rPr>
          <w:t>https://www.youtube.com/watch?v=y8hcYGnJZ08</w:t>
        </w:r>
      </w:hyperlink>
    </w:p>
    <w:p w14:paraId="1C506FD1" w14:textId="77777777" w:rsidR="00D85A68" w:rsidRDefault="00D85A68" w:rsidP="00D85A68">
      <w:pPr>
        <w:spacing w:after="160" w:line="259" w:lineRule="auto"/>
        <w:rPr>
          <w:bCs/>
          <w:lang w:eastAsia="ru-RU"/>
        </w:rPr>
      </w:pPr>
    </w:p>
    <w:p w14:paraId="4A1CF73F" w14:textId="77777777" w:rsidR="006E78AA" w:rsidRPr="006E78AA" w:rsidRDefault="006E78AA" w:rsidP="006E78AA">
      <w:pPr>
        <w:pStyle w:val="umk"/>
        <w:rPr>
          <w:rFonts w:eastAsia="Calibri"/>
          <w:lang w:eastAsia="en-US"/>
        </w:rPr>
      </w:pPr>
    </w:p>
    <w:p w14:paraId="61344597" w14:textId="77777777" w:rsidR="001131FF" w:rsidRDefault="001131FF">
      <w:pPr>
        <w:spacing w:after="160" w:line="259" w:lineRule="auto"/>
        <w:rPr>
          <w:rFonts w:ascii="Arial" w:eastAsia="Times New Roman" w:hAnsi="Arial" w:cs="Arial"/>
          <w:b/>
          <w:bCs/>
          <w:lang w:eastAsia="ru-RU"/>
        </w:rPr>
      </w:pPr>
      <w:r>
        <w:br w:type="page"/>
      </w:r>
    </w:p>
    <w:p w14:paraId="07EDFFED" w14:textId="72347332" w:rsidR="00762AA5" w:rsidRDefault="00762AA5" w:rsidP="00BC76A2">
      <w:pPr>
        <w:pStyle w:val="2"/>
      </w:pPr>
      <w:r w:rsidRPr="000236A5">
        <w:lastRenderedPageBreak/>
        <w:t xml:space="preserve">Учебно-методическое и информационное обеспечение дисциплины: </w:t>
      </w:r>
    </w:p>
    <w:p w14:paraId="677A3105" w14:textId="77777777" w:rsidR="00BC76A2" w:rsidRDefault="00BC76A2" w:rsidP="00762AA5">
      <w:pPr>
        <w:rPr>
          <w:b/>
        </w:rPr>
      </w:pPr>
    </w:p>
    <w:p w14:paraId="507FC9A4" w14:textId="4A02C631" w:rsidR="00762AA5" w:rsidRDefault="00762AA5" w:rsidP="00BC76A2">
      <w:pPr>
        <w:pStyle w:val="3"/>
      </w:pPr>
      <w:r>
        <w:t>а) основная литература:</w:t>
      </w:r>
    </w:p>
    <w:p w14:paraId="493F339E" w14:textId="77777777" w:rsidR="0079404C" w:rsidRDefault="0079404C" w:rsidP="0079404C">
      <w:pPr>
        <w:pStyle w:val="a9"/>
        <w:numPr>
          <w:ilvl w:val="0"/>
          <w:numId w:val="17"/>
        </w:numPr>
        <w:ind w:right="567"/>
      </w:pPr>
      <w:r>
        <w:t xml:space="preserve">Патаракин Е. Д. </w:t>
      </w:r>
      <w:proofErr w:type="spellStart"/>
      <w:r>
        <w:t>Агентное</w:t>
      </w:r>
      <w:proofErr w:type="spellEnd"/>
      <w:r>
        <w:t xml:space="preserve"> моделирование для рефлексии образовательной организации // Искусственные общества. 2018. T. 13. Выпуск 4 [Электронный ресурс].  URL: http://artsoc.jes.su/s207751800000133-5-1</w:t>
      </w:r>
    </w:p>
    <w:p w14:paraId="3B49998D" w14:textId="0FBA51C9" w:rsidR="0079404C" w:rsidRDefault="0079404C" w:rsidP="0079404C">
      <w:pPr>
        <w:pStyle w:val="a9"/>
        <w:numPr>
          <w:ilvl w:val="0"/>
          <w:numId w:val="17"/>
        </w:numPr>
        <w:ind w:right="567"/>
      </w:pPr>
      <w:proofErr w:type="spellStart"/>
      <w:r>
        <w:t>Патаракин</w:t>
      </w:r>
      <w:proofErr w:type="spellEnd"/>
      <w:r>
        <w:t xml:space="preserve"> Е.Д., </w:t>
      </w:r>
      <w:proofErr w:type="spellStart"/>
      <w:r>
        <w:t>Ярмахов</w:t>
      </w:r>
      <w:proofErr w:type="spellEnd"/>
      <w:r>
        <w:t xml:space="preserve"> Б.Б. Анализ связей между сотрудниками школы на основе их взаимодействия в домене </w:t>
      </w:r>
      <w:proofErr w:type="spellStart"/>
      <w:r>
        <w:t>Google</w:t>
      </w:r>
      <w:proofErr w:type="spellEnd"/>
      <w:r>
        <w:t xml:space="preserve"> </w:t>
      </w:r>
      <w:proofErr w:type="spellStart"/>
      <w:r>
        <w:t>Apps</w:t>
      </w:r>
      <w:proofErr w:type="spellEnd"/>
      <w:r>
        <w:t xml:space="preserve"> для образования // Образовательные технологии и общество». 2016. </w:t>
      </w:r>
      <w:proofErr w:type="spellStart"/>
      <w:r>
        <w:t>Vol</w:t>
      </w:r>
      <w:proofErr w:type="spellEnd"/>
      <w:r>
        <w:t xml:space="preserve">. 19, № 2. P. 585–599. - </w:t>
      </w:r>
      <w:hyperlink r:id="rId51" w:history="1">
        <w:r w:rsidR="00DB013D" w:rsidRPr="0060562B">
          <w:rPr>
            <w:rStyle w:val="aa"/>
          </w:rPr>
          <w:t>https://elibrary.ru/item.asp?id=26025382</w:t>
        </w:r>
      </w:hyperlink>
    </w:p>
    <w:p w14:paraId="41BC11F6" w14:textId="621FE841" w:rsidR="00DB013D" w:rsidRDefault="00DB013D" w:rsidP="0079404C">
      <w:pPr>
        <w:pStyle w:val="a9"/>
        <w:numPr>
          <w:ilvl w:val="0"/>
          <w:numId w:val="17"/>
        </w:numPr>
        <w:ind w:right="567"/>
      </w:pPr>
      <w:r w:rsidRPr="00DB013D">
        <w:t>Патаракин Е.Д. [и др.]. Выявление ключевых участников социально-педагогических проектов // Образовательные технологии и общество (</w:t>
      </w:r>
      <w:proofErr w:type="spellStart"/>
      <w:r w:rsidRPr="00DB013D">
        <w:t>Educational</w:t>
      </w:r>
      <w:proofErr w:type="spellEnd"/>
      <w:r w:rsidRPr="00DB013D">
        <w:t xml:space="preserve"> </w:t>
      </w:r>
      <w:proofErr w:type="spellStart"/>
      <w:r w:rsidRPr="00DB013D">
        <w:t>Technology</w:t>
      </w:r>
      <w:proofErr w:type="spellEnd"/>
      <w:r w:rsidRPr="00DB013D">
        <w:t xml:space="preserve"> &amp; </w:t>
      </w:r>
      <w:proofErr w:type="spellStart"/>
      <w:r w:rsidRPr="00DB013D">
        <w:t>Society</w:t>
      </w:r>
      <w:proofErr w:type="spellEnd"/>
      <w:r w:rsidRPr="00DB013D">
        <w:t>). 2015. № 2. C. 675–692.</w:t>
      </w:r>
    </w:p>
    <w:p w14:paraId="3A43B4D8" w14:textId="77777777" w:rsidR="00762AA5" w:rsidRPr="00C55DC4" w:rsidRDefault="00762AA5" w:rsidP="00BC76A2">
      <w:pPr>
        <w:pStyle w:val="3"/>
        <w:rPr>
          <w:lang w:val="en-US"/>
        </w:rPr>
      </w:pPr>
      <w:r w:rsidRPr="004432CB">
        <w:t>б</w:t>
      </w:r>
      <w:r w:rsidRPr="00C55DC4">
        <w:rPr>
          <w:lang w:val="en-US"/>
        </w:rPr>
        <w:t xml:space="preserve">) </w:t>
      </w:r>
      <w:r w:rsidRPr="004432CB">
        <w:t>дополнительная</w:t>
      </w:r>
      <w:r w:rsidRPr="00C55DC4">
        <w:rPr>
          <w:lang w:val="en-US"/>
        </w:rPr>
        <w:t xml:space="preserve"> </w:t>
      </w:r>
      <w:r w:rsidRPr="004432CB">
        <w:t>литература</w:t>
      </w:r>
      <w:r w:rsidRPr="00C55DC4">
        <w:rPr>
          <w:lang w:val="en-US"/>
        </w:rPr>
        <w:t>:</w:t>
      </w:r>
    </w:p>
    <w:p w14:paraId="67836434" w14:textId="77777777" w:rsidR="008F2BDC" w:rsidRDefault="008F2BDC" w:rsidP="00DB013D">
      <w:pPr>
        <w:pStyle w:val="umk"/>
        <w:numPr>
          <w:ilvl w:val="0"/>
          <w:numId w:val="31"/>
        </w:numPr>
      </w:pPr>
      <w:r>
        <w:t xml:space="preserve">Акопов </w:t>
      </w:r>
      <w:proofErr w:type="gramStart"/>
      <w:r>
        <w:t>А.С.</w:t>
      </w:r>
      <w:proofErr w:type="gramEnd"/>
      <w:r>
        <w:t xml:space="preserve">, </w:t>
      </w:r>
      <w:proofErr w:type="spellStart"/>
      <w:r>
        <w:t>Хачатрян</w:t>
      </w:r>
      <w:proofErr w:type="spellEnd"/>
      <w:r>
        <w:t xml:space="preserve"> Н.К. </w:t>
      </w:r>
      <w:proofErr w:type="spellStart"/>
      <w:r>
        <w:t>Агентное</w:t>
      </w:r>
      <w:proofErr w:type="spellEnd"/>
      <w:r>
        <w:t xml:space="preserve"> моделирование / А.С. Акопов, Н.К. </w:t>
      </w:r>
      <w:proofErr w:type="spellStart"/>
      <w:r>
        <w:t>Хачатрян</w:t>
      </w:r>
      <w:proofErr w:type="spellEnd"/>
      <w:r>
        <w:t>, Центральный экономико-математический институт РАН, 2016.</w:t>
      </w:r>
    </w:p>
    <w:p w14:paraId="660C2372" w14:textId="77777777" w:rsidR="008F2BDC" w:rsidRDefault="008F2BDC" w:rsidP="00DB013D">
      <w:pPr>
        <w:pStyle w:val="umk"/>
        <w:numPr>
          <w:ilvl w:val="0"/>
          <w:numId w:val="31"/>
        </w:numPr>
      </w:pPr>
      <w:r>
        <w:t xml:space="preserve">Кузнецов </w:t>
      </w:r>
      <w:proofErr w:type="gramStart"/>
      <w:r>
        <w:t>А.В.</w:t>
      </w:r>
      <w:proofErr w:type="gramEnd"/>
      <w:r>
        <w:t xml:space="preserve"> Краткий обзор </w:t>
      </w:r>
      <w:proofErr w:type="spellStart"/>
      <w:r>
        <w:t>многоагентных</w:t>
      </w:r>
      <w:proofErr w:type="spellEnd"/>
      <w:r>
        <w:t xml:space="preserve"> моделей // Управление Большими Системами: Сборник Трудов. 2018. № 71. C. 6–44.</w:t>
      </w:r>
    </w:p>
    <w:p w14:paraId="7AB8C86B" w14:textId="77777777" w:rsidR="008F2BDC" w:rsidRDefault="008F2BDC" w:rsidP="00DB013D">
      <w:pPr>
        <w:pStyle w:val="umk"/>
        <w:numPr>
          <w:ilvl w:val="0"/>
          <w:numId w:val="31"/>
        </w:numPr>
      </w:pPr>
      <w:r>
        <w:t xml:space="preserve">Макаров </w:t>
      </w:r>
      <w:proofErr w:type="gramStart"/>
      <w:r>
        <w:t>В.Л.</w:t>
      </w:r>
      <w:proofErr w:type="gramEnd"/>
      <w:r>
        <w:t xml:space="preserve">, </w:t>
      </w:r>
      <w:proofErr w:type="spellStart"/>
      <w:r>
        <w:t>Бахтизин</w:t>
      </w:r>
      <w:proofErr w:type="spellEnd"/>
      <w:r>
        <w:t xml:space="preserve"> А.Р. Современные методы прогнозирования последствий управленческих решений // Управленческое Консультирование. 2015. № 7 (79). C. 12–24.</w:t>
      </w:r>
    </w:p>
    <w:p w14:paraId="7132DF12" w14:textId="77777777" w:rsidR="008F2BDC" w:rsidRPr="008F2BDC" w:rsidRDefault="008F2BDC" w:rsidP="00DB013D">
      <w:pPr>
        <w:pStyle w:val="umk"/>
        <w:numPr>
          <w:ilvl w:val="0"/>
          <w:numId w:val="31"/>
        </w:numPr>
        <w:rPr>
          <w:lang w:val="en-GB"/>
        </w:rPr>
      </w:pPr>
      <w:r w:rsidRPr="008F2BDC">
        <w:rPr>
          <w:lang w:val="en-GB"/>
        </w:rPr>
        <w:t>Axelrod R. The Complexity of Cooperation: Agent-based Models of Competition and Collaboration / R. Axelrod, Princeton University Press, 1997. 248 c.</w:t>
      </w:r>
    </w:p>
    <w:p w14:paraId="24EFE9A3" w14:textId="77777777" w:rsidR="008F2BDC" w:rsidRPr="008F2BDC" w:rsidRDefault="008F2BDC" w:rsidP="00DB013D">
      <w:pPr>
        <w:pStyle w:val="umk"/>
        <w:numPr>
          <w:ilvl w:val="0"/>
          <w:numId w:val="31"/>
        </w:numPr>
        <w:rPr>
          <w:lang w:val="en-GB"/>
        </w:rPr>
      </w:pPr>
      <w:proofErr w:type="spellStart"/>
      <w:r w:rsidRPr="008F2BDC">
        <w:rPr>
          <w:lang w:val="en-GB"/>
        </w:rPr>
        <w:t>Damaceanu</w:t>
      </w:r>
      <w:proofErr w:type="spellEnd"/>
      <w:r w:rsidRPr="008F2BDC">
        <w:rPr>
          <w:lang w:val="en-GB"/>
        </w:rPr>
        <w:t xml:space="preserve"> R.-C. Agent-based Computational Social Sciences Using NetLogo: Theory and Applications / R.-C. </w:t>
      </w:r>
      <w:proofErr w:type="spellStart"/>
      <w:r w:rsidRPr="008F2BDC">
        <w:rPr>
          <w:lang w:val="en-GB"/>
        </w:rPr>
        <w:t>Damaceanu</w:t>
      </w:r>
      <w:proofErr w:type="spellEnd"/>
      <w:r w:rsidRPr="008F2BDC">
        <w:rPr>
          <w:lang w:val="en-GB"/>
        </w:rPr>
        <w:t>, Germany: LAP Lambert Academic Publishing, 2011.</w:t>
      </w:r>
    </w:p>
    <w:p w14:paraId="22E2D461" w14:textId="77777777" w:rsidR="008F2BDC" w:rsidRPr="008F2BDC" w:rsidRDefault="008F2BDC" w:rsidP="00DB013D">
      <w:pPr>
        <w:pStyle w:val="umk"/>
        <w:numPr>
          <w:ilvl w:val="0"/>
          <w:numId w:val="31"/>
        </w:numPr>
        <w:rPr>
          <w:lang w:val="en-GB"/>
        </w:rPr>
      </w:pPr>
      <w:r w:rsidRPr="008F2BDC">
        <w:rPr>
          <w:lang w:val="en-GB"/>
        </w:rPr>
        <w:t xml:space="preserve">Fontana M., </w:t>
      </w:r>
      <w:proofErr w:type="spellStart"/>
      <w:r w:rsidRPr="008F2BDC">
        <w:rPr>
          <w:lang w:val="en-GB"/>
        </w:rPr>
        <w:t>Terna</w:t>
      </w:r>
      <w:proofErr w:type="spellEnd"/>
      <w:r w:rsidRPr="008F2BDC">
        <w:rPr>
          <w:lang w:val="en-GB"/>
        </w:rPr>
        <w:t xml:space="preserve"> P. University of Turin. From Agent-based models to network analysis (and return): the policy-making perspective. 2015.</w:t>
      </w:r>
    </w:p>
    <w:p w14:paraId="72FA4F9F" w14:textId="77777777" w:rsidR="008F2BDC" w:rsidRDefault="008F2BDC" w:rsidP="00DB013D">
      <w:pPr>
        <w:pStyle w:val="umk"/>
        <w:numPr>
          <w:ilvl w:val="0"/>
          <w:numId w:val="31"/>
        </w:numPr>
      </w:pPr>
      <w:r w:rsidRPr="008F2BDC">
        <w:rPr>
          <w:lang w:val="en-GB"/>
        </w:rPr>
        <w:t xml:space="preserve">Schelling T.C. </w:t>
      </w:r>
      <w:proofErr w:type="spellStart"/>
      <w:r w:rsidRPr="008F2BDC">
        <w:rPr>
          <w:lang w:val="en-GB"/>
        </w:rPr>
        <w:t>Micromotives</w:t>
      </w:r>
      <w:proofErr w:type="spellEnd"/>
      <w:r w:rsidRPr="008F2BDC">
        <w:rPr>
          <w:lang w:val="en-GB"/>
        </w:rPr>
        <w:t xml:space="preserve"> and </w:t>
      </w:r>
      <w:proofErr w:type="spellStart"/>
      <w:r w:rsidRPr="008F2BDC">
        <w:rPr>
          <w:lang w:val="en-GB"/>
        </w:rPr>
        <w:t>Macrobehavior</w:t>
      </w:r>
      <w:proofErr w:type="spellEnd"/>
      <w:r w:rsidRPr="008F2BDC">
        <w:rPr>
          <w:lang w:val="en-GB"/>
        </w:rPr>
        <w:t xml:space="preserve"> / T.C. Schelling, W. W. Norton &amp; Company, 2006. </w:t>
      </w:r>
      <w:r>
        <w:t>289 c.</w:t>
      </w:r>
    </w:p>
    <w:p w14:paraId="6272BDF9" w14:textId="0497E8D1" w:rsidR="00BC76A2" w:rsidRPr="00DB013D" w:rsidRDefault="008F2BDC" w:rsidP="00DB013D">
      <w:pPr>
        <w:pStyle w:val="umk"/>
        <w:numPr>
          <w:ilvl w:val="0"/>
          <w:numId w:val="31"/>
        </w:numPr>
        <w:rPr>
          <w:rFonts w:ascii="Arial" w:hAnsi="Arial" w:cs="Arial"/>
          <w:b/>
          <w:bCs/>
          <w:sz w:val="26"/>
          <w:lang w:val="en-GB"/>
        </w:rPr>
      </w:pPr>
      <w:r w:rsidRPr="008F2BDC">
        <w:rPr>
          <w:lang w:val="en-GB"/>
        </w:rPr>
        <w:t xml:space="preserve">Wilensky U., Rand W. An Introduction to Agent-Based </w:t>
      </w:r>
      <w:proofErr w:type="spellStart"/>
      <w:r w:rsidRPr="008F2BDC">
        <w:rPr>
          <w:lang w:val="en-GB"/>
        </w:rPr>
        <w:t>Modeling</w:t>
      </w:r>
      <w:proofErr w:type="spellEnd"/>
      <w:r w:rsidRPr="008F2BDC">
        <w:rPr>
          <w:lang w:val="en-GB"/>
        </w:rPr>
        <w:t xml:space="preserve">: </w:t>
      </w:r>
      <w:proofErr w:type="spellStart"/>
      <w:r w:rsidRPr="008F2BDC">
        <w:rPr>
          <w:lang w:val="en-GB"/>
        </w:rPr>
        <w:t>Modeling</w:t>
      </w:r>
      <w:proofErr w:type="spellEnd"/>
      <w:r w:rsidRPr="008F2BDC">
        <w:rPr>
          <w:lang w:val="en-GB"/>
        </w:rPr>
        <w:t xml:space="preserve"> Natural, Social, and Engineered Complex Systems with NetLogo / U. Wilensky, W. Rand, MIT Press, 2015.</w:t>
      </w:r>
    </w:p>
    <w:p w14:paraId="0F998201" w14:textId="77777777" w:rsidR="00762AA5" w:rsidRPr="0079404C" w:rsidRDefault="00762AA5" w:rsidP="00762AA5">
      <w:pPr>
        <w:ind w:left="400"/>
        <w:rPr>
          <w:sz w:val="24"/>
          <w:szCs w:val="24"/>
          <w:lang w:val="en-US"/>
        </w:rPr>
      </w:pPr>
    </w:p>
    <w:p w14:paraId="05F68B4A" w14:textId="77777777" w:rsidR="004E7E01" w:rsidRPr="0079404C" w:rsidRDefault="004E7E01" w:rsidP="00A3478B">
      <w:pPr>
        <w:autoSpaceDE w:val="0"/>
        <w:autoSpaceDN w:val="0"/>
        <w:adjustRightInd w:val="0"/>
        <w:ind w:firstLine="709"/>
        <w:rPr>
          <w:b/>
          <w:bCs/>
          <w:iCs/>
          <w:sz w:val="24"/>
          <w:szCs w:val="24"/>
          <w:lang w:val="en-US"/>
        </w:rPr>
      </w:pPr>
    </w:p>
    <w:p w14:paraId="438ED572" w14:textId="77777777" w:rsidR="001C67F3" w:rsidRPr="0079404C" w:rsidRDefault="001C67F3">
      <w:pPr>
        <w:spacing w:after="160" w:line="259" w:lineRule="auto"/>
        <w:rPr>
          <w:b/>
          <w:bCs/>
          <w:iCs/>
          <w:lang w:val="en-US"/>
        </w:rPr>
      </w:pPr>
      <w:r w:rsidRPr="0079404C">
        <w:rPr>
          <w:b/>
          <w:bCs/>
          <w:iCs/>
          <w:lang w:val="en-US"/>
        </w:rPr>
        <w:br w:type="page"/>
      </w:r>
    </w:p>
    <w:p w14:paraId="5AF90649" w14:textId="300DAE7F" w:rsidR="00BE4564" w:rsidRPr="002C5FB1" w:rsidRDefault="00EC5C29" w:rsidP="002C5FB1">
      <w:pPr>
        <w:pStyle w:val="1"/>
      </w:pPr>
      <w:r>
        <w:lastRenderedPageBreak/>
        <w:t xml:space="preserve">Приложение 1. </w:t>
      </w:r>
      <w:r w:rsidR="007F0B1A">
        <w:t xml:space="preserve">Руководство по </w:t>
      </w:r>
      <w:proofErr w:type="spellStart"/>
      <w:r w:rsidR="007F0B1A">
        <w:t>агентному</w:t>
      </w:r>
      <w:proofErr w:type="spellEnd"/>
      <w:r w:rsidR="007F0B1A">
        <w:t xml:space="preserve"> моделированию в среде </w:t>
      </w:r>
      <w:r w:rsidR="007F0B1A">
        <w:rPr>
          <w:lang w:val="en-US"/>
        </w:rPr>
        <w:t>Scratch</w:t>
      </w:r>
    </w:p>
    <w:p w14:paraId="78C0925F" w14:textId="25DCEA5C" w:rsidR="007F0B1A" w:rsidRDefault="00D6733C" w:rsidP="000D62CB">
      <w:pPr>
        <w:pStyle w:val="umk"/>
      </w:pPr>
      <w:r w:rsidRPr="005871A2">
        <w:t xml:space="preserve">Языки визуального программирования, такие как Scratch, </w:t>
      </w:r>
      <w:r>
        <w:t xml:space="preserve">являются </w:t>
      </w:r>
      <w:r w:rsidRPr="005871A2">
        <w:t>практическ</w:t>
      </w:r>
      <w:r>
        <w:t>ой</w:t>
      </w:r>
      <w:r w:rsidRPr="005871A2">
        <w:t xml:space="preserve"> альтернатив</w:t>
      </w:r>
      <w:r>
        <w:t>ой</w:t>
      </w:r>
      <w:r w:rsidRPr="005871A2">
        <w:t xml:space="preserve"> сложным язык</w:t>
      </w:r>
      <w:r>
        <w:t>ам</w:t>
      </w:r>
      <w:r w:rsidRPr="005871A2">
        <w:t xml:space="preserve"> программирования с текстовым синтаксисом. Они </w:t>
      </w:r>
      <w:r>
        <w:t xml:space="preserve">существенно упрощают </w:t>
      </w:r>
      <w:r w:rsidRPr="005871A2">
        <w:t xml:space="preserve">синтаксис и заменяют слова картинками или блоками. Например, </w:t>
      </w:r>
      <w:r>
        <w:t xml:space="preserve">в </w:t>
      </w:r>
      <w:r w:rsidRPr="005871A2">
        <w:t xml:space="preserve">Scratch блоки, похожие на </w:t>
      </w:r>
      <w:r>
        <w:t xml:space="preserve">кирпичики </w:t>
      </w:r>
      <w:proofErr w:type="spellStart"/>
      <w:r w:rsidRPr="005871A2">
        <w:t>Lego</w:t>
      </w:r>
      <w:proofErr w:type="spellEnd"/>
      <w:r w:rsidRPr="005871A2">
        <w:t>,</w:t>
      </w:r>
      <w:r w:rsidR="000D62CB">
        <w:t xml:space="preserve"> </w:t>
      </w:r>
      <w:r w:rsidRPr="005871A2">
        <w:t>представл</w:t>
      </w:r>
      <w:r>
        <w:t>яют</w:t>
      </w:r>
      <w:r w:rsidRPr="005871A2">
        <w:t xml:space="preserve"> нескольк</w:t>
      </w:r>
      <w:r>
        <w:t>о</w:t>
      </w:r>
      <w:r w:rsidRPr="005871A2">
        <w:t xml:space="preserve"> управляющих </w:t>
      </w:r>
      <w:r>
        <w:t>конструкций</w:t>
      </w:r>
      <w:r w:rsidRPr="005871A2">
        <w:t xml:space="preserve">. «Программирование» осуществляется путем перетаскивания </w:t>
      </w:r>
      <w:r>
        <w:t xml:space="preserve">и составления </w:t>
      </w:r>
      <w:r w:rsidRPr="005871A2">
        <w:t xml:space="preserve">этих блоков </w:t>
      </w:r>
      <w:r>
        <w:t>друг с друго</w:t>
      </w:r>
      <w:r w:rsidR="00DB013D">
        <w:t>м</w:t>
      </w:r>
      <w:r w:rsidRPr="005871A2">
        <w:t xml:space="preserve"> </w:t>
      </w:r>
      <w:r>
        <w:t>(</w:t>
      </w:r>
      <w:r w:rsidRPr="005871A2">
        <w:t xml:space="preserve">см. </w:t>
      </w:r>
      <w:r>
        <w:t>р</w:t>
      </w:r>
      <w:r w:rsidRPr="005871A2">
        <w:t>исуно</w:t>
      </w:r>
      <w:r w:rsidR="007F0B1A">
        <w:t>к</w:t>
      </w:r>
      <w:r w:rsidR="00DB013D">
        <w:t xml:space="preserve"> 19</w:t>
      </w:r>
      <w:r>
        <w:t>)</w:t>
      </w:r>
      <w:r w:rsidRPr="005871A2">
        <w:t xml:space="preserve">. </w:t>
      </w:r>
    </w:p>
    <w:p w14:paraId="5C9A5F80" w14:textId="77777777" w:rsidR="00D6733C" w:rsidRPr="003752A6" w:rsidRDefault="00D6733C" w:rsidP="00D6733C"/>
    <w:p w14:paraId="382147B5" w14:textId="77777777" w:rsidR="000D62CB" w:rsidRDefault="00D6733C" w:rsidP="000D62CB">
      <w:pPr>
        <w:keepNext/>
        <w:jc w:val="center"/>
      </w:pPr>
      <w:r>
        <w:rPr>
          <w:noProof/>
        </w:rPr>
        <w:drawing>
          <wp:inline distT="0" distB="0" distL="0" distR="0" wp14:anchorId="39085217" wp14:editId="309E0005">
            <wp:extent cx="5153025" cy="6478029"/>
            <wp:effectExtent l="0" t="0" r="0" b="0"/>
            <wp:docPr id="39" name="Рисунок 39"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atch_commands.png"/>
                    <pic:cNvPicPr/>
                  </pic:nvPicPr>
                  <pic:blipFill>
                    <a:blip r:embed="rId52">
                      <a:extLst>
                        <a:ext uri="{28A0092B-C50C-407E-A947-70E740481C1C}">
                          <a14:useLocalDpi xmlns:a14="http://schemas.microsoft.com/office/drawing/2010/main" val="0"/>
                        </a:ext>
                      </a:extLst>
                    </a:blip>
                    <a:stretch>
                      <a:fillRect/>
                    </a:stretch>
                  </pic:blipFill>
                  <pic:spPr>
                    <a:xfrm>
                      <a:off x="0" y="0"/>
                      <a:ext cx="5160766" cy="6487761"/>
                    </a:xfrm>
                    <a:prstGeom prst="rect">
                      <a:avLst/>
                    </a:prstGeom>
                  </pic:spPr>
                </pic:pic>
              </a:graphicData>
            </a:graphic>
          </wp:inline>
        </w:drawing>
      </w:r>
    </w:p>
    <w:p w14:paraId="294E8C17" w14:textId="1EB565F3" w:rsidR="00D6733C" w:rsidRDefault="000D62CB" w:rsidP="000D62CB">
      <w:pPr>
        <w:pStyle w:val="af9"/>
        <w:jc w:val="center"/>
        <w:rPr>
          <w:noProof/>
        </w:rPr>
      </w:pPr>
      <w:r>
        <w:t xml:space="preserve">Рисунок </w:t>
      </w:r>
      <w:fldSimple w:instr=" SEQ Рисунок \* ARABIC ">
        <w:r w:rsidR="00146142">
          <w:rPr>
            <w:noProof/>
          </w:rPr>
          <w:t>19</w:t>
        </w:r>
      </w:fldSimple>
      <w:r>
        <w:t xml:space="preserve"> </w:t>
      </w:r>
      <w:r w:rsidRPr="00AF4F70">
        <w:t>Scratch-блоки различаются цветом и формой, что облегчает сборку</w:t>
      </w:r>
    </w:p>
    <w:p w14:paraId="2D4904A3" w14:textId="77777777" w:rsidR="00D6733C" w:rsidRDefault="00D6733C" w:rsidP="00D6733C"/>
    <w:p w14:paraId="713E0756" w14:textId="77777777" w:rsidR="00D6733C" w:rsidRDefault="00D6733C" w:rsidP="00D6733C"/>
    <w:p w14:paraId="77ECA331" w14:textId="2AA40EFD" w:rsidR="00D6733C" w:rsidRPr="000D62CB" w:rsidRDefault="000D62CB" w:rsidP="000D62CB">
      <w:pPr>
        <w:pStyle w:val="umk"/>
      </w:pPr>
      <w:r>
        <w:t xml:space="preserve">Управление поведением агентов в </w:t>
      </w:r>
      <w:r>
        <w:rPr>
          <w:lang w:val="en-US"/>
        </w:rPr>
        <w:t>Scratch</w:t>
      </w:r>
      <w:r w:rsidRPr="000D62CB">
        <w:t xml:space="preserve"> </w:t>
      </w:r>
      <w:r>
        <w:t xml:space="preserve">осуществляется при помощи условий.  </w:t>
      </w:r>
      <w:r w:rsidR="00D6733C" w:rsidRPr="00792B8F">
        <w:rPr>
          <w:shd w:val="clear" w:color="auto" w:fill="FFFFFF"/>
        </w:rPr>
        <w:t xml:space="preserve">В программировании </w:t>
      </w:r>
      <w:r w:rsidR="00D6733C" w:rsidRPr="002954F9">
        <w:rPr>
          <w:shd w:val="clear" w:color="auto" w:fill="FFFFFF"/>
        </w:rPr>
        <w:t>условие</w:t>
      </w:r>
      <w:r w:rsidR="00D6733C">
        <w:rPr>
          <w:shd w:val="clear" w:color="auto" w:fill="FFFFFF"/>
        </w:rPr>
        <w:t xml:space="preserve"> —</w:t>
      </w:r>
      <w:r w:rsidR="00D6733C" w:rsidRPr="00792B8F">
        <w:rPr>
          <w:shd w:val="clear" w:color="auto" w:fill="FFFFFF"/>
        </w:rPr>
        <w:t xml:space="preserve"> это то, что должно быть истинным, чтобы произошло</w:t>
      </w:r>
      <w:r w:rsidR="00D6733C">
        <w:rPr>
          <w:shd w:val="clear" w:color="auto" w:fill="FFFFFF"/>
        </w:rPr>
        <w:t xml:space="preserve"> какое-либо действие</w:t>
      </w:r>
      <w:r w:rsidR="00D6733C" w:rsidRPr="00792B8F">
        <w:rPr>
          <w:shd w:val="clear" w:color="auto" w:fill="FFFFFF"/>
        </w:rPr>
        <w:t>.</w:t>
      </w:r>
    </w:p>
    <w:p w14:paraId="74333587" w14:textId="77777777" w:rsidR="000D62CB" w:rsidRDefault="00D6733C" w:rsidP="000D62CB">
      <w:pPr>
        <w:pStyle w:val="umk"/>
        <w:rPr>
          <w:shd w:val="clear" w:color="auto" w:fill="FFFFFF"/>
        </w:rPr>
      </w:pPr>
      <w:r>
        <w:rPr>
          <w:shd w:val="clear" w:color="auto" w:fill="FFFFFF"/>
        </w:rPr>
        <w:t>Пример</w:t>
      </w:r>
      <w:r w:rsidRPr="00223ABF">
        <w:rPr>
          <w:shd w:val="clear" w:color="auto" w:fill="FFFFFF"/>
        </w:rPr>
        <w:t xml:space="preserve"> </w:t>
      </w:r>
      <w:r>
        <w:rPr>
          <w:shd w:val="clear" w:color="auto" w:fill="FFFFFF"/>
        </w:rPr>
        <w:t>такого</w:t>
      </w:r>
      <w:r w:rsidRPr="00223ABF">
        <w:rPr>
          <w:shd w:val="clear" w:color="auto" w:fill="FFFFFF"/>
        </w:rPr>
        <w:t xml:space="preserve"> блок</w:t>
      </w:r>
      <w:r>
        <w:rPr>
          <w:shd w:val="clear" w:color="auto" w:fill="FFFFFF"/>
        </w:rPr>
        <w:t>а</w:t>
      </w:r>
      <w:r w:rsidRPr="00223ABF">
        <w:rPr>
          <w:shd w:val="clear" w:color="auto" w:fill="FFFFFF"/>
        </w:rPr>
        <w:t>:</w:t>
      </w:r>
      <w:r w:rsidRPr="00792B8F">
        <w:rPr>
          <w:shd w:val="clear" w:color="auto" w:fill="FFFFFF"/>
        </w:rPr>
        <w:t> </w:t>
      </w:r>
    </w:p>
    <w:p w14:paraId="49C36ECD" w14:textId="77777777" w:rsidR="000D62CB" w:rsidRDefault="00D6733C" w:rsidP="000D62CB">
      <w:pPr>
        <w:pStyle w:val="umk"/>
        <w:rPr>
          <w:shd w:val="clear" w:color="auto" w:fill="FFFFFF"/>
        </w:rPr>
      </w:pPr>
      <w:r>
        <w:rPr>
          <w:noProof/>
          <w:shd w:val="clear" w:color="auto" w:fill="FFFFFF"/>
        </w:rPr>
        <w:drawing>
          <wp:inline distT="0" distB="0" distL="0" distR="0" wp14:anchorId="6D8A8ECD" wp14:editId="779547B4">
            <wp:extent cx="1104900" cy="800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_1_0.png"/>
                    <pic:cNvPicPr/>
                  </pic:nvPicPr>
                  <pic:blipFill>
                    <a:blip r:embed="rId53">
                      <a:extLst>
                        <a:ext uri="{28A0092B-C50C-407E-A947-70E740481C1C}">
                          <a14:useLocalDpi xmlns:a14="http://schemas.microsoft.com/office/drawing/2010/main" val="0"/>
                        </a:ext>
                      </a:extLst>
                    </a:blip>
                    <a:stretch>
                      <a:fillRect/>
                    </a:stretch>
                  </pic:blipFill>
                  <pic:spPr>
                    <a:xfrm>
                      <a:off x="0" y="0"/>
                      <a:ext cx="1104900" cy="800100"/>
                    </a:xfrm>
                    <a:prstGeom prst="rect">
                      <a:avLst/>
                    </a:prstGeom>
                  </pic:spPr>
                </pic:pic>
              </a:graphicData>
            </a:graphic>
          </wp:inline>
        </w:drawing>
      </w:r>
      <w:r w:rsidRPr="00792B8F">
        <w:rPr>
          <w:shd w:val="clear" w:color="auto" w:fill="FFFFFF"/>
        </w:rPr>
        <w:t> </w:t>
      </w:r>
      <w:r w:rsidRPr="00223ABF">
        <w:br/>
      </w:r>
      <w:r>
        <w:rPr>
          <w:shd w:val="clear" w:color="auto" w:fill="FFFFFF"/>
        </w:rPr>
        <w:t xml:space="preserve">Представленная </w:t>
      </w:r>
      <w:r w:rsidRPr="00223ABF">
        <w:rPr>
          <w:shd w:val="clear" w:color="auto" w:fill="FFFFFF"/>
        </w:rPr>
        <w:t xml:space="preserve">конструкция известна как конструкция </w:t>
      </w:r>
      <w:proofErr w:type="spellStart"/>
      <w:r w:rsidRPr="00792B8F">
        <w:rPr>
          <w:shd w:val="clear" w:color="auto" w:fill="FFFFFF"/>
        </w:rPr>
        <w:t>if</w:t>
      </w:r>
      <w:r w:rsidRPr="00223ABF">
        <w:rPr>
          <w:shd w:val="clear" w:color="auto" w:fill="FFFFFF"/>
        </w:rPr>
        <w:t>-</w:t>
      </w:r>
      <w:r w:rsidRPr="00792B8F">
        <w:rPr>
          <w:shd w:val="clear" w:color="auto" w:fill="FFFFFF"/>
        </w:rPr>
        <w:t>then</w:t>
      </w:r>
      <w:proofErr w:type="spellEnd"/>
      <w:r w:rsidRPr="00223ABF">
        <w:rPr>
          <w:shd w:val="clear" w:color="auto" w:fill="FFFFFF"/>
        </w:rPr>
        <w:t>. С е</w:t>
      </w:r>
      <w:r>
        <w:rPr>
          <w:shd w:val="clear" w:color="auto" w:fill="FFFFFF"/>
        </w:rPr>
        <w:t>е</w:t>
      </w:r>
      <w:r w:rsidRPr="00223ABF">
        <w:rPr>
          <w:shd w:val="clear" w:color="auto" w:fill="FFFFFF"/>
        </w:rPr>
        <w:t xml:space="preserve"> помощью мы можем </w:t>
      </w:r>
      <w:r>
        <w:rPr>
          <w:shd w:val="clear" w:color="auto" w:fill="FFFFFF"/>
        </w:rPr>
        <w:t>дать</w:t>
      </w:r>
      <w:r w:rsidRPr="00223ABF">
        <w:rPr>
          <w:shd w:val="clear" w:color="auto" w:fill="FFFFFF"/>
        </w:rPr>
        <w:t xml:space="preserve"> </w:t>
      </w:r>
      <w:r>
        <w:rPr>
          <w:shd w:val="clear" w:color="auto" w:fill="FFFFFF"/>
        </w:rPr>
        <w:t>команду</w:t>
      </w:r>
      <w:r w:rsidRPr="00223ABF">
        <w:rPr>
          <w:shd w:val="clear" w:color="auto" w:fill="FFFFFF"/>
        </w:rPr>
        <w:t xml:space="preserve"> спрайту </w:t>
      </w:r>
      <w:r>
        <w:rPr>
          <w:shd w:val="clear" w:color="auto" w:fill="FFFFFF"/>
        </w:rPr>
        <w:t>поздороваться</w:t>
      </w:r>
      <w:r w:rsidRPr="00223ABF">
        <w:rPr>
          <w:shd w:val="clear" w:color="auto" w:fill="FFFFFF"/>
        </w:rPr>
        <w:t xml:space="preserve">, только если пользователь, </w:t>
      </w:r>
      <w:r>
        <w:rPr>
          <w:shd w:val="clear" w:color="auto" w:fill="FFFFFF"/>
        </w:rPr>
        <w:t>скажем</w:t>
      </w:r>
      <w:r w:rsidRPr="00223ABF">
        <w:rPr>
          <w:shd w:val="clear" w:color="auto" w:fill="FFFFFF"/>
        </w:rPr>
        <w:t>, наж</w:t>
      </w:r>
      <w:r>
        <w:rPr>
          <w:shd w:val="clear" w:color="auto" w:fill="FFFFFF"/>
        </w:rPr>
        <w:t>мет</w:t>
      </w:r>
      <w:r w:rsidRPr="00223ABF">
        <w:rPr>
          <w:shd w:val="clear" w:color="auto" w:fill="FFFFFF"/>
        </w:rPr>
        <w:t xml:space="preserve"> кнопку мыши:</w:t>
      </w:r>
      <w:r w:rsidRPr="00792B8F">
        <w:rPr>
          <w:shd w:val="clear" w:color="auto" w:fill="FFFFFF"/>
        </w:rPr>
        <w:t> </w:t>
      </w:r>
    </w:p>
    <w:p w14:paraId="1B655755" w14:textId="77777777" w:rsidR="000D62CB" w:rsidRDefault="00D6733C" w:rsidP="000D62CB">
      <w:pPr>
        <w:pStyle w:val="umk"/>
      </w:pPr>
      <w:r w:rsidRPr="00223ABF">
        <w:br/>
      </w:r>
      <w:r>
        <w:rPr>
          <w:noProof/>
          <w:shd w:val="clear" w:color="auto" w:fill="FFFFFF"/>
        </w:rPr>
        <w:drawing>
          <wp:inline distT="0" distB="0" distL="0" distR="0" wp14:anchorId="34ECC0B3" wp14:editId="79A953B0">
            <wp:extent cx="1266825" cy="729161"/>
            <wp:effectExtent l="0" t="0" r="0" b="0"/>
            <wp:docPr id="40" name="Рисунок 40"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_1_1.png"/>
                    <pic:cNvPicPr/>
                  </pic:nvPicPr>
                  <pic:blipFill>
                    <a:blip r:embed="rId54">
                      <a:extLst>
                        <a:ext uri="{28A0092B-C50C-407E-A947-70E740481C1C}">
                          <a14:useLocalDpi xmlns:a14="http://schemas.microsoft.com/office/drawing/2010/main" val="0"/>
                        </a:ext>
                      </a:extLst>
                    </a:blip>
                    <a:stretch>
                      <a:fillRect/>
                    </a:stretch>
                  </pic:blipFill>
                  <pic:spPr>
                    <a:xfrm>
                      <a:off x="0" y="0"/>
                      <a:ext cx="1275886" cy="734376"/>
                    </a:xfrm>
                    <a:prstGeom prst="rect">
                      <a:avLst/>
                    </a:prstGeom>
                  </pic:spPr>
                </pic:pic>
              </a:graphicData>
            </a:graphic>
          </wp:inline>
        </w:drawing>
      </w:r>
      <w:r w:rsidRPr="00792B8F">
        <w:rPr>
          <w:shd w:val="clear" w:color="auto" w:fill="FFFFFF"/>
        </w:rPr>
        <w:t> </w:t>
      </w:r>
      <w:r w:rsidRPr="00223ABF">
        <w:br/>
      </w:r>
      <w:r>
        <w:rPr>
          <w:shd w:val="clear" w:color="auto" w:fill="FFFFFF"/>
        </w:rPr>
        <w:t>Похожая</w:t>
      </w:r>
      <w:r w:rsidRPr="00223ABF">
        <w:rPr>
          <w:shd w:val="clear" w:color="auto" w:fill="FFFFFF"/>
        </w:rPr>
        <w:t xml:space="preserve"> конструкция </w:t>
      </w:r>
      <w:r>
        <w:rPr>
          <w:shd w:val="clear" w:color="auto" w:fill="FFFFFF"/>
        </w:rPr>
        <w:t>называется</w:t>
      </w:r>
      <w:r w:rsidRPr="00223ABF">
        <w:rPr>
          <w:shd w:val="clear" w:color="auto" w:fill="FFFFFF"/>
        </w:rPr>
        <w:t xml:space="preserve"> конструкци</w:t>
      </w:r>
      <w:r>
        <w:rPr>
          <w:shd w:val="clear" w:color="auto" w:fill="FFFFFF"/>
        </w:rPr>
        <w:t>ей</w:t>
      </w:r>
      <w:r w:rsidRPr="00223ABF">
        <w:rPr>
          <w:shd w:val="clear" w:color="auto" w:fill="FFFFFF"/>
        </w:rPr>
        <w:t xml:space="preserve"> </w:t>
      </w:r>
      <w:proofErr w:type="spellStart"/>
      <w:r w:rsidRPr="00223ABF">
        <w:rPr>
          <w:shd w:val="clear" w:color="auto" w:fill="FFFFFF"/>
        </w:rPr>
        <w:t>if-else</w:t>
      </w:r>
      <w:proofErr w:type="spellEnd"/>
      <w:r w:rsidRPr="00223ABF">
        <w:rPr>
          <w:shd w:val="clear" w:color="auto" w:fill="FFFFFF"/>
        </w:rPr>
        <w:t>:</w:t>
      </w:r>
      <w:r w:rsidRPr="00792B8F">
        <w:rPr>
          <w:shd w:val="clear" w:color="auto" w:fill="FFFFFF"/>
        </w:rPr>
        <w:t> </w:t>
      </w:r>
      <w:r w:rsidRPr="00223ABF">
        <w:br/>
      </w:r>
      <w:r w:rsidRPr="00223ABF">
        <w:br/>
      </w:r>
      <w:r>
        <w:rPr>
          <w:noProof/>
          <w:shd w:val="clear" w:color="auto" w:fill="FFFFFF"/>
        </w:rPr>
        <w:drawing>
          <wp:inline distT="0" distB="0" distL="0" distR="0" wp14:anchorId="6FFC7DC5" wp14:editId="4471F211">
            <wp:extent cx="981075" cy="1021953"/>
            <wp:effectExtent l="0" t="0" r="0"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_1_2.png"/>
                    <pic:cNvPicPr/>
                  </pic:nvPicPr>
                  <pic:blipFill>
                    <a:blip r:embed="rId55">
                      <a:extLst>
                        <a:ext uri="{28A0092B-C50C-407E-A947-70E740481C1C}">
                          <a14:useLocalDpi xmlns:a14="http://schemas.microsoft.com/office/drawing/2010/main" val="0"/>
                        </a:ext>
                      </a:extLst>
                    </a:blip>
                    <a:stretch>
                      <a:fillRect/>
                    </a:stretch>
                  </pic:blipFill>
                  <pic:spPr>
                    <a:xfrm>
                      <a:off x="0" y="0"/>
                      <a:ext cx="984062" cy="1025065"/>
                    </a:xfrm>
                    <a:prstGeom prst="rect">
                      <a:avLst/>
                    </a:prstGeom>
                  </pic:spPr>
                </pic:pic>
              </a:graphicData>
            </a:graphic>
          </wp:inline>
        </w:drawing>
      </w:r>
      <w:r w:rsidRPr="00792B8F">
        <w:rPr>
          <w:shd w:val="clear" w:color="auto" w:fill="FFFFFF"/>
        </w:rPr>
        <w:t> </w:t>
      </w:r>
      <w:r w:rsidRPr="00223ABF">
        <w:br/>
      </w:r>
      <w:r w:rsidRPr="00223ABF">
        <w:rPr>
          <w:shd w:val="clear" w:color="auto" w:fill="FFFFFF"/>
        </w:rPr>
        <w:t xml:space="preserve">С </w:t>
      </w:r>
      <w:r>
        <w:rPr>
          <w:shd w:val="clear" w:color="auto" w:fill="FFFFFF"/>
        </w:rPr>
        <w:t xml:space="preserve">ее </w:t>
      </w:r>
      <w:r w:rsidRPr="00223ABF">
        <w:rPr>
          <w:shd w:val="clear" w:color="auto" w:fill="FFFFFF"/>
        </w:rPr>
        <w:t xml:space="preserve">помощью мы можем </w:t>
      </w:r>
      <w:r>
        <w:rPr>
          <w:shd w:val="clear" w:color="auto" w:fill="FFFFFF"/>
        </w:rPr>
        <w:t xml:space="preserve">дать команду </w:t>
      </w:r>
      <w:r w:rsidRPr="00223ABF">
        <w:rPr>
          <w:shd w:val="clear" w:color="auto" w:fill="FFFFFF"/>
        </w:rPr>
        <w:t xml:space="preserve">спрайту </w:t>
      </w:r>
      <w:r>
        <w:rPr>
          <w:shd w:val="clear" w:color="auto" w:fill="FFFFFF"/>
        </w:rPr>
        <w:t>поздороваться</w:t>
      </w:r>
      <w:r w:rsidRPr="00223ABF">
        <w:rPr>
          <w:shd w:val="clear" w:color="auto" w:fill="FFFFFF"/>
        </w:rPr>
        <w:t xml:space="preserve"> или </w:t>
      </w:r>
      <w:r>
        <w:rPr>
          <w:shd w:val="clear" w:color="auto" w:fill="FFFFFF"/>
        </w:rPr>
        <w:t>попрощаться</w:t>
      </w:r>
      <w:r w:rsidRPr="00223ABF">
        <w:rPr>
          <w:shd w:val="clear" w:color="auto" w:fill="FFFFFF"/>
        </w:rPr>
        <w:t xml:space="preserve"> в зависимости от того, нажал ли пользователь кнопку мыши:</w:t>
      </w:r>
      <w:r w:rsidRPr="00792B8F">
        <w:rPr>
          <w:shd w:val="clear" w:color="auto" w:fill="FFFFFF"/>
        </w:rPr>
        <w:t> </w:t>
      </w:r>
      <w:r w:rsidRPr="00223ABF">
        <w:br/>
      </w:r>
      <w:r w:rsidRPr="00223ABF">
        <w:br/>
      </w:r>
      <w:r>
        <w:rPr>
          <w:noProof/>
          <w:shd w:val="clear" w:color="auto" w:fill="FFFFFF"/>
        </w:rPr>
        <w:drawing>
          <wp:inline distT="0" distB="0" distL="0" distR="0" wp14:anchorId="6260479F" wp14:editId="22A8899D">
            <wp:extent cx="1400175" cy="1254492"/>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_1_3.png"/>
                    <pic:cNvPicPr/>
                  </pic:nvPicPr>
                  <pic:blipFill>
                    <a:blip r:embed="rId56">
                      <a:extLst>
                        <a:ext uri="{28A0092B-C50C-407E-A947-70E740481C1C}">
                          <a14:useLocalDpi xmlns:a14="http://schemas.microsoft.com/office/drawing/2010/main" val="0"/>
                        </a:ext>
                      </a:extLst>
                    </a:blip>
                    <a:stretch>
                      <a:fillRect/>
                    </a:stretch>
                  </pic:blipFill>
                  <pic:spPr>
                    <a:xfrm>
                      <a:off x="0" y="0"/>
                      <a:ext cx="1405945" cy="1259662"/>
                    </a:xfrm>
                    <a:prstGeom prst="rect">
                      <a:avLst/>
                    </a:prstGeom>
                  </pic:spPr>
                </pic:pic>
              </a:graphicData>
            </a:graphic>
          </wp:inline>
        </w:drawing>
      </w:r>
    </w:p>
    <w:p w14:paraId="7834632C" w14:textId="77777777" w:rsidR="000D62CB" w:rsidRDefault="000D62CB" w:rsidP="000D62CB">
      <w:pPr>
        <w:pStyle w:val="umk"/>
      </w:pPr>
    </w:p>
    <w:p w14:paraId="0D9BE79E" w14:textId="77777777" w:rsidR="000D62CB" w:rsidRDefault="000D62CB" w:rsidP="000D62CB">
      <w:pPr>
        <w:pStyle w:val="umk"/>
      </w:pPr>
      <w:r>
        <w:t xml:space="preserve">Подробное описание управлением поведением агентов в среде </w:t>
      </w:r>
      <w:r>
        <w:rPr>
          <w:lang w:val="en-US"/>
        </w:rPr>
        <w:t>Scratch</w:t>
      </w:r>
      <w:r w:rsidRPr="000D62CB">
        <w:t xml:space="preserve"> </w:t>
      </w:r>
      <w:r>
        <w:t xml:space="preserve">приведено в отдельном руководстве </w:t>
      </w:r>
    </w:p>
    <w:p w14:paraId="311151CB" w14:textId="09E8F3BC" w:rsidR="000D62CB" w:rsidRDefault="000D62CB" w:rsidP="000D62CB">
      <w:pPr>
        <w:pStyle w:val="umk"/>
      </w:pPr>
      <w:r>
        <w:t xml:space="preserve">См. Патаракин Е.Д. </w:t>
      </w:r>
      <w:r w:rsidRPr="00AD5DA4">
        <w:t xml:space="preserve">Учимся готовить в среде Скретч </w:t>
      </w:r>
      <w:hyperlink r:id="rId57" w:history="1">
        <w:r w:rsidR="00232737" w:rsidRPr="003069F1">
          <w:rPr>
            <w:rStyle w:val="aa"/>
          </w:rPr>
          <w:t>https://db.ph-int.org/upload/iteach/texts/pi_2010_06_30-19_26_40_1.pdf</w:t>
        </w:r>
      </w:hyperlink>
    </w:p>
    <w:p w14:paraId="7DCD001D" w14:textId="679ED8E5" w:rsidR="00232737" w:rsidRDefault="00232737" w:rsidP="000D62CB">
      <w:pPr>
        <w:pStyle w:val="umk"/>
      </w:pPr>
      <w:r>
        <w:t xml:space="preserve">Здесь мы обратим внимание на необходимые для </w:t>
      </w:r>
      <w:proofErr w:type="spellStart"/>
      <w:r>
        <w:t>агентного</w:t>
      </w:r>
      <w:proofErr w:type="spellEnd"/>
      <w:r>
        <w:t xml:space="preserve"> моделирования возможности создания клонов и определения новых процедур. </w:t>
      </w:r>
    </w:p>
    <w:p w14:paraId="53F3A73A" w14:textId="41AB7C90" w:rsidR="00232737" w:rsidRDefault="00232737" w:rsidP="00681F60">
      <w:pPr>
        <w:pStyle w:val="4"/>
      </w:pPr>
      <w:r>
        <w:t>Создание клонов</w:t>
      </w:r>
      <w:r w:rsidR="00DB013D">
        <w:t>.</w:t>
      </w:r>
    </w:p>
    <w:p w14:paraId="327FF8E7" w14:textId="758347AF" w:rsidR="00232737" w:rsidRDefault="00232737" w:rsidP="000D62CB">
      <w:pPr>
        <w:pStyle w:val="umk"/>
      </w:pPr>
      <w:r>
        <w:t>Например, мы создаем агент-каплю</w:t>
      </w:r>
      <w:r w:rsidR="00033BA1">
        <w:t>,</w:t>
      </w:r>
      <w:r>
        <w:t xml:space="preserve"> и поручаем этому агенту создавать клоны самого себя. Каждый клон поднимается наверх (в небо)</w:t>
      </w:r>
      <w:r w:rsidR="00426B1C">
        <w:t xml:space="preserve">, медленно </w:t>
      </w:r>
      <w:r w:rsidR="00426B1C">
        <w:lastRenderedPageBreak/>
        <w:t>спускается на землю и удаляется. В результате на экране возникает иллюзия дождя или снегопада</w:t>
      </w:r>
      <w:r w:rsidR="00DB013D">
        <w:t xml:space="preserve"> (рис. 20)</w:t>
      </w:r>
      <w:r w:rsidR="00426B1C">
        <w:t>.</w:t>
      </w:r>
    </w:p>
    <w:p w14:paraId="50B56A47" w14:textId="77777777" w:rsidR="00426B1C" w:rsidRDefault="00232737" w:rsidP="00426B1C">
      <w:pPr>
        <w:pStyle w:val="umk"/>
        <w:keepNext/>
        <w:ind w:firstLine="0"/>
        <w:jc w:val="center"/>
      </w:pPr>
      <w:r>
        <w:rPr>
          <w:noProof/>
        </w:rPr>
        <w:drawing>
          <wp:inline distT="0" distB="0" distL="0" distR="0" wp14:anchorId="3786AF29" wp14:editId="671075D1">
            <wp:extent cx="3619500" cy="1809750"/>
            <wp:effectExtent l="0" t="0" r="0" b="0"/>
            <wp:docPr id="45" name="Рисунок 45"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lones.png"/>
                    <pic:cNvPicPr/>
                  </pic:nvPicPr>
                  <pic:blipFill>
                    <a:blip r:embed="rId58">
                      <a:extLst>
                        <a:ext uri="{28A0092B-C50C-407E-A947-70E740481C1C}">
                          <a14:useLocalDpi xmlns:a14="http://schemas.microsoft.com/office/drawing/2010/main" val="0"/>
                        </a:ext>
                      </a:extLst>
                    </a:blip>
                    <a:stretch>
                      <a:fillRect/>
                    </a:stretch>
                  </pic:blipFill>
                  <pic:spPr>
                    <a:xfrm>
                      <a:off x="0" y="0"/>
                      <a:ext cx="3619500" cy="1809750"/>
                    </a:xfrm>
                    <a:prstGeom prst="rect">
                      <a:avLst/>
                    </a:prstGeom>
                  </pic:spPr>
                </pic:pic>
              </a:graphicData>
            </a:graphic>
          </wp:inline>
        </w:drawing>
      </w:r>
    </w:p>
    <w:p w14:paraId="24F9517D" w14:textId="6135AA9A" w:rsidR="00232737" w:rsidRDefault="00426B1C" w:rsidP="00426B1C">
      <w:pPr>
        <w:pStyle w:val="af9"/>
        <w:jc w:val="both"/>
      </w:pPr>
      <w:r>
        <w:t xml:space="preserve">Рисунок </w:t>
      </w:r>
      <w:fldSimple w:instr=" SEQ Рисунок \* ARABIC ">
        <w:r w:rsidR="00146142">
          <w:rPr>
            <w:noProof/>
          </w:rPr>
          <w:t>20</w:t>
        </w:r>
      </w:fldSimple>
      <w:r>
        <w:t xml:space="preserve"> Клонирование создает иллюзию дождя</w:t>
      </w:r>
    </w:p>
    <w:p w14:paraId="6CBE369B" w14:textId="73AB30AA" w:rsidR="00033BA1" w:rsidRDefault="00426B1C" w:rsidP="00681F60">
      <w:pPr>
        <w:pStyle w:val="4"/>
      </w:pPr>
      <w:r>
        <w:t>Создание процедур</w:t>
      </w:r>
      <w:r w:rsidR="00033BA1">
        <w:t xml:space="preserve">. </w:t>
      </w:r>
    </w:p>
    <w:p w14:paraId="2AD9E3DA" w14:textId="00946263" w:rsidR="00033BA1" w:rsidRPr="00033BA1" w:rsidRDefault="00033BA1" w:rsidP="00426B1C">
      <w:r>
        <w:t xml:space="preserve">В </w:t>
      </w:r>
      <w:r>
        <w:rPr>
          <w:lang w:val="en-US"/>
        </w:rPr>
        <w:t>Scratch</w:t>
      </w:r>
      <w:r w:rsidRPr="00033BA1">
        <w:t xml:space="preserve"> </w:t>
      </w:r>
      <w:r>
        <w:t>можно не только использовать готовые блоки команд, но и создавать новые процедуры. При этом процедура может быть связана с одним или нескольким входными параметрами. Например, следующая процедура получает на входе 3 числа и возвращает максимальное из них.</w:t>
      </w:r>
    </w:p>
    <w:p w14:paraId="33CA8166" w14:textId="7AD2F780" w:rsidR="00426B1C" w:rsidRDefault="00426B1C" w:rsidP="00426B1C"/>
    <w:p w14:paraId="3DCBB605" w14:textId="77777777" w:rsidR="00F565C3" w:rsidRDefault="00033BA1" w:rsidP="00F565C3">
      <w:pPr>
        <w:keepNext/>
        <w:jc w:val="center"/>
      </w:pPr>
      <w:r>
        <w:rPr>
          <w:noProof/>
        </w:rPr>
        <w:drawing>
          <wp:inline distT="0" distB="0" distL="0" distR="0" wp14:anchorId="1651DFA0" wp14:editId="6E3CBE5E">
            <wp:extent cx="2471419" cy="4295775"/>
            <wp:effectExtent l="0" t="0" r="5715" b="0"/>
            <wp:docPr id="47" name="Рисунок 47" descr="Изображение выглядит как снимок экрана, векторная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efine01.png"/>
                    <pic:cNvPicPr/>
                  </pic:nvPicPr>
                  <pic:blipFill>
                    <a:blip r:embed="rId59">
                      <a:extLst>
                        <a:ext uri="{28A0092B-C50C-407E-A947-70E740481C1C}">
                          <a14:useLocalDpi xmlns:a14="http://schemas.microsoft.com/office/drawing/2010/main" val="0"/>
                        </a:ext>
                      </a:extLst>
                    </a:blip>
                    <a:stretch>
                      <a:fillRect/>
                    </a:stretch>
                  </pic:blipFill>
                  <pic:spPr>
                    <a:xfrm>
                      <a:off x="0" y="0"/>
                      <a:ext cx="2477981" cy="4307180"/>
                    </a:xfrm>
                    <a:prstGeom prst="rect">
                      <a:avLst/>
                    </a:prstGeom>
                  </pic:spPr>
                </pic:pic>
              </a:graphicData>
            </a:graphic>
          </wp:inline>
        </w:drawing>
      </w:r>
    </w:p>
    <w:p w14:paraId="0A6DD45A" w14:textId="0D70B105" w:rsidR="00426B1C" w:rsidRPr="00426B1C" w:rsidRDefault="00F565C3" w:rsidP="00F565C3">
      <w:pPr>
        <w:pStyle w:val="af9"/>
        <w:jc w:val="center"/>
      </w:pPr>
      <w:r>
        <w:t xml:space="preserve">Рисунок </w:t>
      </w:r>
      <w:fldSimple w:instr=" SEQ Рисунок \* ARABIC ">
        <w:r w:rsidR="00146142">
          <w:rPr>
            <w:noProof/>
          </w:rPr>
          <w:t>21</w:t>
        </w:r>
      </w:fldSimple>
      <w:r>
        <w:t xml:space="preserve"> Функция, возвращающая максимальное значение</w:t>
      </w:r>
    </w:p>
    <w:p w14:paraId="7F691C99" w14:textId="77777777" w:rsidR="00DB013D" w:rsidRDefault="00DB013D">
      <w:pPr>
        <w:spacing w:after="160" w:line="259" w:lineRule="auto"/>
        <w:rPr>
          <w:rFonts w:asciiTheme="majorHAnsi" w:eastAsiaTheme="majorEastAsia" w:hAnsiTheme="majorHAnsi" w:cstheme="majorBidi"/>
          <w:color w:val="2F5496" w:themeColor="accent1" w:themeShade="BF"/>
          <w:sz w:val="32"/>
          <w:szCs w:val="32"/>
        </w:rPr>
      </w:pPr>
      <w:r>
        <w:br w:type="page"/>
      </w:r>
    </w:p>
    <w:p w14:paraId="42A0F365" w14:textId="210FF70B" w:rsidR="00F565C3" w:rsidRPr="00F565C3" w:rsidRDefault="002C5FB1" w:rsidP="000806DF">
      <w:pPr>
        <w:pStyle w:val="1"/>
      </w:pPr>
      <w:r>
        <w:lastRenderedPageBreak/>
        <w:t>Приложение 2</w:t>
      </w:r>
      <w:r w:rsidR="00F565C3">
        <w:t xml:space="preserve"> </w:t>
      </w:r>
      <w:proofErr w:type="spellStart"/>
      <w:r w:rsidR="00F565C3">
        <w:t>Многоагентное</w:t>
      </w:r>
      <w:proofErr w:type="spellEnd"/>
      <w:r w:rsidR="00F565C3">
        <w:t xml:space="preserve"> моделирование в среде </w:t>
      </w:r>
      <w:r w:rsidR="00F565C3">
        <w:rPr>
          <w:lang w:val="en-US"/>
        </w:rPr>
        <w:t>StarLogo</w:t>
      </w:r>
      <w:r w:rsidR="00F565C3" w:rsidRPr="007B13AF">
        <w:t xml:space="preserve"> </w:t>
      </w:r>
      <w:r w:rsidR="00F565C3">
        <w:rPr>
          <w:lang w:val="en-US"/>
        </w:rPr>
        <w:t>Nova</w:t>
      </w:r>
    </w:p>
    <w:p w14:paraId="1A246137" w14:textId="77777777" w:rsidR="003C7A52" w:rsidRPr="00CA6D45" w:rsidRDefault="003C7A52" w:rsidP="003C7A52">
      <w:pPr>
        <w:pStyle w:val="umk"/>
      </w:pPr>
      <w:r>
        <w:rPr>
          <w:lang w:val="en-US"/>
        </w:rPr>
        <w:t>StarLogo</w:t>
      </w:r>
      <w:r w:rsidRPr="00CA6D45">
        <w:t xml:space="preserve"> </w:t>
      </w:r>
      <w:r>
        <w:rPr>
          <w:lang w:val="en-US"/>
        </w:rPr>
        <w:t>Nova</w:t>
      </w:r>
      <w:r w:rsidRPr="00CA6D45">
        <w:t xml:space="preserve"> – среда совместного </w:t>
      </w:r>
      <w:proofErr w:type="spellStart"/>
      <w:r w:rsidRPr="00CA6D45">
        <w:t>агентного</w:t>
      </w:r>
      <w:proofErr w:type="spellEnd"/>
      <w:r w:rsidRPr="00CA6D45">
        <w:t xml:space="preserve"> моделирования в трехмерной среде. Во многом это среда продолжает и развивает традиции языка </w:t>
      </w:r>
      <w:r>
        <w:rPr>
          <w:lang w:val="en-US"/>
        </w:rPr>
        <w:t>Scratch</w:t>
      </w:r>
      <w:r w:rsidRPr="00CA6D45">
        <w:t>. При этом здесь можно ставить серьезные эксперименты и получать воспроизводимые результаты. Центральной метафорой среды является мир (</w:t>
      </w:r>
      <w:r>
        <w:rPr>
          <w:lang w:val="en-US"/>
        </w:rPr>
        <w:t>World</w:t>
      </w:r>
      <w:r w:rsidRPr="00CA6D45">
        <w:t>), в котором можно создавать агенты различных пород.</w:t>
      </w:r>
    </w:p>
    <w:p w14:paraId="00B23DAC" w14:textId="77777777" w:rsidR="003C7A52" w:rsidRPr="00CA6D45" w:rsidRDefault="003C7A52" w:rsidP="003C7A52">
      <w:pPr>
        <w:pStyle w:val="umk"/>
      </w:pPr>
      <w:r w:rsidRPr="00CA6D45">
        <w:t xml:space="preserve">Среда активно используется в естественно-научном образовании. В качестве примера следует привести проект </w:t>
      </w:r>
      <w:r>
        <w:rPr>
          <w:lang w:val="en-US"/>
        </w:rPr>
        <w:t>GUTS</w:t>
      </w:r>
      <w:r w:rsidRPr="00CA6D45">
        <w:t>, в котором взаимосвязаны образовательные стандарты вычислительного мышления и исследовательской деятельности.</w:t>
      </w:r>
    </w:p>
    <w:p w14:paraId="50F495EC" w14:textId="77777777" w:rsidR="003C7A52" w:rsidRDefault="003C7A52" w:rsidP="003C7A52">
      <w:pPr>
        <w:pStyle w:val="umk"/>
      </w:pPr>
      <w:r w:rsidRPr="00AA2038">
        <w:t xml:space="preserve">Интерфейс программы наследует общие метафоры искусственных миров таких систем программирования как </w:t>
      </w:r>
      <w:r w:rsidRPr="00AA2038">
        <w:rPr>
          <w:lang w:val="en-US"/>
        </w:rPr>
        <w:t>Scratch</w:t>
      </w:r>
      <w:r w:rsidRPr="00AA2038">
        <w:t xml:space="preserve">, </w:t>
      </w:r>
      <w:proofErr w:type="spellStart"/>
      <w:r w:rsidRPr="00AA2038">
        <w:rPr>
          <w:lang w:val="en-US"/>
        </w:rPr>
        <w:t>Netlogo</w:t>
      </w:r>
      <w:proofErr w:type="spellEnd"/>
      <w:r w:rsidRPr="00AA2038">
        <w:t xml:space="preserve"> и многих других. У нас есть искусственный мир</w:t>
      </w:r>
      <w:r>
        <w:t>,</w:t>
      </w:r>
      <w:r w:rsidRPr="00AA2038">
        <w:t xml:space="preserve"> в рамках которого мы можем создавать агентов</w:t>
      </w:r>
      <w:r>
        <w:t xml:space="preserve"> </w:t>
      </w:r>
      <w:r w:rsidRPr="00AA2038">
        <w:t>и предписывать им выполнять указания. При этом в мире существуют не отдельные агенты, а породы агентов, обладающих общими свойствами</w:t>
      </w:r>
      <w:r>
        <w:t xml:space="preserve">. </w:t>
      </w:r>
    </w:p>
    <w:p w14:paraId="52285F8B" w14:textId="77777777" w:rsidR="003C7A52" w:rsidRPr="00CA6D45" w:rsidRDefault="003C7A52" w:rsidP="003C7A52">
      <w:pPr>
        <w:pStyle w:val="umk"/>
      </w:pPr>
      <w:r w:rsidRPr="00CA6D45">
        <w:t xml:space="preserve">Мир </w:t>
      </w:r>
      <w:r>
        <w:rPr>
          <w:lang w:val="en-US"/>
        </w:rPr>
        <w:t>StarLogo</w:t>
      </w:r>
      <w:r w:rsidRPr="00CA6D45">
        <w:t xml:space="preserve"> наследует основные понятия </w:t>
      </w:r>
      <w:r>
        <w:rPr>
          <w:lang w:val="en-US"/>
        </w:rPr>
        <w:t>Scratch</w:t>
      </w:r>
      <w:r w:rsidRPr="00CA6D45">
        <w:t>. Здесь есть:</w:t>
      </w:r>
    </w:p>
    <w:p w14:paraId="71E63082" w14:textId="77777777" w:rsidR="003C7A52" w:rsidRPr="00CA6D45" w:rsidRDefault="003C7A52" w:rsidP="003C7A52">
      <w:pPr>
        <w:pStyle w:val="umk"/>
      </w:pPr>
      <w:r w:rsidRPr="00CA6D45">
        <w:t>- Рабочая область экрана, где агенты совершают свои действия – зелёная область в центре экрана.</w:t>
      </w:r>
    </w:p>
    <w:p w14:paraId="26DFE357" w14:textId="77777777" w:rsidR="003C7A52" w:rsidRPr="00CA6D45" w:rsidRDefault="003C7A52" w:rsidP="003C7A52">
      <w:pPr>
        <w:pStyle w:val="umk"/>
      </w:pPr>
      <w:r w:rsidRPr="00CA6D45">
        <w:t>- Вокруг зеленой области, где действуют агенты чёрное поле, где автор может размещать управляющие кнопки и информационные виджеты</w:t>
      </w:r>
    </w:p>
    <w:p w14:paraId="76213AAC" w14:textId="77777777" w:rsidR="003C7A52" w:rsidRPr="00CA6D45" w:rsidRDefault="003C7A52" w:rsidP="003C7A52">
      <w:pPr>
        <w:pStyle w:val="umk"/>
      </w:pPr>
      <w:r w:rsidRPr="00CA6D45">
        <w:t>- Область хранения команд, которые собраны в разноцветных ящиках</w:t>
      </w:r>
    </w:p>
    <w:p w14:paraId="73D4CFEB" w14:textId="77777777" w:rsidR="003C7A52" w:rsidRPr="00CA6D45" w:rsidRDefault="003C7A52" w:rsidP="003C7A52">
      <w:pPr>
        <w:pStyle w:val="umk"/>
      </w:pPr>
      <w:r w:rsidRPr="00CA6D45">
        <w:t>- Страницы отдельных пород, на которых из разноцветных команд собираются процедуры, управляющие поведением агентов данной породы</w:t>
      </w:r>
    </w:p>
    <w:p w14:paraId="463958E4" w14:textId="77777777" w:rsidR="003C7A52" w:rsidRPr="00AA2038" w:rsidRDefault="003C7A52" w:rsidP="003C7A52"/>
    <w:p w14:paraId="63EA1B92" w14:textId="77777777" w:rsidR="000806DF" w:rsidRDefault="003C7A52" w:rsidP="000806DF">
      <w:pPr>
        <w:keepNext/>
        <w:jc w:val="center"/>
      </w:pPr>
      <w:r>
        <w:rPr>
          <w:noProof/>
        </w:rPr>
        <w:drawing>
          <wp:inline distT="0" distB="0" distL="0" distR="0" wp14:anchorId="0C5F6A52" wp14:editId="437E86E8">
            <wp:extent cx="6153150" cy="36861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53150" cy="3686175"/>
                    </a:xfrm>
                    <a:prstGeom prst="rect">
                      <a:avLst/>
                    </a:prstGeom>
                    <a:noFill/>
                    <a:ln>
                      <a:noFill/>
                    </a:ln>
                  </pic:spPr>
                </pic:pic>
              </a:graphicData>
            </a:graphic>
          </wp:inline>
        </w:drawing>
      </w:r>
    </w:p>
    <w:p w14:paraId="2113F9AC" w14:textId="667C660F" w:rsidR="003C7A52" w:rsidRDefault="000806DF" w:rsidP="000806DF">
      <w:pPr>
        <w:pStyle w:val="af9"/>
        <w:jc w:val="center"/>
      </w:pPr>
      <w:r>
        <w:t xml:space="preserve">Рисунок </w:t>
      </w:r>
      <w:fldSimple w:instr=" SEQ Рисунок \* ARABIC ">
        <w:r w:rsidR="00146142">
          <w:rPr>
            <w:noProof/>
          </w:rPr>
          <w:t>22</w:t>
        </w:r>
      </w:fldSimple>
      <w:r>
        <w:t xml:space="preserve"> </w:t>
      </w:r>
      <w:proofErr w:type="spellStart"/>
      <w:r>
        <w:t>Интерфес</w:t>
      </w:r>
      <w:proofErr w:type="spellEnd"/>
      <w:r>
        <w:t xml:space="preserve"> </w:t>
      </w:r>
      <w:proofErr w:type="spellStart"/>
      <w:r>
        <w:rPr>
          <w:lang w:val="en-GB"/>
        </w:rPr>
        <w:t>StarLogo</w:t>
      </w:r>
      <w:proofErr w:type="spellEnd"/>
      <w:r w:rsidRPr="0026759A">
        <w:t xml:space="preserve"> </w:t>
      </w:r>
      <w:r>
        <w:rPr>
          <w:lang w:val="en-GB"/>
        </w:rPr>
        <w:t>Nova</w:t>
      </w:r>
    </w:p>
    <w:p w14:paraId="165E02F8" w14:textId="77777777" w:rsidR="003C7A52" w:rsidRDefault="003C7A52" w:rsidP="003C7A52">
      <w:pPr>
        <w:spacing w:line="276" w:lineRule="auto"/>
      </w:pPr>
    </w:p>
    <w:p w14:paraId="2FA4A283" w14:textId="77777777" w:rsidR="003C7A52" w:rsidRPr="006C576E" w:rsidRDefault="003C7A52" w:rsidP="003C7A52">
      <w:pPr>
        <w:pStyle w:val="umk"/>
      </w:pPr>
      <w:r w:rsidRPr="006C576E">
        <w:t>Управление проектами – вверху экрана и здесь же кнопка запуска кода «</w:t>
      </w:r>
      <w:r>
        <w:rPr>
          <w:lang w:val="en-US"/>
        </w:rPr>
        <w:t>Run</w:t>
      </w:r>
      <w:r w:rsidRPr="006C576E">
        <w:t xml:space="preserve"> </w:t>
      </w:r>
      <w:r>
        <w:rPr>
          <w:lang w:val="en-US"/>
        </w:rPr>
        <w:t>Code</w:t>
      </w:r>
      <w:r w:rsidRPr="006C576E">
        <w:t>». Не забывайте запускать код всякий раз, когда вы вносите изменения в свой проект. Без этой кнопки никаких изменений не происходит.</w:t>
      </w:r>
    </w:p>
    <w:p w14:paraId="59FB3AD4" w14:textId="57E5BB87" w:rsidR="003C7A52" w:rsidRDefault="003C7A52" w:rsidP="003C7A52">
      <w:pPr>
        <w:pStyle w:val="umk"/>
      </w:pPr>
      <w:r w:rsidRPr="006C576E">
        <w:t xml:space="preserve">Следующая важная кнопка, с которой начинаются события в мире, называется </w:t>
      </w:r>
      <w:r>
        <w:rPr>
          <w:lang w:val="en-US"/>
        </w:rPr>
        <w:t>Setup</w:t>
      </w:r>
      <w:r w:rsidRPr="006C576E">
        <w:t xml:space="preserve">. Обычно эту кнопку использует Мир </w:t>
      </w:r>
      <w:r w:rsidR="00124933">
        <w:t>(</w:t>
      </w:r>
      <w:r>
        <w:rPr>
          <w:lang w:val="en-US"/>
        </w:rPr>
        <w:t>The</w:t>
      </w:r>
      <w:r w:rsidR="00124933">
        <w:t xml:space="preserve"> </w:t>
      </w:r>
      <w:r>
        <w:rPr>
          <w:lang w:val="en-US"/>
        </w:rPr>
        <w:t>World</w:t>
      </w:r>
      <w:r w:rsidR="00124933">
        <w:t>)</w:t>
      </w:r>
      <w:r w:rsidRPr="006C576E">
        <w:t xml:space="preserve"> при обновлении и запуске проекта. На рисунке представлена последовательность действий Мира, «когда нажмут на кнопку </w:t>
      </w:r>
      <w:r>
        <w:rPr>
          <w:lang w:val="en-US"/>
        </w:rPr>
        <w:t>setup</w:t>
      </w:r>
      <w:r w:rsidRPr="006C576E">
        <w:t>»:</w:t>
      </w:r>
    </w:p>
    <w:p w14:paraId="160CBC8C" w14:textId="77777777" w:rsidR="003C7A52" w:rsidRPr="006C576E" w:rsidRDefault="003C7A52" w:rsidP="003C7A52">
      <w:pPr>
        <w:pStyle w:val="umk"/>
      </w:pPr>
      <w:r w:rsidRPr="006C576E">
        <w:t>Очистить местность</w:t>
      </w:r>
    </w:p>
    <w:p w14:paraId="01A9FF0F" w14:textId="77777777" w:rsidR="003C7A52" w:rsidRPr="006C576E" w:rsidRDefault="003C7A52" w:rsidP="003C7A52">
      <w:pPr>
        <w:pStyle w:val="umk"/>
      </w:pPr>
      <w:r w:rsidRPr="006C576E">
        <w:t>Очистить граф (таблицу) журнала</w:t>
      </w:r>
    </w:p>
    <w:p w14:paraId="71AA9EC4" w14:textId="77777777" w:rsidR="003C7A52" w:rsidRPr="006C576E" w:rsidRDefault="003C7A52" w:rsidP="003C7A52">
      <w:pPr>
        <w:pStyle w:val="umk"/>
      </w:pPr>
      <w:r w:rsidRPr="006C576E">
        <w:t>Установить время в 0</w:t>
      </w:r>
    </w:p>
    <w:p w14:paraId="3999A783" w14:textId="77777777" w:rsidR="003C7A52" w:rsidRPr="006C576E" w:rsidRDefault="003C7A52" w:rsidP="003C7A52">
      <w:pPr>
        <w:pStyle w:val="umk"/>
      </w:pPr>
      <w:r w:rsidRPr="006C576E">
        <w:t>Установить текст «» в описание проекта</w:t>
      </w:r>
    </w:p>
    <w:p w14:paraId="56BC1798" w14:textId="77777777" w:rsidR="003C7A52" w:rsidRPr="006C576E" w:rsidRDefault="003C7A52" w:rsidP="003C7A52">
      <w:pPr>
        <w:pStyle w:val="umk"/>
      </w:pPr>
      <w:r w:rsidRPr="006C576E">
        <w:t>Удалить всех агентов на местности</w:t>
      </w:r>
    </w:p>
    <w:p w14:paraId="08E1F53E" w14:textId="2C38B9A9" w:rsidR="003C7A52" w:rsidRPr="006C576E" w:rsidRDefault="003C7A52" w:rsidP="003C7A52">
      <w:pPr>
        <w:pStyle w:val="umk"/>
      </w:pPr>
      <w:r w:rsidRPr="006C576E">
        <w:t xml:space="preserve">Создать агентов породы </w:t>
      </w:r>
      <w:r>
        <w:rPr>
          <w:lang w:val="en-US"/>
        </w:rPr>
        <w:t>Person</w:t>
      </w:r>
      <w:r w:rsidRPr="006C576E">
        <w:t xml:space="preserve"> и пусть каждый из них</w:t>
      </w:r>
    </w:p>
    <w:p w14:paraId="5F8A08E3" w14:textId="77777777" w:rsidR="003C7A52" w:rsidRPr="006C576E" w:rsidRDefault="003C7A52" w:rsidP="003C7A52">
      <w:pPr>
        <w:pStyle w:val="umk"/>
      </w:pPr>
      <w:r w:rsidRPr="006C576E">
        <w:tab/>
        <w:t>Станет размером 2</w:t>
      </w:r>
    </w:p>
    <w:p w14:paraId="4D83E39A" w14:textId="77777777" w:rsidR="003C7A52" w:rsidRPr="006C576E" w:rsidRDefault="003C7A52" w:rsidP="003C7A52">
      <w:pPr>
        <w:pStyle w:val="umk"/>
      </w:pPr>
      <w:r w:rsidRPr="006C576E">
        <w:tab/>
        <w:t xml:space="preserve">Станет по своей форме как </w:t>
      </w:r>
      <w:r>
        <w:rPr>
          <w:lang w:val="en-US"/>
        </w:rPr>
        <w:t>Fireman</w:t>
      </w:r>
    </w:p>
    <w:p w14:paraId="22D8064A" w14:textId="77777777" w:rsidR="00124933" w:rsidRDefault="003C7A52" w:rsidP="00124933">
      <w:pPr>
        <w:keepNext/>
        <w:jc w:val="center"/>
      </w:pPr>
      <w:r>
        <w:rPr>
          <w:noProof/>
        </w:rPr>
        <w:drawing>
          <wp:inline distT="0" distB="0" distL="0" distR="0" wp14:anchorId="680A582E" wp14:editId="6FE5DE1C">
            <wp:extent cx="4419600" cy="4286250"/>
            <wp:effectExtent l="0" t="0" r="0" b="0"/>
            <wp:docPr id="58" name="Рисунок 5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en_setup.jpg"/>
                    <pic:cNvPicPr/>
                  </pic:nvPicPr>
                  <pic:blipFill>
                    <a:blip r:embed="rId61">
                      <a:extLst>
                        <a:ext uri="{28A0092B-C50C-407E-A947-70E740481C1C}">
                          <a14:useLocalDpi xmlns:a14="http://schemas.microsoft.com/office/drawing/2010/main" val="0"/>
                        </a:ext>
                      </a:extLst>
                    </a:blip>
                    <a:stretch>
                      <a:fillRect/>
                    </a:stretch>
                  </pic:blipFill>
                  <pic:spPr>
                    <a:xfrm>
                      <a:off x="0" y="0"/>
                      <a:ext cx="4419600" cy="4286250"/>
                    </a:xfrm>
                    <a:prstGeom prst="rect">
                      <a:avLst/>
                    </a:prstGeom>
                  </pic:spPr>
                </pic:pic>
              </a:graphicData>
            </a:graphic>
          </wp:inline>
        </w:drawing>
      </w:r>
    </w:p>
    <w:p w14:paraId="5475FDFA" w14:textId="40CE1C40" w:rsidR="00124933" w:rsidRDefault="00124933" w:rsidP="00124933">
      <w:pPr>
        <w:pStyle w:val="af9"/>
        <w:jc w:val="center"/>
      </w:pPr>
      <w:r>
        <w:t xml:space="preserve">Рисунок </w:t>
      </w:r>
      <w:fldSimple w:instr=" SEQ Рисунок \* ARABIC ">
        <w:r w:rsidR="00146142">
          <w:rPr>
            <w:noProof/>
          </w:rPr>
          <w:t>23</w:t>
        </w:r>
      </w:fldSimple>
      <w:r>
        <w:t xml:space="preserve"> Скрипт агента Мир</w:t>
      </w:r>
    </w:p>
    <w:p w14:paraId="57BF5D71" w14:textId="27271EDF" w:rsidR="003C7A52" w:rsidRPr="006C576E" w:rsidRDefault="003C7A52" w:rsidP="00124933">
      <w:pPr>
        <w:jc w:val="center"/>
      </w:pPr>
      <w:r w:rsidRPr="006C576E">
        <w:t xml:space="preserve"> </w:t>
      </w:r>
    </w:p>
    <w:p w14:paraId="70858A67" w14:textId="77777777" w:rsidR="003C7A52" w:rsidRPr="006C576E" w:rsidRDefault="003C7A52" w:rsidP="003C7A52">
      <w:pPr>
        <w:pStyle w:val="umk"/>
      </w:pPr>
      <w:r w:rsidRPr="006C576E">
        <w:t>Важно, что Мир знает свойства всех существующих пород и может обращаться к агентам любых пород.</w:t>
      </w:r>
    </w:p>
    <w:p w14:paraId="4E1B87A7" w14:textId="77777777" w:rsidR="003C7A52" w:rsidRPr="006C576E" w:rsidRDefault="003C7A52" w:rsidP="003C7A52">
      <w:pPr>
        <w:pStyle w:val="3"/>
      </w:pPr>
      <w:r w:rsidRPr="006C576E">
        <w:lastRenderedPageBreak/>
        <w:t xml:space="preserve">Как зарегистрироваться на портале </w:t>
      </w:r>
      <w:r>
        <w:rPr>
          <w:lang w:val="en-US"/>
        </w:rPr>
        <w:t>StarLogo</w:t>
      </w:r>
      <w:r w:rsidRPr="006C576E">
        <w:t xml:space="preserve"> </w:t>
      </w:r>
      <w:r>
        <w:rPr>
          <w:lang w:val="en-US"/>
        </w:rPr>
        <w:t>Nova</w:t>
      </w:r>
      <w:r w:rsidRPr="006C576E">
        <w:t>?</w:t>
      </w:r>
    </w:p>
    <w:p w14:paraId="113003C9" w14:textId="6BE1AEE5" w:rsidR="003C7A52" w:rsidRDefault="003C7A52" w:rsidP="00124933">
      <w:pPr>
        <w:pStyle w:val="umk"/>
      </w:pPr>
      <w:r w:rsidRPr="006C576E">
        <w:t xml:space="preserve">Предыдущий вариант </w:t>
      </w:r>
      <w:r>
        <w:rPr>
          <w:lang w:val="en-US"/>
        </w:rPr>
        <w:t>StarLogo</w:t>
      </w:r>
      <w:r w:rsidRPr="006C576E">
        <w:t xml:space="preserve"> </w:t>
      </w:r>
      <w:r>
        <w:rPr>
          <w:lang w:val="en-US"/>
        </w:rPr>
        <w:t>TNG</w:t>
      </w:r>
      <w:r w:rsidRPr="006C576E">
        <w:t xml:space="preserve"> использовался на локальных компьютерах – версию можно скачать и сегодня, но это направление больше не поддерживается. </w:t>
      </w:r>
      <w:r>
        <w:rPr>
          <w:lang w:val="en-US"/>
        </w:rPr>
        <w:t>StarLogo</w:t>
      </w:r>
      <w:r w:rsidRPr="006C576E">
        <w:t xml:space="preserve"> </w:t>
      </w:r>
      <w:r>
        <w:rPr>
          <w:lang w:val="en-US"/>
        </w:rPr>
        <w:t>Nova</w:t>
      </w:r>
      <w:r w:rsidRPr="006C576E">
        <w:t xml:space="preserve"> доступна на сайте по адресу </w:t>
      </w:r>
      <w:hyperlink r:id="rId62" w:history="1">
        <w:r>
          <w:rPr>
            <w:rStyle w:val="aa"/>
          </w:rPr>
          <w:t>https</w:t>
        </w:r>
        <w:r w:rsidRPr="006C576E">
          <w:rPr>
            <w:rStyle w:val="aa"/>
          </w:rPr>
          <w:t>://</w:t>
        </w:r>
        <w:r>
          <w:rPr>
            <w:rStyle w:val="aa"/>
          </w:rPr>
          <w:t>www</w:t>
        </w:r>
        <w:r w:rsidRPr="006C576E">
          <w:rPr>
            <w:rStyle w:val="aa"/>
          </w:rPr>
          <w:t>.</w:t>
        </w:r>
        <w:r>
          <w:rPr>
            <w:rStyle w:val="aa"/>
          </w:rPr>
          <w:t>slnova</w:t>
        </w:r>
        <w:r w:rsidRPr="006C576E">
          <w:rPr>
            <w:rStyle w:val="aa"/>
          </w:rPr>
          <w:t>.</w:t>
        </w:r>
        <w:r>
          <w:rPr>
            <w:rStyle w:val="aa"/>
          </w:rPr>
          <w:t>org</w:t>
        </w:r>
        <w:r w:rsidRPr="006C576E">
          <w:rPr>
            <w:rStyle w:val="aa"/>
          </w:rPr>
          <w:t>/</w:t>
        </w:r>
      </w:hyperlink>
      <w:r w:rsidRPr="006C576E">
        <w:t xml:space="preserve"> и здесь можно посмотреть на библиотеку проектов и связанных с ними ресурсов. </w:t>
      </w:r>
      <w:r>
        <w:t>Чтобы начать создавать собственные проекты, необходимо зарегистрироваться</w:t>
      </w:r>
      <w:r w:rsidR="00124933">
        <w:t xml:space="preserve"> – рис. 24</w:t>
      </w:r>
      <w:r>
        <w:t>.</w:t>
      </w:r>
    </w:p>
    <w:p w14:paraId="3A19A392" w14:textId="77777777" w:rsidR="00124933" w:rsidRDefault="003C7A52" w:rsidP="00124933">
      <w:pPr>
        <w:keepNext/>
      </w:pPr>
      <w:r>
        <w:rPr>
          <w:noProof/>
        </w:rPr>
        <w:drawing>
          <wp:inline distT="0" distB="0" distL="0" distR="0" wp14:anchorId="6086CC9C" wp14:editId="2E646101">
            <wp:extent cx="5940425" cy="1807845"/>
            <wp:effectExtent l="0" t="0" r="3175" b="1905"/>
            <wp:docPr id="22" name="Рисунок 22"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gisterSL.jpg"/>
                    <pic:cNvPicPr/>
                  </pic:nvPicPr>
                  <pic:blipFill>
                    <a:blip r:embed="rId63">
                      <a:extLst>
                        <a:ext uri="{28A0092B-C50C-407E-A947-70E740481C1C}">
                          <a14:useLocalDpi xmlns:a14="http://schemas.microsoft.com/office/drawing/2010/main" val="0"/>
                        </a:ext>
                      </a:extLst>
                    </a:blip>
                    <a:stretch>
                      <a:fillRect/>
                    </a:stretch>
                  </pic:blipFill>
                  <pic:spPr>
                    <a:xfrm>
                      <a:off x="0" y="0"/>
                      <a:ext cx="5940425" cy="1807845"/>
                    </a:xfrm>
                    <a:prstGeom prst="rect">
                      <a:avLst/>
                    </a:prstGeom>
                  </pic:spPr>
                </pic:pic>
              </a:graphicData>
            </a:graphic>
          </wp:inline>
        </w:drawing>
      </w:r>
    </w:p>
    <w:p w14:paraId="7A0E01FE" w14:textId="05A07DB7" w:rsidR="003C7A52" w:rsidRDefault="00124933" w:rsidP="00124933">
      <w:pPr>
        <w:pStyle w:val="af9"/>
      </w:pPr>
      <w:r>
        <w:t xml:space="preserve">Рисунок </w:t>
      </w:r>
      <w:fldSimple w:instr=" SEQ Рисунок \* ARABIC ">
        <w:r w:rsidR="00146142">
          <w:rPr>
            <w:noProof/>
          </w:rPr>
          <w:t>24</w:t>
        </w:r>
      </w:fldSimple>
      <w:r>
        <w:t xml:space="preserve"> Кнопка регистрации</w:t>
      </w:r>
    </w:p>
    <w:p w14:paraId="066F7486" w14:textId="3BB5D9F5" w:rsidR="003C7A52" w:rsidRPr="006C576E" w:rsidRDefault="003C7A52" w:rsidP="00124933">
      <w:pPr>
        <w:pStyle w:val="umk"/>
      </w:pPr>
      <w:r w:rsidRPr="006C576E">
        <w:t>Кнопка «</w:t>
      </w:r>
      <w:r>
        <w:rPr>
          <w:lang w:val="en-US"/>
        </w:rPr>
        <w:t>Register</w:t>
      </w:r>
      <w:r w:rsidRPr="006C576E">
        <w:t>» и стандартный процесс регистрации – ничего дополнительного об участнике не спрашивают, никакой информации о возрасте, месте проживании и прочем не собирают. Зарегистрироваться можно только при наличии адреса электронной почты, на который приходит подтверждение</w:t>
      </w:r>
      <w:r w:rsidR="00124933">
        <w:t xml:space="preserve"> – рис. 25</w:t>
      </w:r>
      <w:r w:rsidRPr="006C576E">
        <w:t>.</w:t>
      </w:r>
    </w:p>
    <w:p w14:paraId="5CECCEEF" w14:textId="77777777" w:rsidR="00124933" w:rsidRDefault="003C7A52" w:rsidP="00124933">
      <w:pPr>
        <w:keepNext/>
        <w:spacing w:before="120" w:after="120"/>
        <w:jc w:val="center"/>
      </w:pPr>
      <w:r>
        <w:rPr>
          <w:noProof/>
        </w:rPr>
        <w:drawing>
          <wp:inline distT="0" distB="0" distL="0" distR="0" wp14:anchorId="5BEA1F28" wp14:editId="3FBA196C">
            <wp:extent cx="5505450" cy="2400300"/>
            <wp:effectExtent l="0" t="0" r="0" b="0"/>
            <wp:docPr id="59" name="Рисунок 59"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gisterSL2.jpg"/>
                    <pic:cNvPicPr/>
                  </pic:nvPicPr>
                  <pic:blipFill>
                    <a:blip r:embed="rId64">
                      <a:extLst>
                        <a:ext uri="{28A0092B-C50C-407E-A947-70E740481C1C}">
                          <a14:useLocalDpi xmlns:a14="http://schemas.microsoft.com/office/drawing/2010/main" val="0"/>
                        </a:ext>
                      </a:extLst>
                    </a:blip>
                    <a:stretch>
                      <a:fillRect/>
                    </a:stretch>
                  </pic:blipFill>
                  <pic:spPr>
                    <a:xfrm>
                      <a:off x="0" y="0"/>
                      <a:ext cx="5505450" cy="2400300"/>
                    </a:xfrm>
                    <a:prstGeom prst="rect">
                      <a:avLst/>
                    </a:prstGeom>
                  </pic:spPr>
                </pic:pic>
              </a:graphicData>
            </a:graphic>
          </wp:inline>
        </w:drawing>
      </w:r>
    </w:p>
    <w:p w14:paraId="7CD5E6E8" w14:textId="3D8C1E36" w:rsidR="003C7A52" w:rsidRDefault="00124933" w:rsidP="00124933">
      <w:pPr>
        <w:pStyle w:val="af9"/>
        <w:jc w:val="center"/>
      </w:pPr>
      <w:r>
        <w:t xml:space="preserve">Рисунок </w:t>
      </w:r>
      <w:fldSimple w:instr=" SEQ Рисунок \* ARABIC ">
        <w:r w:rsidR="00146142">
          <w:rPr>
            <w:noProof/>
          </w:rPr>
          <w:t>25</w:t>
        </w:r>
      </w:fldSimple>
      <w:r>
        <w:t xml:space="preserve"> Поля регистрации</w:t>
      </w:r>
    </w:p>
    <w:p w14:paraId="35085542" w14:textId="77777777" w:rsidR="003C7A52" w:rsidRPr="006C576E" w:rsidRDefault="003C7A52" w:rsidP="00124933">
      <w:pPr>
        <w:pStyle w:val="umk"/>
      </w:pPr>
      <w:r w:rsidRPr="006C576E">
        <w:t xml:space="preserve">Начать знакомство с возможностями </w:t>
      </w:r>
      <w:r>
        <w:rPr>
          <w:lang w:val="en-US"/>
        </w:rPr>
        <w:t>StarLogo</w:t>
      </w:r>
      <w:r w:rsidRPr="006C576E">
        <w:t xml:space="preserve"> </w:t>
      </w:r>
      <w:r>
        <w:rPr>
          <w:lang w:val="en-US"/>
        </w:rPr>
        <w:t>TNG</w:t>
      </w:r>
      <w:r w:rsidRPr="006C576E">
        <w:t xml:space="preserve"> лучше всего с просмотра примеров проектов, созданных в этой среде. В данном руководстве мы разбираем проект, доступный в сети по адресу:</w:t>
      </w:r>
    </w:p>
    <w:p w14:paraId="1BBB8BF0" w14:textId="77777777" w:rsidR="003C7A52" w:rsidRPr="006C576E" w:rsidRDefault="00C2523F" w:rsidP="00124933">
      <w:pPr>
        <w:pStyle w:val="umk"/>
      </w:pPr>
      <w:hyperlink r:id="rId65" w:history="1">
        <w:r w:rsidR="003C7A52">
          <w:rPr>
            <w:rStyle w:val="aa"/>
          </w:rPr>
          <w:t>https</w:t>
        </w:r>
        <w:r w:rsidR="003C7A52" w:rsidRPr="006C576E">
          <w:rPr>
            <w:rStyle w:val="aa"/>
          </w:rPr>
          <w:t>://</w:t>
        </w:r>
        <w:r w:rsidR="003C7A52">
          <w:rPr>
            <w:rStyle w:val="aa"/>
          </w:rPr>
          <w:t>www</w:t>
        </w:r>
        <w:r w:rsidR="003C7A52" w:rsidRPr="006C576E">
          <w:rPr>
            <w:rStyle w:val="aa"/>
          </w:rPr>
          <w:t>.</w:t>
        </w:r>
        <w:r w:rsidR="003C7A52">
          <w:rPr>
            <w:rStyle w:val="aa"/>
          </w:rPr>
          <w:t>slnova</w:t>
        </w:r>
        <w:r w:rsidR="003C7A52" w:rsidRPr="006C576E">
          <w:rPr>
            <w:rStyle w:val="aa"/>
          </w:rPr>
          <w:t>.</w:t>
        </w:r>
        <w:r w:rsidR="003C7A52">
          <w:rPr>
            <w:rStyle w:val="aa"/>
          </w:rPr>
          <w:t>org</w:t>
        </w:r>
        <w:r w:rsidR="003C7A52" w:rsidRPr="006C576E">
          <w:rPr>
            <w:rStyle w:val="aa"/>
          </w:rPr>
          <w:t>/</w:t>
        </w:r>
        <w:r w:rsidR="003C7A52">
          <w:rPr>
            <w:rStyle w:val="aa"/>
          </w:rPr>
          <w:t>patarakin</w:t>
        </w:r>
        <w:r w:rsidR="003C7A52" w:rsidRPr="006C576E">
          <w:rPr>
            <w:rStyle w:val="aa"/>
          </w:rPr>
          <w:t>/</w:t>
        </w:r>
        <w:r w:rsidR="003C7A52">
          <w:rPr>
            <w:rStyle w:val="aa"/>
          </w:rPr>
          <w:t>projects</w:t>
        </w:r>
        <w:r w:rsidR="003C7A52" w:rsidRPr="006C576E">
          <w:rPr>
            <w:rStyle w:val="aa"/>
          </w:rPr>
          <w:t>/691186/</w:t>
        </w:r>
      </w:hyperlink>
    </w:p>
    <w:p w14:paraId="680EAA95" w14:textId="6F31AE9D" w:rsidR="003C7A52" w:rsidRPr="00124933" w:rsidRDefault="003C7A52" w:rsidP="00124933">
      <w:pPr>
        <w:rPr>
          <w:rFonts w:asciiTheme="majorHAnsi" w:eastAsiaTheme="majorEastAsia" w:hAnsiTheme="majorHAnsi" w:cstheme="majorBidi"/>
          <w:color w:val="2F5496" w:themeColor="accent1" w:themeShade="BF"/>
          <w:sz w:val="32"/>
          <w:szCs w:val="32"/>
        </w:rPr>
      </w:pPr>
      <w:r w:rsidRPr="006C576E">
        <w:br w:type="page"/>
      </w:r>
    </w:p>
    <w:p w14:paraId="15B30D58" w14:textId="77777777" w:rsidR="003C7A52" w:rsidRDefault="003C7A52" w:rsidP="003C7A52">
      <w:pPr>
        <w:pStyle w:val="3"/>
      </w:pPr>
      <w:r>
        <w:lastRenderedPageBreak/>
        <w:t>Как создать новый проект?</w:t>
      </w:r>
    </w:p>
    <w:p w14:paraId="11139C13" w14:textId="7291FFFE" w:rsidR="003C7A52" w:rsidRPr="00124933" w:rsidRDefault="003C7A52" w:rsidP="003C7A52">
      <w:pPr>
        <w:pStyle w:val="umk"/>
        <w:rPr>
          <w:lang w:val="en-GB"/>
        </w:rPr>
      </w:pPr>
      <w:r w:rsidRPr="006C576E">
        <w:t xml:space="preserve">Для каждого участника система показывает проекты, которые он уже создал. Проекты бывают открытые и закрытые. Здесь устройство очень похоже на мир </w:t>
      </w:r>
      <w:r>
        <w:rPr>
          <w:lang w:val="en-US"/>
        </w:rPr>
        <w:t>Scratch</w:t>
      </w:r>
      <w:r w:rsidRPr="006C576E">
        <w:t xml:space="preserve"> – команда явно руководствовалась общими принципами.</w:t>
      </w:r>
      <w:r w:rsidR="00124933">
        <w:t xml:space="preserve"> Перечень проектов – рис. 26</w:t>
      </w:r>
    </w:p>
    <w:p w14:paraId="7EBAFB2A" w14:textId="77777777" w:rsidR="00124933" w:rsidRDefault="003C7A52" w:rsidP="00124933">
      <w:pPr>
        <w:keepNext/>
        <w:spacing w:line="360" w:lineRule="auto"/>
        <w:jc w:val="center"/>
      </w:pPr>
      <w:r>
        <w:rPr>
          <w:noProof/>
        </w:rPr>
        <w:drawing>
          <wp:inline distT="0" distB="0" distL="0" distR="0" wp14:anchorId="616E208B" wp14:editId="58E36C4E">
            <wp:extent cx="5543550" cy="3981450"/>
            <wp:effectExtent l="0" t="0" r="0" b="0"/>
            <wp:docPr id="60" name="Рисунок 60"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jects.jpg"/>
                    <pic:cNvPicPr/>
                  </pic:nvPicPr>
                  <pic:blipFill>
                    <a:blip r:embed="rId66">
                      <a:extLst>
                        <a:ext uri="{28A0092B-C50C-407E-A947-70E740481C1C}">
                          <a14:useLocalDpi xmlns:a14="http://schemas.microsoft.com/office/drawing/2010/main" val="0"/>
                        </a:ext>
                      </a:extLst>
                    </a:blip>
                    <a:stretch>
                      <a:fillRect/>
                    </a:stretch>
                  </pic:blipFill>
                  <pic:spPr>
                    <a:xfrm>
                      <a:off x="0" y="0"/>
                      <a:ext cx="5543550" cy="3981450"/>
                    </a:xfrm>
                    <a:prstGeom prst="rect">
                      <a:avLst/>
                    </a:prstGeom>
                  </pic:spPr>
                </pic:pic>
              </a:graphicData>
            </a:graphic>
          </wp:inline>
        </w:drawing>
      </w:r>
    </w:p>
    <w:p w14:paraId="385733BC" w14:textId="59D4AD20" w:rsidR="003C7A52" w:rsidRDefault="00124933" w:rsidP="00124933">
      <w:pPr>
        <w:pStyle w:val="af9"/>
        <w:jc w:val="center"/>
      </w:pPr>
      <w:r>
        <w:t xml:space="preserve">Рисунок </w:t>
      </w:r>
      <w:fldSimple w:instr=" SEQ Рисунок \* ARABIC ">
        <w:r w:rsidR="00146142">
          <w:rPr>
            <w:noProof/>
          </w:rPr>
          <w:t>26</w:t>
        </w:r>
      </w:fldSimple>
      <w:r>
        <w:t xml:space="preserve"> Перечень проектов</w:t>
      </w:r>
    </w:p>
    <w:p w14:paraId="2D8CA4FC" w14:textId="77777777" w:rsidR="00124933" w:rsidRDefault="00124933" w:rsidP="003C7A52">
      <w:pPr>
        <w:pStyle w:val="umk"/>
      </w:pPr>
    </w:p>
    <w:p w14:paraId="04687AEF" w14:textId="6004A722" w:rsidR="003C7A52" w:rsidRPr="006C576E" w:rsidRDefault="003C7A52" w:rsidP="003C7A52">
      <w:pPr>
        <w:pStyle w:val="umk"/>
      </w:pPr>
      <w:r w:rsidRPr="006C576E">
        <w:t>Чтобы создать новый проект достаточно щелкнуть по иконке со знаком +</w:t>
      </w:r>
    </w:p>
    <w:p w14:paraId="3740C8D0" w14:textId="77777777" w:rsidR="003C7A52" w:rsidRPr="006C576E" w:rsidRDefault="003C7A52" w:rsidP="003C7A52"/>
    <w:p w14:paraId="4B64B0EC" w14:textId="77777777" w:rsidR="003C7A52" w:rsidRDefault="003C7A52" w:rsidP="003C7A52"/>
    <w:p w14:paraId="113706FD" w14:textId="77777777" w:rsidR="00124933" w:rsidRDefault="003C7A52" w:rsidP="00124933">
      <w:pPr>
        <w:keepNext/>
        <w:jc w:val="center"/>
      </w:pPr>
      <w:r>
        <w:rPr>
          <w:noProof/>
        </w:rPr>
        <w:drawing>
          <wp:inline distT="0" distB="0" distL="0" distR="0" wp14:anchorId="27BED72F" wp14:editId="5F5200A9">
            <wp:extent cx="2552700" cy="15049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52700" cy="1504950"/>
                    </a:xfrm>
                    <a:prstGeom prst="rect">
                      <a:avLst/>
                    </a:prstGeom>
                    <a:noFill/>
                    <a:ln>
                      <a:noFill/>
                    </a:ln>
                  </pic:spPr>
                </pic:pic>
              </a:graphicData>
            </a:graphic>
          </wp:inline>
        </w:drawing>
      </w:r>
    </w:p>
    <w:p w14:paraId="70E43402" w14:textId="5B8CC776" w:rsidR="003C7A52" w:rsidRDefault="00124933" w:rsidP="00124933">
      <w:pPr>
        <w:pStyle w:val="af9"/>
        <w:jc w:val="center"/>
      </w:pPr>
      <w:r>
        <w:t xml:space="preserve">Рисунок </w:t>
      </w:r>
      <w:fldSimple w:instr=" SEQ Рисунок \* ARABIC ">
        <w:r w:rsidR="00146142">
          <w:rPr>
            <w:noProof/>
          </w:rPr>
          <w:t>27</w:t>
        </w:r>
      </w:fldSimple>
      <w:r w:rsidRPr="0026759A">
        <w:t xml:space="preserve"> </w:t>
      </w:r>
      <w:r>
        <w:t>Создание нового проект</w:t>
      </w:r>
    </w:p>
    <w:p w14:paraId="7DAC2E9A" w14:textId="7CDAA0F5" w:rsidR="003C7A52" w:rsidRPr="00861F6C" w:rsidRDefault="003C7A52" w:rsidP="00124933">
      <w:pPr>
        <w:pStyle w:val="umk"/>
      </w:pPr>
      <w:r>
        <w:t xml:space="preserve">После того как вы нажмете на страницу со знаком + система предложит вам выбрать тип проекта, который вы хотите создать. Это может быть пустой проект с миром, в котором еще никого нет; может быть игра от первого лица какого-то персонажа, действиями которого вы сможете управлять при помощи </w:t>
      </w:r>
      <w:r>
        <w:lastRenderedPageBreak/>
        <w:t>клавиш клавиатуры; либо биологическая модель, в которой уже будут существовать исходные породы агентов</w:t>
      </w:r>
      <w:r w:rsidR="00124933">
        <w:t xml:space="preserve"> (рис. 28)</w:t>
      </w:r>
      <w:r>
        <w:t>.</w:t>
      </w:r>
    </w:p>
    <w:p w14:paraId="2EBF65AB" w14:textId="77777777" w:rsidR="00124933" w:rsidRDefault="003C7A52" w:rsidP="00124933">
      <w:pPr>
        <w:keepNext/>
        <w:jc w:val="center"/>
      </w:pPr>
      <w:r>
        <w:rPr>
          <w:noProof/>
        </w:rPr>
        <w:drawing>
          <wp:inline distT="0" distB="0" distL="0" distR="0" wp14:anchorId="67F04462" wp14:editId="077C6083">
            <wp:extent cx="2828925" cy="19812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28925" cy="1981200"/>
                    </a:xfrm>
                    <a:prstGeom prst="rect">
                      <a:avLst/>
                    </a:prstGeom>
                    <a:noFill/>
                    <a:ln>
                      <a:noFill/>
                    </a:ln>
                  </pic:spPr>
                </pic:pic>
              </a:graphicData>
            </a:graphic>
          </wp:inline>
        </w:drawing>
      </w:r>
    </w:p>
    <w:p w14:paraId="5184D024" w14:textId="715269DB" w:rsidR="003C7A52" w:rsidRDefault="00124933" w:rsidP="00124933">
      <w:pPr>
        <w:pStyle w:val="af9"/>
        <w:jc w:val="center"/>
      </w:pPr>
      <w:r>
        <w:t xml:space="preserve">Рисунок </w:t>
      </w:r>
      <w:fldSimple w:instr=" SEQ Рисунок \* ARABIC ">
        <w:r w:rsidR="00146142">
          <w:rPr>
            <w:noProof/>
          </w:rPr>
          <w:t>28</w:t>
        </w:r>
      </w:fldSimple>
      <w:r>
        <w:t xml:space="preserve"> Выбор типа проекта</w:t>
      </w:r>
    </w:p>
    <w:p w14:paraId="6F31DB34" w14:textId="77777777" w:rsidR="003C7A52" w:rsidRDefault="003C7A52" w:rsidP="003C7A52"/>
    <w:p w14:paraId="66B349D5" w14:textId="77777777" w:rsidR="003C7A52" w:rsidRPr="006C576E" w:rsidRDefault="003C7A52" w:rsidP="00124933">
      <w:pPr>
        <w:pStyle w:val="umk"/>
      </w:pPr>
      <w:r w:rsidRPr="006C576E">
        <w:t xml:space="preserve">Если выбрать игру, то система показывает мир с точки зрения геометрической фигуры, вокруг которой двигаются другие фигуры. Существует множество развитий этого сюжета, когда в систему добавляются правила взаимодействия героя с другими агентами. Пример видео, где главный герой начинает стрелять по подвижным мишеням - </w:t>
      </w:r>
      <w:hyperlink r:id="rId69" w:history="1">
        <w:r>
          <w:rPr>
            <w:rStyle w:val="aa"/>
          </w:rPr>
          <w:t>https</w:t>
        </w:r>
        <w:r w:rsidRPr="006C576E">
          <w:rPr>
            <w:rStyle w:val="aa"/>
          </w:rPr>
          <w:t>://</w:t>
        </w:r>
        <w:r>
          <w:rPr>
            <w:rStyle w:val="aa"/>
          </w:rPr>
          <w:t>www</w:t>
        </w:r>
        <w:r w:rsidRPr="006C576E">
          <w:rPr>
            <w:rStyle w:val="aa"/>
          </w:rPr>
          <w:t>.</w:t>
        </w:r>
        <w:r>
          <w:rPr>
            <w:rStyle w:val="aa"/>
          </w:rPr>
          <w:t>youtube</w:t>
        </w:r>
        <w:r w:rsidRPr="006C576E">
          <w:rPr>
            <w:rStyle w:val="aa"/>
          </w:rPr>
          <w:t>.</w:t>
        </w:r>
        <w:r>
          <w:rPr>
            <w:rStyle w:val="aa"/>
          </w:rPr>
          <w:t>com</w:t>
        </w:r>
        <w:r w:rsidRPr="006C576E">
          <w:rPr>
            <w:rStyle w:val="aa"/>
          </w:rPr>
          <w:t>/</w:t>
        </w:r>
        <w:r>
          <w:rPr>
            <w:rStyle w:val="aa"/>
          </w:rPr>
          <w:t>watch</w:t>
        </w:r>
        <w:r w:rsidRPr="006C576E">
          <w:rPr>
            <w:rStyle w:val="aa"/>
          </w:rPr>
          <w:t>?</w:t>
        </w:r>
        <w:r>
          <w:rPr>
            <w:rStyle w:val="aa"/>
          </w:rPr>
          <w:t>v</w:t>
        </w:r>
        <w:r w:rsidRPr="006C576E">
          <w:rPr>
            <w:rStyle w:val="aa"/>
          </w:rPr>
          <w:t>=</w:t>
        </w:r>
        <w:r>
          <w:rPr>
            <w:rStyle w:val="aa"/>
          </w:rPr>
          <w:t>VAorYkbzssE</w:t>
        </w:r>
        <w:r w:rsidRPr="006C576E">
          <w:rPr>
            <w:rStyle w:val="aa"/>
          </w:rPr>
          <w:t>&amp;</w:t>
        </w:r>
        <w:r>
          <w:rPr>
            <w:rStyle w:val="aa"/>
          </w:rPr>
          <w:t>t</w:t>
        </w:r>
        <w:r w:rsidRPr="006C576E">
          <w:rPr>
            <w:rStyle w:val="aa"/>
          </w:rPr>
          <w:t>=37</w:t>
        </w:r>
        <w:r>
          <w:rPr>
            <w:rStyle w:val="aa"/>
          </w:rPr>
          <w:t>s</w:t>
        </w:r>
      </w:hyperlink>
    </w:p>
    <w:p w14:paraId="0724589C" w14:textId="053D5FA3" w:rsidR="003C7A52" w:rsidRDefault="003C7A52" w:rsidP="00124933">
      <w:pPr>
        <w:pStyle w:val="umk"/>
      </w:pPr>
      <w:r w:rsidRPr="006C576E">
        <w:t>Если выбрать биологическую модель, то система изначально создает не только взаимодействующие породы, но и график, на котором будет отображаться численной здоровых, инфицированных и поправившихся экземпляров породы</w:t>
      </w:r>
      <w:r w:rsidR="0063369B">
        <w:t xml:space="preserve"> (рис 29)</w:t>
      </w:r>
      <w:r w:rsidRPr="006C576E">
        <w:t>.</w:t>
      </w:r>
    </w:p>
    <w:p w14:paraId="27CB1D9F" w14:textId="77777777" w:rsidR="0063369B" w:rsidRPr="006C576E" w:rsidRDefault="0063369B" w:rsidP="00124933">
      <w:pPr>
        <w:pStyle w:val="umk"/>
      </w:pPr>
    </w:p>
    <w:p w14:paraId="3AD9D61A" w14:textId="77777777" w:rsidR="0063369B" w:rsidRDefault="003C7A52" w:rsidP="0063369B">
      <w:pPr>
        <w:keepNext/>
        <w:spacing w:line="360" w:lineRule="auto"/>
        <w:jc w:val="center"/>
      </w:pPr>
      <w:r>
        <w:rPr>
          <w:noProof/>
        </w:rPr>
        <w:drawing>
          <wp:inline distT="0" distB="0" distL="0" distR="0" wp14:anchorId="498F2D33" wp14:editId="14C5CC6E">
            <wp:extent cx="2886075" cy="3609975"/>
            <wp:effectExtent l="0" t="0" r="9525" b="9525"/>
            <wp:docPr id="61" name="Рисунок 61"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ology_sim01.jpg"/>
                    <pic:cNvPicPr/>
                  </pic:nvPicPr>
                  <pic:blipFill>
                    <a:blip r:embed="rId70">
                      <a:extLst>
                        <a:ext uri="{28A0092B-C50C-407E-A947-70E740481C1C}">
                          <a14:useLocalDpi xmlns:a14="http://schemas.microsoft.com/office/drawing/2010/main" val="0"/>
                        </a:ext>
                      </a:extLst>
                    </a:blip>
                    <a:stretch>
                      <a:fillRect/>
                    </a:stretch>
                  </pic:blipFill>
                  <pic:spPr>
                    <a:xfrm>
                      <a:off x="0" y="0"/>
                      <a:ext cx="2886075" cy="3609975"/>
                    </a:xfrm>
                    <a:prstGeom prst="rect">
                      <a:avLst/>
                    </a:prstGeom>
                  </pic:spPr>
                </pic:pic>
              </a:graphicData>
            </a:graphic>
          </wp:inline>
        </w:drawing>
      </w:r>
    </w:p>
    <w:p w14:paraId="1867FF30" w14:textId="3E4C838A" w:rsidR="003C7A52" w:rsidRDefault="0063369B" w:rsidP="0063369B">
      <w:pPr>
        <w:pStyle w:val="af9"/>
        <w:jc w:val="center"/>
      </w:pPr>
      <w:r>
        <w:t xml:space="preserve">Рисунок </w:t>
      </w:r>
      <w:fldSimple w:instr=" SEQ Рисунок \* ARABIC ">
        <w:r w:rsidR="00146142">
          <w:rPr>
            <w:noProof/>
          </w:rPr>
          <w:t>29</w:t>
        </w:r>
      </w:fldSimple>
      <w:r>
        <w:t xml:space="preserve"> Шаблон проекта биологической модели</w:t>
      </w:r>
    </w:p>
    <w:p w14:paraId="194295A1" w14:textId="547BFB70" w:rsidR="003C7A52" w:rsidRDefault="0063369B" w:rsidP="0063369B">
      <w:pPr>
        <w:pStyle w:val="umk"/>
      </w:pPr>
      <w:r>
        <w:lastRenderedPageBreak/>
        <w:t>Важно не полениться и сделать понятное название и о</w:t>
      </w:r>
      <w:r w:rsidR="003C7A52">
        <w:t>писание проекта</w:t>
      </w:r>
      <w:r>
        <w:t xml:space="preserve">, отметить проект тегами, по которым его смогут найти другие члены </w:t>
      </w:r>
      <w:proofErr w:type="spellStart"/>
      <w:r>
        <w:t>сообшества</w:t>
      </w:r>
      <w:proofErr w:type="spellEnd"/>
    </w:p>
    <w:p w14:paraId="6421E882" w14:textId="77777777" w:rsidR="0063369B" w:rsidRDefault="003C7A52" w:rsidP="0063369B">
      <w:pPr>
        <w:keepNext/>
      </w:pPr>
      <w:r>
        <w:rPr>
          <w:noProof/>
        </w:rPr>
        <w:drawing>
          <wp:inline distT="0" distB="0" distL="0" distR="0" wp14:anchorId="034055B5" wp14:editId="5624A7A4">
            <wp:extent cx="6153150" cy="33623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53150" cy="3362325"/>
                    </a:xfrm>
                    <a:prstGeom prst="rect">
                      <a:avLst/>
                    </a:prstGeom>
                    <a:noFill/>
                    <a:ln>
                      <a:noFill/>
                    </a:ln>
                  </pic:spPr>
                </pic:pic>
              </a:graphicData>
            </a:graphic>
          </wp:inline>
        </w:drawing>
      </w:r>
    </w:p>
    <w:p w14:paraId="2A72F544" w14:textId="0062517E" w:rsidR="003C7A52" w:rsidRPr="0026759A" w:rsidRDefault="0063369B" w:rsidP="0063369B">
      <w:pPr>
        <w:pStyle w:val="af9"/>
      </w:pPr>
      <w:r>
        <w:t xml:space="preserve">Рисунок </w:t>
      </w:r>
      <w:fldSimple w:instr=" SEQ Рисунок \* ARABIC ">
        <w:r w:rsidR="00146142">
          <w:rPr>
            <w:noProof/>
          </w:rPr>
          <w:t>30</w:t>
        </w:r>
      </w:fldSimple>
      <w:r>
        <w:t xml:space="preserve"> Описание проекта</w:t>
      </w:r>
    </w:p>
    <w:p w14:paraId="09A574C0" w14:textId="77777777" w:rsidR="0063369B" w:rsidRPr="009D10D8" w:rsidRDefault="0063369B" w:rsidP="003C7A52"/>
    <w:p w14:paraId="1737F8E3" w14:textId="77777777" w:rsidR="003C7A52" w:rsidRPr="00AA2038" w:rsidRDefault="003C7A52" w:rsidP="003C7A52">
      <w:pPr>
        <w:pStyle w:val="2"/>
      </w:pPr>
      <w:r>
        <w:t>Интерфейс</w:t>
      </w:r>
      <w:r w:rsidRPr="001D3AC1">
        <w:t xml:space="preserve"> </w:t>
      </w:r>
      <w:r>
        <w:t>программы</w:t>
      </w:r>
      <w:r w:rsidRPr="001D3AC1">
        <w:t>:</w:t>
      </w:r>
    </w:p>
    <w:p w14:paraId="5953E55E" w14:textId="77777777" w:rsidR="003C7A52" w:rsidRPr="009D10D8" w:rsidRDefault="003C7A52" w:rsidP="0063369B">
      <w:pPr>
        <w:pStyle w:val="umk"/>
      </w:pPr>
      <w:r>
        <w:t>Виджет SETUP</w:t>
      </w:r>
      <w:r w:rsidRPr="009D10D8">
        <w:t>:</w:t>
      </w:r>
    </w:p>
    <w:p w14:paraId="02933D3D" w14:textId="6DE96927" w:rsidR="003C7A52" w:rsidRDefault="003C7A52" w:rsidP="0063369B">
      <w:pPr>
        <w:pStyle w:val="umk"/>
      </w:pPr>
      <w:r>
        <w:t xml:space="preserve">Блоки, в которых задается исходное состояние искусственного мира. Как правило, в </w:t>
      </w:r>
      <w:r>
        <w:rPr>
          <w:lang w:val="en-US"/>
        </w:rPr>
        <w:t>setup</w:t>
      </w:r>
      <w:r w:rsidRPr="00104135">
        <w:t xml:space="preserve"> </w:t>
      </w:r>
      <w:r>
        <w:t>записывают блоки, предписывающие удаление из мира всех агентов и очистку окружающего их мира. После</w:t>
      </w:r>
      <w:r w:rsidRPr="00104135">
        <w:t xml:space="preserve"> </w:t>
      </w:r>
      <w:r>
        <w:t>этого</w:t>
      </w:r>
      <w:r w:rsidRPr="00104135">
        <w:t xml:space="preserve"> </w:t>
      </w:r>
      <w:r>
        <w:t>мы</w:t>
      </w:r>
      <w:r w:rsidRPr="00104135">
        <w:t xml:space="preserve"> </w:t>
      </w:r>
      <w:r>
        <w:t>создаем</w:t>
      </w:r>
      <w:r w:rsidRPr="00104135">
        <w:t xml:space="preserve"> </w:t>
      </w:r>
      <w:r>
        <w:t>агентов</w:t>
      </w:r>
      <w:r w:rsidRPr="00104135">
        <w:t xml:space="preserve"> (</w:t>
      </w:r>
      <w:r>
        <w:t>используем</w:t>
      </w:r>
      <w:r w:rsidRPr="00104135">
        <w:t xml:space="preserve"> </w:t>
      </w:r>
      <w:r>
        <w:t>блок</w:t>
      </w:r>
      <w:r w:rsidRPr="00104135">
        <w:t xml:space="preserve"> </w:t>
      </w:r>
      <w:r>
        <w:t>команд</w:t>
      </w:r>
      <w:r w:rsidRPr="00104135">
        <w:t xml:space="preserve"> </w:t>
      </w:r>
      <w:r>
        <w:rPr>
          <w:lang w:val="en-US"/>
        </w:rPr>
        <w:t>Agents</w:t>
      </w:r>
      <w:r w:rsidRPr="00104135">
        <w:t xml:space="preserve">). </w:t>
      </w:r>
      <w:r>
        <w:t xml:space="preserve">В следующем примере мы очищаем мир, создаем 3 агента породы Черепаха, и велим каждой и них выбрать для себя красный цвет. После этого мы устанавливаем всех агентов по полю искусственного мира в случайном </w:t>
      </w:r>
      <w:proofErr w:type="gramStart"/>
      <w:r>
        <w:t>порядке</w:t>
      </w:r>
      <w:r w:rsidR="0063369B" w:rsidRPr="0063369B">
        <w:t xml:space="preserve">  (</w:t>
      </w:r>
      <w:proofErr w:type="gramEnd"/>
      <w:r w:rsidR="0063369B">
        <w:t>рис 31</w:t>
      </w:r>
      <w:r w:rsidR="0063369B" w:rsidRPr="0063369B">
        <w:t>)</w:t>
      </w:r>
      <w:r>
        <w:t xml:space="preserve">. </w:t>
      </w:r>
    </w:p>
    <w:p w14:paraId="368D3E3D" w14:textId="77777777" w:rsidR="0063369B" w:rsidRDefault="003C7A52" w:rsidP="0063369B">
      <w:pPr>
        <w:keepNext/>
      </w:pPr>
      <w:r w:rsidRPr="00766086">
        <w:rPr>
          <w:szCs w:val="24"/>
        </w:rPr>
        <w:tab/>
      </w:r>
      <w:r w:rsidRPr="00766086">
        <w:rPr>
          <w:szCs w:val="24"/>
        </w:rPr>
        <w:tab/>
      </w:r>
      <w:r w:rsidRPr="00766086">
        <w:rPr>
          <w:szCs w:val="24"/>
        </w:rPr>
        <w:tab/>
      </w:r>
      <w:r w:rsidRPr="00766086">
        <w:rPr>
          <w:szCs w:val="24"/>
        </w:rPr>
        <w:tab/>
      </w:r>
      <w:r>
        <w:rPr>
          <w:noProof/>
          <w:szCs w:val="24"/>
        </w:rPr>
        <w:drawing>
          <wp:inline distT="114300" distB="114300" distL="114300" distR="114300" wp14:anchorId="574022D5" wp14:editId="52853792">
            <wp:extent cx="3648075" cy="2038350"/>
            <wp:effectExtent l="0" t="0" r="9525" b="0"/>
            <wp:docPr id="6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72"/>
                    <a:srcRect l="-971" t="-1361" r="971" b="1361"/>
                    <a:stretch>
                      <a:fillRect/>
                    </a:stretch>
                  </pic:blipFill>
                  <pic:spPr>
                    <a:xfrm>
                      <a:off x="0" y="0"/>
                      <a:ext cx="3648723" cy="2038712"/>
                    </a:xfrm>
                    <a:prstGeom prst="rect">
                      <a:avLst/>
                    </a:prstGeom>
                    <a:ln/>
                  </pic:spPr>
                </pic:pic>
              </a:graphicData>
            </a:graphic>
          </wp:inline>
        </w:drawing>
      </w:r>
    </w:p>
    <w:p w14:paraId="65A10AD3" w14:textId="50093AFF" w:rsidR="003C7A52" w:rsidRDefault="0063369B" w:rsidP="0063369B">
      <w:pPr>
        <w:pStyle w:val="af9"/>
        <w:rPr>
          <w:szCs w:val="24"/>
        </w:rPr>
      </w:pPr>
      <w:r>
        <w:t xml:space="preserve">Рисунок </w:t>
      </w:r>
      <w:fldSimple w:instr=" SEQ Рисунок \* ARABIC ">
        <w:r w:rsidR="00146142">
          <w:rPr>
            <w:noProof/>
          </w:rPr>
          <w:t>31</w:t>
        </w:r>
      </w:fldSimple>
      <w:r>
        <w:t xml:space="preserve"> Скрипт, связанный с виджетом </w:t>
      </w:r>
      <w:r>
        <w:rPr>
          <w:lang w:val="en-GB"/>
        </w:rPr>
        <w:t>setup</w:t>
      </w:r>
    </w:p>
    <w:p w14:paraId="6E292D4C" w14:textId="77777777" w:rsidR="003C7A52" w:rsidRDefault="003C7A52" w:rsidP="003C7A52">
      <w:pPr>
        <w:rPr>
          <w:szCs w:val="24"/>
        </w:rPr>
      </w:pPr>
      <w:r>
        <w:rPr>
          <w:szCs w:val="24"/>
        </w:rPr>
        <w:tab/>
      </w:r>
      <w:r>
        <w:rPr>
          <w:szCs w:val="24"/>
        </w:rPr>
        <w:tab/>
      </w:r>
      <w:r>
        <w:rPr>
          <w:szCs w:val="24"/>
        </w:rPr>
        <w:tab/>
      </w:r>
      <w:r>
        <w:rPr>
          <w:szCs w:val="24"/>
        </w:rPr>
        <w:tab/>
      </w:r>
    </w:p>
    <w:p w14:paraId="3CBBBBFD" w14:textId="77777777" w:rsidR="003C7A52" w:rsidRPr="00AA2038" w:rsidRDefault="003C7A52" w:rsidP="0063369B">
      <w:pPr>
        <w:pStyle w:val="umk"/>
      </w:pPr>
      <w:r>
        <w:lastRenderedPageBreak/>
        <w:t xml:space="preserve">Мы можем создавать и другие виджеты, подобные </w:t>
      </w:r>
      <w:r>
        <w:rPr>
          <w:lang w:val="en-US"/>
        </w:rPr>
        <w:t>setup</w:t>
      </w:r>
      <w:r w:rsidRPr="00AA2038">
        <w:t xml:space="preserve"> </w:t>
      </w:r>
      <w:r>
        <w:t xml:space="preserve">и предписывать им выполнение кода – изменять цвет поля, создавать новые породы агентов и </w:t>
      </w:r>
      <w:proofErr w:type="gramStart"/>
      <w:r>
        <w:t>т.п.</w:t>
      </w:r>
      <w:proofErr w:type="gramEnd"/>
      <w:r>
        <w:t xml:space="preserve"> Всякий код такого типа помещается на страницу Мир (</w:t>
      </w:r>
      <w:r>
        <w:rPr>
          <w:lang w:val="en-US"/>
        </w:rPr>
        <w:t>World</w:t>
      </w:r>
      <w:r>
        <w:t>)</w:t>
      </w:r>
      <w:r w:rsidRPr="00E2297A">
        <w:t xml:space="preserve"> </w:t>
      </w:r>
      <w:r>
        <w:t>и выполняется после нажатия на виджет.</w:t>
      </w:r>
      <w:r w:rsidRPr="00AA2038">
        <w:tab/>
      </w:r>
      <w:r w:rsidRPr="00AA2038">
        <w:tab/>
      </w:r>
      <w:r w:rsidRPr="00AA2038">
        <w:tab/>
      </w:r>
      <w:r w:rsidRPr="00AA2038">
        <w:tab/>
      </w:r>
    </w:p>
    <w:p w14:paraId="0927AAA9" w14:textId="77777777" w:rsidR="003C7A52" w:rsidRPr="0063369B" w:rsidRDefault="003C7A52" w:rsidP="00681F60">
      <w:pPr>
        <w:pStyle w:val="4"/>
      </w:pPr>
      <w:r w:rsidRPr="0063369B">
        <w:t xml:space="preserve">Виджет </w:t>
      </w:r>
      <w:r w:rsidRPr="0063369B">
        <w:rPr>
          <w:lang w:val="en-US"/>
        </w:rPr>
        <w:t>forever</w:t>
      </w:r>
      <w:r w:rsidRPr="0063369B">
        <w:t xml:space="preserve"> и другие циклы</w:t>
      </w:r>
    </w:p>
    <w:p w14:paraId="51CACF63" w14:textId="44A4A1BE" w:rsidR="003C7A52" w:rsidRPr="0063369B" w:rsidRDefault="003C7A52" w:rsidP="003C7A52">
      <w:pPr>
        <w:rPr>
          <w:szCs w:val="24"/>
        </w:rPr>
      </w:pPr>
      <w:r>
        <w:rPr>
          <w:szCs w:val="24"/>
        </w:rPr>
        <w:t>Любой</w:t>
      </w:r>
      <w:r w:rsidRPr="00E2297A">
        <w:rPr>
          <w:szCs w:val="24"/>
        </w:rPr>
        <w:t xml:space="preserve"> </w:t>
      </w:r>
      <w:r>
        <w:rPr>
          <w:szCs w:val="24"/>
        </w:rPr>
        <w:t>виджет</w:t>
      </w:r>
      <w:r w:rsidRPr="00E2297A">
        <w:rPr>
          <w:szCs w:val="24"/>
        </w:rPr>
        <w:t xml:space="preserve">, </w:t>
      </w:r>
      <w:r>
        <w:rPr>
          <w:szCs w:val="24"/>
        </w:rPr>
        <w:t>связанный</w:t>
      </w:r>
      <w:r w:rsidRPr="00E2297A">
        <w:rPr>
          <w:szCs w:val="24"/>
        </w:rPr>
        <w:t xml:space="preserve"> </w:t>
      </w:r>
      <w:r>
        <w:rPr>
          <w:szCs w:val="24"/>
        </w:rPr>
        <w:t>с</w:t>
      </w:r>
      <w:r w:rsidRPr="00E2297A">
        <w:rPr>
          <w:szCs w:val="24"/>
        </w:rPr>
        <w:t xml:space="preserve"> </w:t>
      </w:r>
      <w:r>
        <w:rPr>
          <w:szCs w:val="24"/>
        </w:rPr>
        <w:t>конструкцией</w:t>
      </w:r>
      <w:r w:rsidRPr="00E2297A">
        <w:rPr>
          <w:szCs w:val="24"/>
        </w:rPr>
        <w:t xml:space="preserve"> “</w:t>
      </w:r>
      <w:proofErr w:type="spellStart"/>
      <w:r>
        <w:rPr>
          <w:szCs w:val="24"/>
        </w:rPr>
        <w:t>while</w:t>
      </w:r>
      <w:proofErr w:type="spellEnd"/>
      <w:r w:rsidRPr="00E2297A">
        <w:rPr>
          <w:szCs w:val="24"/>
        </w:rPr>
        <w:t xml:space="preserve"> ___ </w:t>
      </w:r>
      <w:proofErr w:type="spellStart"/>
      <w:r>
        <w:rPr>
          <w:szCs w:val="24"/>
        </w:rPr>
        <w:t>toggled</w:t>
      </w:r>
      <w:proofErr w:type="spellEnd"/>
      <w:r w:rsidRPr="00E2297A">
        <w:rPr>
          <w:szCs w:val="24"/>
        </w:rPr>
        <w:t xml:space="preserve">” </w:t>
      </w:r>
      <w:r>
        <w:rPr>
          <w:szCs w:val="24"/>
        </w:rPr>
        <w:t>будет</w:t>
      </w:r>
      <w:r w:rsidRPr="00E2297A">
        <w:rPr>
          <w:szCs w:val="24"/>
        </w:rPr>
        <w:t xml:space="preserve"> </w:t>
      </w:r>
      <w:r>
        <w:rPr>
          <w:szCs w:val="24"/>
        </w:rPr>
        <w:t>создавать</w:t>
      </w:r>
      <w:r w:rsidRPr="00E2297A">
        <w:rPr>
          <w:szCs w:val="24"/>
        </w:rPr>
        <w:t xml:space="preserve"> </w:t>
      </w:r>
      <w:r>
        <w:rPr>
          <w:szCs w:val="24"/>
        </w:rPr>
        <w:t>цикл</w:t>
      </w:r>
      <w:r w:rsidRPr="00E2297A">
        <w:rPr>
          <w:szCs w:val="24"/>
        </w:rPr>
        <w:t xml:space="preserve"> </w:t>
      </w:r>
      <w:r>
        <w:rPr>
          <w:szCs w:val="24"/>
        </w:rPr>
        <w:t>команд</w:t>
      </w:r>
      <w:r w:rsidRPr="00E2297A">
        <w:rPr>
          <w:szCs w:val="24"/>
        </w:rPr>
        <w:t xml:space="preserve">, </w:t>
      </w:r>
      <w:r>
        <w:rPr>
          <w:szCs w:val="24"/>
        </w:rPr>
        <w:t>которые</w:t>
      </w:r>
      <w:r w:rsidRPr="00E2297A">
        <w:rPr>
          <w:szCs w:val="24"/>
        </w:rPr>
        <w:t xml:space="preserve"> </w:t>
      </w:r>
      <w:r>
        <w:rPr>
          <w:szCs w:val="24"/>
        </w:rPr>
        <w:t>будут</w:t>
      </w:r>
      <w:r w:rsidRPr="00E2297A">
        <w:rPr>
          <w:szCs w:val="24"/>
        </w:rPr>
        <w:t xml:space="preserve"> </w:t>
      </w:r>
      <w:r>
        <w:rPr>
          <w:szCs w:val="24"/>
        </w:rPr>
        <w:t>выполняться</w:t>
      </w:r>
      <w:r w:rsidRPr="00E2297A">
        <w:rPr>
          <w:szCs w:val="24"/>
        </w:rPr>
        <w:t xml:space="preserve"> </w:t>
      </w:r>
      <w:r>
        <w:rPr>
          <w:szCs w:val="24"/>
        </w:rPr>
        <w:t>последовательно, пока кнопка не будет повторно нажата и выключена. Например, в следующем примере агент все время будет двигаться вперёд, если он стоит на красном поле</w:t>
      </w:r>
      <w:r w:rsidR="0063369B" w:rsidRPr="00681F60">
        <w:rPr>
          <w:szCs w:val="24"/>
        </w:rPr>
        <w:t xml:space="preserve"> (</w:t>
      </w:r>
      <w:r w:rsidR="0063369B">
        <w:rPr>
          <w:szCs w:val="24"/>
        </w:rPr>
        <w:t>рис 32</w:t>
      </w:r>
      <w:r w:rsidR="0063369B" w:rsidRPr="00681F60">
        <w:rPr>
          <w:szCs w:val="24"/>
        </w:rPr>
        <w:t>)</w:t>
      </w:r>
      <w:r w:rsidR="0063369B">
        <w:rPr>
          <w:szCs w:val="24"/>
        </w:rPr>
        <w:t>.</w:t>
      </w:r>
    </w:p>
    <w:p w14:paraId="7DAB1199" w14:textId="77777777" w:rsidR="0063369B" w:rsidRDefault="003C7A52" w:rsidP="0063369B">
      <w:pPr>
        <w:keepNext/>
      </w:pPr>
      <w:r w:rsidRPr="00766086">
        <w:rPr>
          <w:szCs w:val="24"/>
        </w:rPr>
        <w:t xml:space="preserve"> </w:t>
      </w:r>
      <w:r>
        <w:rPr>
          <w:noProof/>
          <w:szCs w:val="24"/>
        </w:rPr>
        <w:drawing>
          <wp:inline distT="114300" distB="114300" distL="114300" distR="114300" wp14:anchorId="5BB1AEFC" wp14:editId="4A92D64F">
            <wp:extent cx="5105400" cy="1609725"/>
            <wp:effectExtent l="0" t="0" r="0" b="9525"/>
            <wp:docPr id="34"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73"/>
                    <a:srcRect/>
                    <a:stretch>
                      <a:fillRect/>
                    </a:stretch>
                  </pic:blipFill>
                  <pic:spPr>
                    <a:xfrm>
                      <a:off x="0" y="0"/>
                      <a:ext cx="5106217" cy="1609983"/>
                    </a:xfrm>
                    <a:prstGeom prst="rect">
                      <a:avLst/>
                    </a:prstGeom>
                    <a:ln/>
                  </pic:spPr>
                </pic:pic>
              </a:graphicData>
            </a:graphic>
          </wp:inline>
        </w:drawing>
      </w:r>
    </w:p>
    <w:p w14:paraId="6C82F96E" w14:textId="7DA7E996" w:rsidR="003C7A52" w:rsidRDefault="0063369B" w:rsidP="0063369B">
      <w:pPr>
        <w:pStyle w:val="af9"/>
        <w:rPr>
          <w:szCs w:val="24"/>
        </w:rPr>
      </w:pPr>
      <w:r>
        <w:t xml:space="preserve">Рисунок </w:t>
      </w:r>
      <w:fldSimple w:instr=" SEQ Рисунок \* ARABIC ">
        <w:r w:rsidR="00146142">
          <w:rPr>
            <w:noProof/>
          </w:rPr>
          <w:t>32</w:t>
        </w:r>
      </w:fldSimple>
      <w:r w:rsidRPr="0026759A">
        <w:t xml:space="preserve"> </w:t>
      </w:r>
      <w:r>
        <w:rPr>
          <w:lang w:val="en-GB"/>
        </w:rPr>
        <w:t>Forever</w:t>
      </w:r>
      <w:r w:rsidRPr="0026759A">
        <w:t xml:space="preserve"> </w:t>
      </w:r>
      <w:r>
        <w:rPr>
          <w:lang w:val="en-GB"/>
        </w:rPr>
        <w:t>toggled</w:t>
      </w:r>
    </w:p>
    <w:p w14:paraId="77A7E373" w14:textId="64D9F389" w:rsidR="003C7A52" w:rsidRPr="00E2297A" w:rsidRDefault="003C7A52" w:rsidP="00681F60">
      <w:pPr>
        <w:pStyle w:val="umk"/>
      </w:pPr>
      <w:r>
        <w:t xml:space="preserve">Вы можете создавать блоки команд, которые будут выполняться определенное число раз. Например, на рисунке </w:t>
      </w:r>
      <w:r w:rsidR="00681F60">
        <w:t xml:space="preserve">33 </w:t>
      </w:r>
      <w:r>
        <w:t>показано, как мы создаем черепаху и приказываем ей перемещаться 10 раз и в каждой точке оставлять отпечаток желтого цвета.</w:t>
      </w:r>
    </w:p>
    <w:p w14:paraId="05B5D953" w14:textId="77777777" w:rsidR="00681F60" w:rsidRDefault="003C7A52" w:rsidP="00681F60">
      <w:pPr>
        <w:keepNext/>
      </w:pPr>
      <w:r w:rsidRPr="00E2297A">
        <w:rPr>
          <w:szCs w:val="24"/>
        </w:rPr>
        <w:tab/>
      </w:r>
      <w:r w:rsidRPr="00E2297A">
        <w:rPr>
          <w:szCs w:val="24"/>
        </w:rPr>
        <w:tab/>
      </w:r>
      <w:r w:rsidRPr="00E2297A">
        <w:rPr>
          <w:szCs w:val="24"/>
        </w:rPr>
        <w:tab/>
      </w:r>
      <w:r w:rsidRPr="00E2297A">
        <w:rPr>
          <w:szCs w:val="24"/>
        </w:rPr>
        <w:tab/>
      </w:r>
      <w:r>
        <w:rPr>
          <w:noProof/>
          <w:szCs w:val="24"/>
        </w:rPr>
        <w:drawing>
          <wp:inline distT="114300" distB="114300" distL="114300" distR="114300" wp14:anchorId="7E346997" wp14:editId="3BC3BE57">
            <wp:extent cx="2857500" cy="3448050"/>
            <wp:effectExtent l="0" t="0" r="0" b="0"/>
            <wp:docPr id="73"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74"/>
                    <a:srcRect t="4707" r="-2100" b="-1646"/>
                    <a:stretch>
                      <a:fillRect/>
                    </a:stretch>
                  </pic:blipFill>
                  <pic:spPr>
                    <a:xfrm>
                      <a:off x="0" y="0"/>
                      <a:ext cx="2857953" cy="3448597"/>
                    </a:xfrm>
                    <a:prstGeom prst="rect">
                      <a:avLst/>
                    </a:prstGeom>
                    <a:ln/>
                  </pic:spPr>
                </pic:pic>
              </a:graphicData>
            </a:graphic>
          </wp:inline>
        </w:drawing>
      </w:r>
    </w:p>
    <w:p w14:paraId="2C5EEA2B" w14:textId="31DC9E3F" w:rsidR="00681F60" w:rsidRDefault="00681F60" w:rsidP="00681F60">
      <w:pPr>
        <w:pStyle w:val="af9"/>
      </w:pPr>
      <w:r>
        <w:t xml:space="preserve">Рисунок </w:t>
      </w:r>
      <w:fldSimple w:instr=" SEQ Рисунок \* ARABIC ">
        <w:r w:rsidR="00146142">
          <w:rPr>
            <w:noProof/>
          </w:rPr>
          <w:t>33</w:t>
        </w:r>
      </w:fldSimple>
      <w:r>
        <w:t xml:space="preserve"> Пример повторений</w:t>
      </w:r>
    </w:p>
    <w:p w14:paraId="7ECDA198" w14:textId="5AA1A14C" w:rsidR="003C7A52" w:rsidRDefault="003C7A52" w:rsidP="003C7A52">
      <w:pPr>
        <w:rPr>
          <w:szCs w:val="24"/>
        </w:rPr>
      </w:pPr>
      <w:r>
        <w:br w:type="page"/>
      </w:r>
    </w:p>
    <w:p w14:paraId="31BD36EF" w14:textId="77777777" w:rsidR="003C7A52" w:rsidRPr="00681F60" w:rsidRDefault="003C7A52" w:rsidP="00681F60">
      <w:pPr>
        <w:pStyle w:val="4"/>
      </w:pPr>
      <w:r w:rsidRPr="00681F60">
        <w:lastRenderedPageBreak/>
        <w:t>Как остановить выполнение кода внутри программы?</w:t>
      </w:r>
    </w:p>
    <w:p w14:paraId="42F14C43" w14:textId="4B626864" w:rsidR="003C7A52" w:rsidRPr="00C85E3C" w:rsidRDefault="003C7A52" w:rsidP="00681F60">
      <w:pPr>
        <w:pStyle w:val="umk"/>
      </w:pPr>
      <w:r>
        <w:t>В некоторых случаях вам нужен цикл, чтобы выполнить несколько ходов (повторений кода) или до того</w:t>
      </w:r>
      <w:r w:rsidR="00681F60">
        <w:t>,</w:t>
      </w:r>
      <w:r>
        <w:t xml:space="preserve"> как свершится какое-то события. Когда</w:t>
      </w:r>
      <w:r w:rsidRPr="00C85E3C">
        <w:t xml:space="preserve"> </w:t>
      </w:r>
      <w:r>
        <w:t>вы</w:t>
      </w:r>
      <w:r w:rsidRPr="00C85E3C">
        <w:t xml:space="preserve"> </w:t>
      </w:r>
      <w:r>
        <w:t>используете</w:t>
      </w:r>
      <w:r w:rsidRPr="00C85E3C">
        <w:t xml:space="preserve"> </w:t>
      </w:r>
      <w:r>
        <w:t>модель</w:t>
      </w:r>
      <w:r w:rsidRPr="00C85E3C">
        <w:t xml:space="preserve"> </w:t>
      </w:r>
      <w:r>
        <w:t>для</w:t>
      </w:r>
      <w:r w:rsidRPr="00C85E3C">
        <w:t xml:space="preserve"> </w:t>
      </w:r>
      <w:r>
        <w:t>сбора</w:t>
      </w:r>
      <w:r w:rsidRPr="00C85E3C">
        <w:t xml:space="preserve"> </w:t>
      </w:r>
      <w:r>
        <w:t xml:space="preserve">данных, вам нужно чтобы модель выполняла код достаточно долго. Чтобы модель остановилась по достижению определенного условия, используйте конструкцию </w:t>
      </w:r>
    </w:p>
    <w:p w14:paraId="3E076D39" w14:textId="771AF922" w:rsidR="003C7A52" w:rsidRPr="00C85E3C" w:rsidRDefault="003C7A52" w:rsidP="00681F60">
      <w:pPr>
        <w:pStyle w:val="umk"/>
      </w:pPr>
      <w:r w:rsidRPr="00766086">
        <w:t xml:space="preserve"> “</w:t>
      </w:r>
      <w:proofErr w:type="spellStart"/>
      <w:r>
        <w:t>toggle</w:t>
      </w:r>
      <w:proofErr w:type="spellEnd"/>
      <w:r w:rsidRPr="00766086">
        <w:t xml:space="preserve"> ___ ­­ </w:t>
      </w:r>
      <w:proofErr w:type="spellStart"/>
      <w:r>
        <w:t>to</w:t>
      </w:r>
      <w:proofErr w:type="spellEnd"/>
      <w:r w:rsidRPr="00766086">
        <w:t xml:space="preserve">___ ­­ </w:t>
      </w:r>
      <w:proofErr w:type="spellStart"/>
      <w:r>
        <w:t>for</w:t>
      </w:r>
      <w:proofErr w:type="spellEnd"/>
      <w:r w:rsidRPr="00766086">
        <w:t xml:space="preserve"> ___ ­­” (</w:t>
      </w:r>
      <w:proofErr w:type="spellStart"/>
      <w:r>
        <w:t>interface</w:t>
      </w:r>
      <w:proofErr w:type="spellEnd"/>
      <w:r w:rsidRPr="00766086">
        <w:t xml:space="preserve">), </w:t>
      </w:r>
      <w:r>
        <w:t>внутри</w:t>
      </w:r>
      <w:r w:rsidRPr="00766086">
        <w:t xml:space="preserve"> </w:t>
      </w:r>
      <w:r>
        <w:t>логического</w:t>
      </w:r>
      <w:r w:rsidRPr="00766086">
        <w:t xml:space="preserve"> </w:t>
      </w:r>
      <w:r>
        <w:t>блока</w:t>
      </w:r>
      <w:r w:rsidRPr="00766086">
        <w:t xml:space="preserve"> “</w:t>
      </w:r>
      <w:proofErr w:type="spellStart"/>
      <w:r>
        <w:t>if</w:t>
      </w:r>
      <w:proofErr w:type="spellEnd"/>
      <w:r w:rsidRPr="00766086">
        <w:t xml:space="preserve">”. </w:t>
      </w:r>
      <w:r>
        <w:t>Например</w:t>
      </w:r>
      <w:r w:rsidRPr="00C85E3C">
        <w:t xml:space="preserve">, </w:t>
      </w:r>
      <w:r>
        <w:t>чтобы</w:t>
      </w:r>
      <w:r w:rsidRPr="00C85E3C">
        <w:t xml:space="preserve"> </w:t>
      </w:r>
      <w:r>
        <w:t>остановить</w:t>
      </w:r>
      <w:r w:rsidRPr="00C85E3C">
        <w:t xml:space="preserve"> </w:t>
      </w:r>
      <w:r>
        <w:t>все</w:t>
      </w:r>
      <w:r w:rsidRPr="00C85E3C">
        <w:t xml:space="preserve"> </w:t>
      </w:r>
      <w:r>
        <w:t>программы</w:t>
      </w:r>
      <w:r w:rsidRPr="00C85E3C">
        <w:t xml:space="preserve">, </w:t>
      </w:r>
      <w:r>
        <w:t>когда</w:t>
      </w:r>
      <w:r w:rsidRPr="00C85E3C">
        <w:t xml:space="preserve"> </w:t>
      </w:r>
      <w:r>
        <w:t>все</w:t>
      </w:r>
      <w:r w:rsidRPr="00C85E3C">
        <w:t xml:space="preserve"> </w:t>
      </w:r>
      <w:r>
        <w:t>черепах</w:t>
      </w:r>
      <w:r w:rsidRPr="00C85E3C">
        <w:t xml:space="preserve"> </w:t>
      </w:r>
      <w:r>
        <w:t>умерли</w:t>
      </w:r>
      <w:r w:rsidRPr="00C85E3C">
        <w:t xml:space="preserve">, </w:t>
      </w:r>
      <w:r>
        <w:t>используйте</w:t>
      </w:r>
      <w:r w:rsidRPr="00C85E3C">
        <w:t xml:space="preserve"> </w:t>
      </w:r>
      <w:r>
        <w:t>следующий</w:t>
      </w:r>
      <w:r w:rsidRPr="00C85E3C">
        <w:t xml:space="preserve"> </w:t>
      </w:r>
      <w:r>
        <w:t>код</w:t>
      </w:r>
      <w:r w:rsidRPr="00C85E3C">
        <w:t xml:space="preserve"> </w:t>
      </w:r>
      <w:r>
        <w:t>на</w:t>
      </w:r>
      <w:r w:rsidRPr="00C85E3C">
        <w:t xml:space="preserve"> </w:t>
      </w:r>
      <w:r>
        <w:t>странице</w:t>
      </w:r>
      <w:r w:rsidRPr="00C85E3C">
        <w:t xml:space="preserve"> </w:t>
      </w:r>
      <w:r>
        <w:rPr>
          <w:lang w:val="en-US"/>
        </w:rPr>
        <w:t>World</w:t>
      </w:r>
      <w:r w:rsidR="00681F60" w:rsidRPr="00681F60">
        <w:t xml:space="preserve"> (</w:t>
      </w:r>
      <w:r w:rsidR="00681F60">
        <w:t>рис. 34</w:t>
      </w:r>
      <w:r w:rsidR="00681F60" w:rsidRPr="00681F60">
        <w:t>)</w:t>
      </w:r>
      <w:r w:rsidRPr="00C85E3C">
        <w:t>:</w:t>
      </w:r>
    </w:p>
    <w:p w14:paraId="3DF5F71A" w14:textId="77777777" w:rsidR="003C7A52" w:rsidRPr="00C85E3C" w:rsidRDefault="003C7A52" w:rsidP="003C7A52">
      <w:pPr>
        <w:rPr>
          <w:szCs w:val="24"/>
        </w:rPr>
      </w:pPr>
    </w:p>
    <w:p w14:paraId="62F6049F" w14:textId="77777777" w:rsidR="00681F60" w:rsidRDefault="003C7A52" w:rsidP="00681F60">
      <w:pPr>
        <w:keepNext/>
        <w:jc w:val="center"/>
      </w:pPr>
      <w:r>
        <w:rPr>
          <w:noProof/>
          <w:szCs w:val="24"/>
        </w:rPr>
        <w:drawing>
          <wp:inline distT="114300" distB="114300" distL="114300" distR="114300" wp14:anchorId="5F69EC71" wp14:editId="7DA086E9">
            <wp:extent cx="4874692" cy="1976438"/>
            <wp:effectExtent l="0" t="0" r="0" b="0"/>
            <wp:docPr id="2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5"/>
                    <a:srcRect/>
                    <a:stretch>
                      <a:fillRect/>
                    </a:stretch>
                  </pic:blipFill>
                  <pic:spPr>
                    <a:xfrm>
                      <a:off x="0" y="0"/>
                      <a:ext cx="4874692" cy="1976438"/>
                    </a:xfrm>
                    <a:prstGeom prst="rect">
                      <a:avLst/>
                    </a:prstGeom>
                    <a:ln/>
                  </pic:spPr>
                </pic:pic>
              </a:graphicData>
            </a:graphic>
          </wp:inline>
        </w:drawing>
      </w:r>
    </w:p>
    <w:p w14:paraId="201580A8" w14:textId="785D121B" w:rsidR="003C7A52" w:rsidRPr="009A07C5" w:rsidRDefault="00681F60" w:rsidP="00681F60">
      <w:pPr>
        <w:pStyle w:val="af9"/>
        <w:jc w:val="center"/>
        <w:rPr>
          <w:szCs w:val="24"/>
        </w:rPr>
      </w:pPr>
      <w:r>
        <w:t>Рисунок</w:t>
      </w:r>
      <w:r w:rsidRPr="009A07C5">
        <w:t xml:space="preserve"> </w:t>
      </w:r>
      <w:r>
        <w:fldChar w:fldCharType="begin"/>
      </w:r>
      <w:r w:rsidRPr="009A07C5">
        <w:instrText xml:space="preserve"> </w:instrText>
      </w:r>
      <w:r w:rsidRPr="00681F60">
        <w:rPr>
          <w:lang w:val="en-GB"/>
        </w:rPr>
        <w:instrText>SEQ</w:instrText>
      </w:r>
      <w:r w:rsidRPr="009A07C5">
        <w:instrText xml:space="preserve"> </w:instrText>
      </w:r>
      <w:r>
        <w:instrText>Рисунок</w:instrText>
      </w:r>
      <w:r w:rsidRPr="009A07C5">
        <w:instrText xml:space="preserve"> \* </w:instrText>
      </w:r>
      <w:r w:rsidRPr="00681F60">
        <w:rPr>
          <w:lang w:val="en-GB"/>
        </w:rPr>
        <w:instrText>ARABIC</w:instrText>
      </w:r>
      <w:r w:rsidRPr="009A07C5">
        <w:instrText xml:space="preserve"> </w:instrText>
      </w:r>
      <w:r>
        <w:fldChar w:fldCharType="separate"/>
      </w:r>
      <w:r w:rsidR="00146142" w:rsidRPr="009A07C5">
        <w:rPr>
          <w:noProof/>
        </w:rPr>
        <w:t>34</w:t>
      </w:r>
      <w:r>
        <w:fldChar w:fldCharType="end"/>
      </w:r>
      <w:r w:rsidRPr="009A07C5">
        <w:t xml:space="preserve"> </w:t>
      </w:r>
      <w:r>
        <w:rPr>
          <w:lang w:val="en-GB"/>
        </w:rPr>
        <w:t>toggle</w:t>
      </w:r>
      <w:r w:rsidRPr="009A07C5">
        <w:t xml:space="preserve"> </w:t>
      </w:r>
      <w:r>
        <w:rPr>
          <w:lang w:val="en-GB"/>
        </w:rPr>
        <w:t>forever</w:t>
      </w:r>
      <w:r w:rsidRPr="009A07C5">
        <w:t xml:space="preserve"> </w:t>
      </w:r>
      <w:r>
        <w:rPr>
          <w:lang w:val="en-GB"/>
        </w:rPr>
        <w:t>to</w:t>
      </w:r>
      <w:r w:rsidRPr="009A07C5">
        <w:t xml:space="preserve"> </w:t>
      </w:r>
      <w:r>
        <w:rPr>
          <w:lang w:val="en-GB"/>
        </w:rPr>
        <w:t>off</w:t>
      </w:r>
    </w:p>
    <w:p w14:paraId="73F56932" w14:textId="7651FDC3" w:rsidR="003C7A52" w:rsidRPr="002A5BD5" w:rsidRDefault="003C7A52" w:rsidP="00681F60">
      <w:pPr>
        <w:pStyle w:val="umk"/>
      </w:pPr>
      <w:r>
        <w:t xml:space="preserve">Вы можете использовать проверку логических условий внутри цикла </w:t>
      </w:r>
      <w:r w:rsidRPr="00D47FAB">
        <w:t>“</w:t>
      </w:r>
      <w:proofErr w:type="spellStart"/>
      <w:r>
        <w:t>while</w:t>
      </w:r>
      <w:proofErr w:type="spellEnd"/>
      <w:r w:rsidRPr="00D47FAB">
        <w:t xml:space="preserve"> </w:t>
      </w:r>
      <w:proofErr w:type="spellStart"/>
      <w:r>
        <w:t>forever</w:t>
      </w:r>
      <w:proofErr w:type="spellEnd"/>
      <w:r w:rsidRPr="00D47FAB">
        <w:t xml:space="preserve"> </w:t>
      </w:r>
      <w:proofErr w:type="spellStart"/>
      <w:r>
        <w:t>toggled</w:t>
      </w:r>
      <w:proofErr w:type="spellEnd"/>
      <w:r w:rsidRPr="00D47FAB">
        <w:t xml:space="preserve">” </w:t>
      </w:r>
      <w:r>
        <w:t>в своем коде.  Например, следующий код будет вызывать несколько процедур</w:t>
      </w:r>
      <w:r w:rsidRPr="002A5BD5">
        <w:t xml:space="preserve"> </w:t>
      </w:r>
      <w:r>
        <w:t>и обновлять значение</w:t>
      </w:r>
      <w:r w:rsidRPr="002A5BD5">
        <w:t xml:space="preserve"> </w:t>
      </w:r>
      <w:r>
        <w:rPr>
          <w:lang w:val="en-US"/>
        </w:rPr>
        <w:t>time</w:t>
      </w:r>
      <w:r w:rsidRPr="002A5BD5">
        <w:t xml:space="preserve"> </w:t>
      </w:r>
      <w:r>
        <w:t>до</w:t>
      </w:r>
      <w:r w:rsidRPr="002A5BD5">
        <w:t xml:space="preserve"> 500</w:t>
      </w:r>
      <w:r>
        <w:t>, а затем останавливать процедуру</w:t>
      </w:r>
      <w:r w:rsidR="00681F60">
        <w:t xml:space="preserve"> (рис. 35)</w:t>
      </w:r>
      <w:r>
        <w:t>.</w:t>
      </w:r>
    </w:p>
    <w:p w14:paraId="28D19DE6" w14:textId="77777777" w:rsidR="003C7A52" w:rsidRPr="00766086" w:rsidRDefault="003C7A52" w:rsidP="003C7A52">
      <w:pPr>
        <w:rPr>
          <w:szCs w:val="24"/>
        </w:rPr>
      </w:pPr>
    </w:p>
    <w:p w14:paraId="3840E167" w14:textId="77777777" w:rsidR="00681F60" w:rsidRDefault="003C7A52" w:rsidP="00681F60">
      <w:pPr>
        <w:keepNext/>
        <w:jc w:val="center"/>
      </w:pPr>
      <w:r>
        <w:rPr>
          <w:noProof/>
          <w:szCs w:val="24"/>
        </w:rPr>
        <w:drawing>
          <wp:inline distT="114300" distB="114300" distL="114300" distR="114300" wp14:anchorId="12648D03" wp14:editId="455B5F35">
            <wp:extent cx="3032760" cy="3276600"/>
            <wp:effectExtent l="0" t="0" r="0" b="0"/>
            <wp:docPr id="1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6"/>
                    <a:srcRect/>
                    <a:stretch>
                      <a:fillRect/>
                    </a:stretch>
                  </pic:blipFill>
                  <pic:spPr>
                    <a:xfrm>
                      <a:off x="0" y="0"/>
                      <a:ext cx="3033162" cy="3277034"/>
                    </a:xfrm>
                    <a:prstGeom prst="rect">
                      <a:avLst/>
                    </a:prstGeom>
                    <a:ln/>
                  </pic:spPr>
                </pic:pic>
              </a:graphicData>
            </a:graphic>
          </wp:inline>
        </w:drawing>
      </w:r>
    </w:p>
    <w:p w14:paraId="0CA3486A" w14:textId="52CE2775" w:rsidR="003C7A52" w:rsidRPr="0026759A" w:rsidRDefault="00681F60" w:rsidP="00681F60">
      <w:pPr>
        <w:pStyle w:val="af9"/>
        <w:jc w:val="center"/>
        <w:rPr>
          <w:szCs w:val="24"/>
        </w:rPr>
      </w:pPr>
      <w:r>
        <w:t xml:space="preserve">Рисунок </w:t>
      </w:r>
      <w:fldSimple w:instr=" SEQ Рисунок \* ARABIC ">
        <w:r w:rsidR="00146142">
          <w:rPr>
            <w:noProof/>
          </w:rPr>
          <w:t>35</w:t>
        </w:r>
      </w:fldSimple>
      <w:r>
        <w:t xml:space="preserve"> Условие остановки</w:t>
      </w:r>
    </w:p>
    <w:p w14:paraId="6F1DC566" w14:textId="77777777" w:rsidR="003C7A52" w:rsidRDefault="003C7A52" w:rsidP="003C7A52">
      <w:pPr>
        <w:rPr>
          <w:szCs w:val="24"/>
        </w:rPr>
      </w:pPr>
    </w:p>
    <w:p w14:paraId="73A78B83" w14:textId="1888080E" w:rsidR="003C7A52" w:rsidRDefault="003C7A52" w:rsidP="003C7A52"/>
    <w:p w14:paraId="02E5FFC5" w14:textId="4BF9590B" w:rsidR="003C7A52" w:rsidRPr="008B3B85" w:rsidRDefault="003C7A52" w:rsidP="003C7A52">
      <w:pPr>
        <w:rPr>
          <w:szCs w:val="24"/>
        </w:rPr>
      </w:pPr>
    </w:p>
    <w:p w14:paraId="4C91E2EF" w14:textId="77777777" w:rsidR="003C7A52" w:rsidRPr="00383AC9" w:rsidRDefault="003C7A52" w:rsidP="002C048F">
      <w:pPr>
        <w:pStyle w:val="2"/>
      </w:pPr>
      <w:r>
        <w:t>Агенты</w:t>
      </w:r>
    </w:p>
    <w:p w14:paraId="13BBD7C6" w14:textId="77777777" w:rsidR="003C7A52" w:rsidRPr="00383AC9" w:rsidRDefault="003C7A52" w:rsidP="003C7A52">
      <w:pPr>
        <w:pStyle w:val="3"/>
        <w:rPr>
          <w:sz w:val="24"/>
        </w:rPr>
      </w:pPr>
      <w:r>
        <w:t>Создаем и переименовываем существующие породы</w:t>
      </w:r>
    </w:p>
    <w:p w14:paraId="28519575" w14:textId="3135BF27" w:rsidR="003C7A52" w:rsidRPr="00766086" w:rsidRDefault="003C7A52" w:rsidP="003C7A52">
      <w:pPr>
        <w:rPr>
          <w:szCs w:val="24"/>
        </w:rPr>
      </w:pPr>
      <w:r>
        <w:rPr>
          <w:szCs w:val="24"/>
        </w:rPr>
        <w:t>Чтобы</w:t>
      </w:r>
      <w:r w:rsidRPr="00383AC9">
        <w:rPr>
          <w:szCs w:val="24"/>
        </w:rPr>
        <w:t xml:space="preserve"> </w:t>
      </w:r>
      <w:r>
        <w:rPr>
          <w:szCs w:val="24"/>
        </w:rPr>
        <w:t>создать</w:t>
      </w:r>
      <w:r w:rsidRPr="00383AC9">
        <w:rPr>
          <w:szCs w:val="24"/>
        </w:rPr>
        <w:t xml:space="preserve"> </w:t>
      </w:r>
      <w:r>
        <w:rPr>
          <w:szCs w:val="24"/>
        </w:rPr>
        <w:t xml:space="preserve">новую породу агентов в верхней части рабочего пространства выбираем </w:t>
      </w:r>
      <w:proofErr w:type="gramStart"/>
      <w:r>
        <w:rPr>
          <w:szCs w:val="24"/>
        </w:rPr>
        <w:t xml:space="preserve">вкладку </w:t>
      </w:r>
      <w:r w:rsidRPr="00DB4D96">
        <w:rPr>
          <w:szCs w:val="24"/>
        </w:rPr>
        <w:t xml:space="preserve"> “</w:t>
      </w:r>
      <w:proofErr w:type="gramEnd"/>
      <w:r w:rsidRPr="00DB4D96">
        <w:rPr>
          <w:szCs w:val="24"/>
        </w:rPr>
        <w:t>+</w:t>
      </w:r>
      <w:proofErr w:type="spellStart"/>
      <w:r>
        <w:rPr>
          <w:szCs w:val="24"/>
        </w:rPr>
        <w:t>Add</w:t>
      </w:r>
      <w:proofErr w:type="spellEnd"/>
      <w:r w:rsidRPr="00DB4D96">
        <w:rPr>
          <w:szCs w:val="24"/>
        </w:rPr>
        <w:t xml:space="preserve"> </w:t>
      </w:r>
      <w:proofErr w:type="spellStart"/>
      <w:r>
        <w:rPr>
          <w:szCs w:val="24"/>
        </w:rPr>
        <w:t>Breed</w:t>
      </w:r>
      <w:proofErr w:type="spellEnd"/>
      <w:r w:rsidRPr="00DB4D96">
        <w:rPr>
          <w:szCs w:val="24"/>
        </w:rPr>
        <w:t xml:space="preserve">”.   </w:t>
      </w:r>
      <w:r>
        <w:rPr>
          <w:szCs w:val="24"/>
        </w:rPr>
        <w:t>Чтобы</w:t>
      </w:r>
      <w:r w:rsidRPr="00DB4D96">
        <w:rPr>
          <w:szCs w:val="24"/>
        </w:rPr>
        <w:t xml:space="preserve"> </w:t>
      </w:r>
      <w:r>
        <w:rPr>
          <w:szCs w:val="24"/>
        </w:rPr>
        <w:t>переименовать</w:t>
      </w:r>
      <w:r w:rsidRPr="00DB4D96">
        <w:rPr>
          <w:szCs w:val="24"/>
        </w:rPr>
        <w:t xml:space="preserve"> </w:t>
      </w:r>
      <w:r>
        <w:rPr>
          <w:szCs w:val="24"/>
        </w:rPr>
        <w:t>или</w:t>
      </w:r>
      <w:r w:rsidRPr="00DB4D96">
        <w:rPr>
          <w:szCs w:val="24"/>
        </w:rPr>
        <w:t xml:space="preserve"> </w:t>
      </w:r>
      <w:r>
        <w:rPr>
          <w:szCs w:val="24"/>
        </w:rPr>
        <w:t>удалить</w:t>
      </w:r>
      <w:r w:rsidRPr="00DB4D96">
        <w:rPr>
          <w:szCs w:val="24"/>
        </w:rPr>
        <w:t xml:space="preserve"> </w:t>
      </w:r>
      <w:r>
        <w:rPr>
          <w:szCs w:val="24"/>
        </w:rPr>
        <w:t>породу</w:t>
      </w:r>
      <w:r w:rsidRPr="00DB4D96">
        <w:rPr>
          <w:szCs w:val="24"/>
        </w:rPr>
        <w:t xml:space="preserve"> </w:t>
      </w:r>
      <w:r>
        <w:rPr>
          <w:szCs w:val="24"/>
        </w:rPr>
        <w:t>агентов</w:t>
      </w:r>
      <w:r w:rsidRPr="00DB4D96">
        <w:rPr>
          <w:szCs w:val="24"/>
        </w:rPr>
        <w:t xml:space="preserve"> </w:t>
      </w:r>
      <w:r>
        <w:rPr>
          <w:szCs w:val="24"/>
        </w:rPr>
        <w:t>щелкаем</w:t>
      </w:r>
      <w:r w:rsidRPr="00DB4D96">
        <w:rPr>
          <w:szCs w:val="24"/>
        </w:rPr>
        <w:t xml:space="preserve"> </w:t>
      </w:r>
      <w:r>
        <w:rPr>
          <w:szCs w:val="24"/>
        </w:rPr>
        <w:t>на</w:t>
      </w:r>
      <w:r w:rsidRPr="00DB4D96">
        <w:rPr>
          <w:szCs w:val="24"/>
        </w:rPr>
        <w:t xml:space="preserve"> </w:t>
      </w:r>
      <w:r>
        <w:rPr>
          <w:szCs w:val="24"/>
        </w:rPr>
        <w:t>выпадающую</w:t>
      </w:r>
      <w:r w:rsidRPr="00DB4D96">
        <w:rPr>
          <w:szCs w:val="24"/>
        </w:rPr>
        <w:t xml:space="preserve"> </w:t>
      </w:r>
      <w:r>
        <w:rPr>
          <w:szCs w:val="24"/>
        </w:rPr>
        <w:t>стрелку</w:t>
      </w:r>
      <w:r w:rsidRPr="00DB4D96">
        <w:rPr>
          <w:szCs w:val="24"/>
        </w:rPr>
        <w:t xml:space="preserve"> </w:t>
      </w:r>
      <w:r>
        <w:rPr>
          <w:szCs w:val="24"/>
        </w:rPr>
        <w:t>на</w:t>
      </w:r>
      <w:r w:rsidRPr="00DB4D96">
        <w:rPr>
          <w:szCs w:val="24"/>
        </w:rPr>
        <w:t xml:space="preserve"> </w:t>
      </w:r>
      <w:r>
        <w:rPr>
          <w:szCs w:val="24"/>
        </w:rPr>
        <w:t>вкладке</w:t>
      </w:r>
      <w:r w:rsidRPr="00DB4D96">
        <w:rPr>
          <w:szCs w:val="24"/>
        </w:rPr>
        <w:t xml:space="preserve"> </w:t>
      </w:r>
      <w:r>
        <w:rPr>
          <w:szCs w:val="24"/>
        </w:rPr>
        <w:t>породы</w:t>
      </w:r>
      <w:r w:rsidR="00723FB5">
        <w:rPr>
          <w:szCs w:val="24"/>
        </w:rPr>
        <w:t xml:space="preserve"> (рис. 36)</w:t>
      </w:r>
      <w:r>
        <w:rPr>
          <w:szCs w:val="24"/>
        </w:rPr>
        <w:t xml:space="preserve">. </w:t>
      </w:r>
    </w:p>
    <w:p w14:paraId="6C8E49C0" w14:textId="77777777" w:rsidR="002C048F" w:rsidRDefault="003C7A52" w:rsidP="002C048F">
      <w:pPr>
        <w:keepNext/>
        <w:jc w:val="center"/>
      </w:pPr>
      <w:r>
        <w:rPr>
          <w:noProof/>
          <w:szCs w:val="24"/>
        </w:rPr>
        <w:drawing>
          <wp:inline distT="114300" distB="114300" distL="114300" distR="114300" wp14:anchorId="69C45EE0" wp14:editId="2D78B914">
            <wp:extent cx="2457450" cy="895350"/>
            <wp:effectExtent l="0" t="0" r="0" b="0"/>
            <wp:docPr id="8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77"/>
                    <a:srcRect/>
                    <a:stretch>
                      <a:fillRect/>
                    </a:stretch>
                  </pic:blipFill>
                  <pic:spPr>
                    <a:xfrm>
                      <a:off x="0" y="0"/>
                      <a:ext cx="2457870" cy="895503"/>
                    </a:xfrm>
                    <a:prstGeom prst="rect">
                      <a:avLst/>
                    </a:prstGeom>
                    <a:ln/>
                  </pic:spPr>
                </pic:pic>
              </a:graphicData>
            </a:graphic>
          </wp:inline>
        </w:drawing>
      </w:r>
    </w:p>
    <w:p w14:paraId="5CDF6AC4" w14:textId="1771EC7F" w:rsidR="003C7A52" w:rsidRDefault="002C048F" w:rsidP="002C048F">
      <w:pPr>
        <w:pStyle w:val="af9"/>
        <w:jc w:val="center"/>
        <w:rPr>
          <w:szCs w:val="24"/>
        </w:rPr>
      </w:pPr>
      <w:r>
        <w:t xml:space="preserve">Рисунок </w:t>
      </w:r>
      <w:fldSimple w:instr=" SEQ Рисунок \* ARABIC ">
        <w:r w:rsidR="00146142">
          <w:rPr>
            <w:noProof/>
          </w:rPr>
          <w:t>36</w:t>
        </w:r>
      </w:fldSimple>
      <w:r>
        <w:t xml:space="preserve"> Создаем или удаляем породу</w:t>
      </w:r>
    </w:p>
    <w:p w14:paraId="020FC310" w14:textId="77777777" w:rsidR="003C7A52" w:rsidRPr="002C5648" w:rsidRDefault="003C7A52" w:rsidP="00225989">
      <w:pPr>
        <w:pStyle w:val="4"/>
        <w:rPr>
          <w:sz w:val="24"/>
        </w:rPr>
      </w:pPr>
      <w:r>
        <w:t>Задаем свойства по умолчанию или выбираем специальные свойства</w:t>
      </w:r>
    </w:p>
    <w:p w14:paraId="31BAF8D5" w14:textId="72743465" w:rsidR="003C7A52" w:rsidRPr="00E91927" w:rsidRDefault="003C7A52" w:rsidP="003C7A52">
      <w:pPr>
        <w:rPr>
          <w:szCs w:val="24"/>
        </w:rPr>
      </w:pPr>
      <w:r>
        <w:rPr>
          <w:szCs w:val="24"/>
        </w:rPr>
        <w:t xml:space="preserve">При выборе любого свойства, значение которого контролируется числами (размер, положение по оси </w:t>
      </w:r>
      <w:r>
        <w:rPr>
          <w:szCs w:val="24"/>
          <w:lang w:val="en-US"/>
        </w:rPr>
        <w:t>x</w:t>
      </w:r>
      <w:r>
        <w:rPr>
          <w:szCs w:val="24"/>
        </w:rPr>
        <w:t xml:space="preserve">, </w:t>
      </w:r>
      <w:proofErr w:type="gramStart"/>
      <w:r>
        <w:rPr>
          <w:szCs w:val="24"/>
          <w:lang w:val="en-US"/>
        </w:rPr>
        <w:t>y</w:t>
      </w:r>
      <w:r w:rsidRPr="002C5648">
        <w:rPr>
          <w:szCs w:val="24"/>
        </w:rPr>
        <w:t>,</w:t>
      </w:r>
      <w:r>
        <w:rPr>
          <w:szCs w:val="24"/>
          <w:lang w:val="en-US"/>
        </w:rPr>
        <w:t>z</w:t>
      </w:r>
      <w:proofErr w:type="gramEnd"/>
      <w:r>
        <w:rPr>
          <w:szCs w:val="24"/>
        </w:rPr>
        <w:t xml:space="preserve"> и другие) необходимо написать нужное число в блоке </w:t>
      </w:r>
      <w:r w:rsidRPr="002C5648">
        <w:rPr>
          <w:szCs w:val="24"/>
        </w:rPr>
        <w:t xml:space="preserve"> “</w:t>
      </w:r>
      <w:proofErr w:type="spellStart"/>
      <w:r>
        <w:rPr>
          <w:szCs w:val="24"/>
        </w:rPr>
        <w:t>set</w:t>
      </w:r>
      <w:proofErr w:type="spellEnd"/>
      <w:r w:rsidRPr="002C5648">
        <w:rPr>
          <w:szCs w:val="24"/>
        </w:rPr>
        <w:t xml:space="preserve"> </w:t>
      </w:r>
      <w:proofErr w:type="spellStart"/>
      <w:r>
        <w:rPr>
          <w:szCs w:val="24"/>
        </w:rPr>
        <w:t>my</w:t>
      </w:r>
      <w:proofErr w:type="spellEnd"/>
      <w:r w:rsidRPr="002C5648">
        <w:rPr>
          <w:szCs w:val="24"/>
        </w:rPr>
        <w:t xml:space="preserve"> (</w:t>
      </w:r>
      <w:proofErr w:type="spellStart"/>
      <w:r>
        <w:rPr>
          <w:szCs w:val="24"/>
        </w:rPr>
        <w:t>trait</w:t>
      </w:r>
      <w:proofErr w:type="spellEnd"/>
      <w:r w:rsidRPr="002C5648">
        <w:rPr>
          <w:szCs w:val="24"/>
        </w:rPr>
        <w:t xml:space="preserve">) </w:t>
      </w:r>
      <w:proofErr w:type="spellStart"/>
      <w:r>
        <w:rPr>
          <w:szCs w:val="24"/>
        </w:rPr>
        <w:t>to</w:t>
      </w:r>
      <w:proofErr w:type="spellEnd"/>
      <w:r w:rsidRPr="002C5648">
        <w:rPr>
          <w:szCs w:val="24"/>
        </w:rPr>
        <w:t xml:space="preserve"> __”.  </w:t>
      </w:r>
      <w:r>
        <w:rPr>
          <w:szCs w:val="24"/>
        </w:rPr>
        <w:t>При</w:t>
      </w:r>
      <w:r w:rsidRPr="002C5648">
        <w:rPr>
          <w:szCs w:val="24"/>
        </w:rPr>
        <w:t xml:space="preserve"> </w:t>
      </w:r>
      <w:r>
        <w:rPr>
          <w:szCs w:val="24"/>
        </w:rPr>
        <w:t>выборе</w:t>
      </w:r>
      <w:r w:rsidRPr="002C5648">
        <w:rPr>
          <w:szCs w:val="24"/>
        </w:rPr>
        <w:t xml:space="preserve"> </w:t>
      </w:r>
      <w:r>
        <w:rPr>
          <w:szCs w:val="24"/>
        </w:rPr>
        <w:t>цвета</w:t>
      </w:r>
      <w:r w:rsidRPr="002C5648">
        <w:rPr>
          <w:szCs w:val="24"/>
        </w:rPr>
        <w:t xml:space="preserve"> </w:t>
      </w:r>
      <w:r>
        <w:rPr>
          <w:szCs w:val="24"/>
        </w:rPr>
        <w:t>или</w:t>
      </w:r>
      <w:r w:rsidRPr="002C5648">
        <w:rPr>
          <w:szCs w:val="24"/>
        </w:rPr>
        <w:t xml:space="preserve"> </w:t>
      </w:r>
      <w:r>
        <w:rPr>
          <w:szCs w:val="24"/>
        </w:rPr>
        <w:t>формы</w:t>
      </w:r>
      <w:r w:rsidRPr="002C5648">
        <w:rPr>
          <w:szCs w:val="24"/>
        </w:rPr>
        <w:t xml:space="preserve"> </w:t>
      </w:r>
      <w:r>
        <w:rPr>
          <w:szCs w:val="24"/>
        </w:rPr>
        <w:t>нужно</w:t>
      </w:r>
      <w:r w:rsidRPr="002C5648">
        <w:rPr>
          <w:szCs w:val="24"/>
        </w:rPr>
        <w:t xml:space="preserve"> </w:t>
      </w:r>
      <w:r>
        <w:rPr>
          <w:szCs w:val="24"/>
        </w:rPr>
        <w:t>использовать</w:t>
      </w:r>
      <w:r w:rsidRPr="002C5648">
        <w:rPr>
          <w:szCs w:val="24"/>
        </w:rPr>
        <w:t xml:space="preserve"> </w:t>
      </w:r>
      <w:r>
        <w:rPr>
          <w:szCs w:val="24"/>
        </w:rPr>
        <w:t>блоки</w:t>
      </w:r>
      <w:r w:rsidRPr="002C5648">
        <w:rPr>
          <w:szCs w:val="24"/>
        </w:rPr>
        <w:t xml:space="preserve"> “</w:t>
      </w:r>
      <w:proofErr w:type="spellStart"/>
      <w:r>
        <w:rPr>
          <w:szCs w:val="24"/>
        </w:rPr>
        <w:t>built</w:t>
      </w:r>
      <w:r w:rsidRPr="002C5648">
        <w:rPr>
          <w:szCs w:val="24"/>
        </w:rPr>
        <w:t>-</w:t>
      </w:r>
      <w:r>
        <w:rPr>
          <w:szCs w:val="24"/>
        </w:rPr>
        <w:t>in</w:t>
      </w:r>
      <w:proofErr w:type="spellEnd"/>
      <w:r w:rsidRPr="002C5648">
        <w:rPr>
          <w:szCs w:val="24"/>
        </w:rPr>
        <w:t xml:space="preserve"> </w:t>
      </w:r>
      <w:proofErr w:type="spellStart"/>
      <w:r>
        <w:rPr>
          <w:szCs w:val="24"/>
        </w:rPr>
        <w:t>trait</w:t>
      </w:r>
      <w:proofErr w:type="spellEnd"/>
      <w:r w:rsidRPr="002C5648">
        <w:rPr>
          <w:szCs w:val="24"/>
        </w:rPr>
        <w:t xml:space="preserve"> _</w:t>
      </w:r>
      <w:proofErr w:type="gramStart"/>
      <w:r w:rsidRPr="002C5648">
        <w:rPr>
          <w:szCs w:val="24"/>
        </w:rPr>
        <w:t xml:space="preserve">_”  </w:t>
      </w:r>
      <w:r>
        <w:rPr>
          <w:szCs w:val="24"/>
        </w:rPr>
        <w:t>или</w:t>
      </w:r>
      <w:proofErr w:type="gramEnd"/>
      <w:r w:rsidRPr="002C5648">
        <w:rPr>
          <w:szCs w:val="24"/>
        </w:rPr>
        <w:t xml:space="preserve">  “</w:t>
      </w:r>
      <w:proofErr w:type="spellStart"/>
      <w:r>
        <w:rPr>
          <w:szCs w:val="24"/>
        </w:rPr>
        <w:t>color</w:t>
      </w:r>
      <w:proofErr w:type="spellEnd"/>
      <w:r w:rsidRPr="002C5648">
        <w:rPr>
          <w:szCs w:val="24"/>
        </w:rPr>
        <w:t xml:space="preserve"> __” </w:t>
      </w:r>
      <w:proofErr w:type="spellStart"/>
      <w:r>
        <w:rPr>
          <w:szCs w:val="24"/>
        </w:rPr>
        <w:t>blocks</w:t>
      </w:r>
      <w:proofErr w:type="spellEnd"/>
      <w:r w:rsidRPr="002C5648">
        <w:rPr>
          <w:szCs w:val="24"/>
        </w:rPr>
        <w:t xml:space="preserve"> (</w:t>
      </w:r>
      <w:proofErr w:type="spellStart"/>
      <w:r>
        <w:rPr>
          <w:szCs w:val="24"/>
        </w:rPr>
        <w:t>traits</w:t>
      </w:r>
      <w:proofErr w:type="spellEnd"/>
      <w:r w:rsidRPr="002C5648">
        <w:rPr>
          <w:szCs w:val="24"/>
        </w:rPr>
        <w:t xml:space="preserve">) </w:t>
      </w:r>
      <w:r>
        <w:rPr>
          <w:szCs w:val="24"/>
        </w:rPr>
        <w:t>и</w:t>
      </w:r>
      <w:r w:rsidRPr="002C5648">
        <w:rPr>
          <w:szCs w:val="24"/>
        </w:rPr>
        <w:t xml:space="preserve"> </w:t>
      </w:r>
      <w:r>
        <w:rPr>
          <w:szCs w:val="24"/>
        </w:rPr>
        <w:t>выбрать</w:t>
      </w:r>
      <w:r w:rsidRPr="002C5648">
        <w:rPr>
          <w:szCs w:val="24"/>
        </w:rPr>
        <w:t xml:space="preserve"> </w:t>
      </w:r>
      <w:r>
        <w:rPr>
          <w:szCs w:val="24"/>
        </w:rPr>
        <w:t>необходимое</w:t>
      </w:r>
      <w:r w:rsidRPr="002C5648">
        <w:rPr>
          <w:szCs w:val="24"/>
        </w:rPr>
        <w:t xml:space="preserve"> </w:t>
      </w:r>
      <w:r>
        <w:rPr>
          <w:szCs w:val="24"/>
        </w:rPr>
        <w:t>свойство</w:t>
      </w:r>
      <w:r w:rsidRPr="002C5648">
        <w:rPr>
          <w:szCs w:val="24"/>
        </w:rPr>
        <w:t xml:space="preserve"> </w:t>
      </w:r>
      <w:r>
        <w:rPr>
          <w:szCs w:val="24"/>
        </w:rPr>
        <w:t xml:space="preserve">в выпадающем меню. Вы можете выбирать свойства породы – цвет, размер или добавить новое свойство в выпадающем </w:t>
      </w:r>
      <w:proofErr w:type="gramStart"/>
      <w:r>
        <w:rPr>
          <w:szCs w:val="24"/>
        </w:rPr>
        <w:t xml:space="preserve">меню </w:t>
      </w:r>
      <w:r w:rsidRPr="00E91927">
        <w:rPr>
          <w:szCs w:val="24"/>
        </w:rPr>
        <w:t xml:space="preserve"> “</w:t>
      </w:r>
      <w:proofErr w:type="spellStart"/>
      <w:proofErr w:type="gramEnd"/>
      <w:r>
        <w:rPr>
          <w:szCs w:val="24"/>
        </w:rPr>
        <w:t>Show</w:t>
      </w:r>
      <w:proofErr w:type="spellEnd"/>
      <w:r w:rsidRPr="00E91927">
        <w:rPr>
          <w:szCs w:val="24"/>
        </w:rPr>
        <w:t xml:space="preserve"> </w:t>
      </w:r>
      <w:proofErr w:type="spellStart"/>
      <w:r>
        <w:rPr>
          <w:szCs w:val="24"/>
        </w:rPr>
        <w:t>Traits</w:t>
      </w:r>
      <w:proofErr w:type="spellEnd"/>
      <w:r w:rsidRPr="00E91927">
        <w:rPr>
          <w:szCs w:val="24"/>
        </w:rPr>
        <w:t xml:space="preserve">” </w:t>
      </w:r>
      <w:r>
        <w:rPr>
          <w:szCs w:val="24"/>
        </w:rPr>
        <w:t>на вкладке породы. При этом для каждого свойства необходимо указать начальные значения</w:t>
      </w:r>
      <w:r w:rsidR="002C048F">
        <w:rPr>
          <w:szCs w:val="24"/>
        </w:rPr>
        <w:t xml:space="preserve"> (рис. </w:t>
      </w:r>
      <w:r w:rsidR="00723FB5">
        <w:rPr>
          <w:szCs w:val="24"/>
        </w:rPr>
        <w:t>37</w:t>
      </w:r>
      <w:r w:rsidR="002C048F">
        <w:rPr>
          <w:szCs w:val="24"/>
        </w:rPr>
        <w:t>)</w:t>
      </w:r>
      <w:r>
        <w:rPr>
          <w:szCs w:val="24"/>
        </w:rPr>
        <w:t>.</w:t>
      </w:r>
    </w:p>
    <w:p w14:paraId="08C8A004" w14:textId="77777777" w:rsidR="002C048F" w:rsidRDefault="003C7A52" w:rsidP="002C048F">
      <w:pPr>
        <w:keepNext/>
        <w:jc w:val="center"/>
      </w:pPr>
      <w:r>
        <w:rPr>
          <w:noProof/>
          <w:szCs w:val="24"/>
        </w:rPr>
        <w:drawing>
          <wp:inline distT="114300" distB="114300" distL="114300" distR="114300" wp14:anchorId="0B60F7DB" wp14:editId="221139E4">
            <wp:extent cx="3933825" cy="1838325"/>
            <wp:effectExtent l="0" t="0" r="9525" b="9525"/>
            <wp:docPr id="87"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78"/>
                    <a:srcRect/>
                    <a:stretch>
                      <a:fillRect/>
                    </a:stretch>
                  </pic:blipFill>
                  <pic:spPr>
                    <a:xfrm>
                      <a:off x="0" y="0"/>
                      <a:ext cx="3934602" cy="1838688"/>
                    </a:xfrm>
                    <a:prstGeom prst="rect">
                      <a:avLst/>
                    </a:prstGeom>
                    <a:ln/>
                  </pic:spPr>
                </pic:pic>
              </a:graphicData>
            </a:graphic>
          </wp:inline>
        </w:drawing>
      </w:r>
    </w:p>
    <w:p w14:paraId="6CE8C9D0" w14:textId="27C8D952" w:rsidR="003C7A52" w:rsidRDefault="002C048F" w:rsidP="002C048F">
      <w:pPr>
        <w:pStyle w:val="af9"/>
        <w:jc w:val="center"/>
      </w:pPr>
      <w:r>
        <w:t xml:space="preserve">Рисунок </w:t>
      </w:r>
      <w:fldSimple w:instr=" SEQ Рисунок \* ARABIC ">
        <w:r w:rsidR="00146142">
          <w:rPr>
            <w:noProof/>
          </w:rPr>
          <w:t>37</w:t>
        </w:r>
      </w:fldSimple>
      <w:r>
        <w:t xml:space="preserve"> Свойства породы</w:t>
      </w:r>
    </w:p>
    <w:p w14:paraId="6945615E" w14:textId="32716CCD" w:rsidR="00723FB5" w:rsidRDefault="00723FB5">
      <w:pPr>
        <w:spacing w:after="160" w:line="259" w:lineRule="auto"/>
      </w:pPr>
      <w:r>
        <w:br w:type="page"/>
      </w:r>
    </w:p>
    <w:p w14:paraId="4467BE21" w14:textId="77777777" w:rsidR="00723FB5" w:rsidRPr="00723FB5" w:rsidRDefault="00723FB5" w:rsidP="00723FB5"/>
    <w:p w14:paraId="5AF9EC9B" w14:textId="1FE4578D" w:rsidR="003C7A52" w:rsidRPr="00B65C2B" w:rsidRDefault="003C7A52" w:rsidP="002C048F">
      <w:pPr>
        <w:pStyle w:val="4"/>
      </w:pPr>
      <w:r w:rsidRPr="00B65C2B">
        <w:t>Как просмотреть перечень возможных команд?</w:t>
      </w:r>
    </w:p>
    <w:p w14:paraId="40F6E55A" w14:textId="5198BC05" w:rsidR="003C7A52" w:rsidRPr="00B65C2B" w:rsidRDefault="003C7A52" w:rsidP="003C7A52">
      <w:r w:rsidRPr="00B65C2B">
        <w:t>Все управляющие команды собраны в разноцветных вкладках</w:t>
      </w:r>
      <w:r w:rsidR="004D2944">
        <w:t xml:space="preserve"> (рис. </w:t>
      </w:r>
      <w:r w:rsidR="00723FB5">
        <w:t>38</w:t>
      </w:r>
      <w:r w:rsidR="004D2944">
        <w:t>)</w:t>
      </w:r>
      <w:r w:rsidRPr="00B65C2B">
        <w:t>:</w:t>
      </w:r>
    </w:p>
    <w:p w14:paraId="5AC98EE0" w14:textId="77777777" w:rsidR="003C7A52" w:rsidRPr="00B65C2B" w:rsidRDefault="003C7A52" w:rsidP="003C7A52"/>
    <w:tbl>
      <w:tblPr>
        <w:tblStyle w:val="ad"/>
        <w:tblW w:w="0" w:type="auto"/>
        <w:tblInd w:w="0" w:type="dxa"/>
        <w:tblLook w:val="04A0" w:firstRow="1" w:lastRow="0" w:firstColumn="1" w:lastColumn="0" w:noHBand="0" w:noVBand="1"/>
      </w:tblPr>
      <w:tblGrid>
        <w:gridCol w:w="4672"/>
        <w:gridCol w:w="4673"/>
      </w:tblGrid>
      <w:tr w:rsidR="003C7A52" w:rsidRPr="00862A7D" w14:paraId="2C3DD53A" w14:textId="77777777" w:rsidTr="00276D78">
        <w:tc>
          <w:tcPr>
            <w:tcW w:w="4672" w:type="dxa"/>
          </w:tcPr>
          <w:p w14:paraId="3591056F" w14:textId="77777777" w:rsidR="002C048F" w:rsidRDefault="003C7A52" w:rsidP="002C048F">
            <w:pPr>
              <w:keepNext/>
            </w:pPr>
            <w:r>
              <w:rPr>
                <w:noProof/>
              </w:rPr>
              <w:drawing>
                <wp:inline distT="0" distB="0" distL="0" distR="0" wp14:anchorId="09E6B58D" wp14:editId="72CF8DE7">
                  <wp:extent cx="1905000" cy="4543425"/>
                  <wp:effectExtent l="0" t="0" r="0" b="9525"/>
                  <wp:docPr id="62" name="Рисунок 62"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mand_groups.jpg"/>
                          <pic:cNvPicPr/>
                        </pic:nvPicPr>
                        <pic:blipFill>
                          <a:blip r:embed="rId79">
                            <a:extLst>
                              <a:ext uri="{28A0092B-C50C-407E-A947-70E740481C1C}">
                                <a14:useLocalDpi xmlns:a14="http://schemas.microsoft.com/office/drawing/2010/main" val="0"/>
                              </a:ext>
                            </a:extLst>
                          </a:blip>
                          <a:stretch>
                            <a:fillRect/>
                          </a:stretch>
                        </pic:blipFill>
                        <pic:spPr>
                          <a:xfrm>
                            <a:off x="0" y="0"/>
                            <a:ext cx="1905000" cy="4543425"/>
                          </a:xfrm>
                          <a:prstGeom prst="rect">
                            <a:avLst/>
                          </a:prstGeom>
                        </pic:spPr>
                      </pic:pic>
                    </a:graphicData>
                  </a:graphic>
                </wp:inline>
              </w:drawing>
            </w:r>
          </w:p>
          <w:p w14:paraId="017B17C6" w14:textId="23192D37" w:rsidR="003C7A52" w:rsidRDefault="002C048F" w:rsidP="002C048F">
            <w:pPr>
              <w:pStyle w:val="af9"/>
            </w:pPr>
            <w:r>
              <w:t xml:space="preserve">Рисунок </w:t>
            </w:r>
            <w:fldSimple w:instr=" SEQ Рисунок \* ARABIC ">
              <w:r w:rsidR="00146142">
                <w:rPr>
                  <w:noProof/>
                </w:rPr>
                <w:t>38</w:t>
              </w:r>
            </w:fldSimple>
            <w:r>
              <w:t xml:space="preserve"> Вкладки</w:t>
            </w:r>
          </w:p>
        </w:tc>
        <w:tc>
          <w:tcPr>
            <w:tcW w:w="4673" w:type="dxa"/>
          </w:tcPr>
          <w:p w14:paraId="6A4BA5B9" w14:textId="77777777" w:rsidR="003C7A52" w:rsidRDefault="003C7A52" w:rsidP="002C048F">
            <w:pPr>
              <w:pStyle w:val="umktable"/>
            </w:pPr>
          </w:p>
          <w:p w14:paraId="73219D25" w14:textId="77777777" w:rsidR="003C7A52" w:rsidRDefault="003C7A52" w:rsidP="002C048F">
            <w:pPr>
              <w:pStyle w:val="umktable"/>
            </w:pPr>
            <w:r>
              <w:t>Агенты – создание и уничтожение агентов</w:t>
            </w:r>
          </w:p>
          <w:p w14:paraId="6B96922B" w14:textId="77777777" w:rsidR="003C7A52" w:rsidRPr="00862A7D" w:rsidRDefault="003C7A52" w:rsidP="002C048F">
            <w:pPr>
              <w:pStyle w:val="umktable"/>
            </w:pPr>
          </w:p>
          <w:p w14:paraId="0A727409" w14:textId="77777777" w:rsidR="003C7A52" w:rsidRDefault="003C7A52" w:rsidP="002C048F">
            <w:pPr>
              <w:pStyle w:val="umktable"/>
            </w:pPr>
            <w:r>
              <w:rPr>
                <w:lang w:val="en-US"/>
              </w:rPr>
              <w:t>Detection</w:t>
            </w:r>
            <w:r w:rsidRPr="00862A7D">
              <w:t xml:space="preserve"> – </w:t>
            </w:r>
            <w:r>
              <w:t>реагировать на агентов, которые с тобой соприкасаются</w:t>
            </w:r>
          </w:p>
          <w:p w14:paraId="63DA2CD9" w14:textId="77777777" w:rsidR="003C7A52" w:rsidRPr="00EB4C14" w:rsidRDefault="003C7A52" w:rsidP="002C048F">
            <w:pPr>
              <w:pStyle w:val="umktable"/>
            </w:pPr>
            <w:r>
              <w:rPr>
                <w:lang w:val="en-US"/>
              </w:rPr>
              <w:t>Environment</w:t>
            </w:r>
            <w:r w:rsidRPr="00EB4C14">
              <w:t xml:space="preserve"> – </w:t>
            </w:r>
            <w:r>
              <w:t>окружающая</w:t>
            </w:r>
            <w:r w:rsidRPr="00EB4C14">
              <w:t xml:space="preserve"> </w:t>
            </w:r>
            <w:r>
              <w:t>среда</w:t>
            </w:r>
          </w:p>
          <w:p w14:paraId="43F767C9" w14:textId="77777777" w:rsidR="003C7A52" w:rsidRPr="00EB4C14" w:rsidRDefault="003C7A52" w:rsidP="002C048F">
            <w:pPr>
              <w:pStyle w:val="umktable"/>
            </w:pPr>
          </w:p>
          <w:p w14:paraId="05555387" w14:textId="77777777" w:rsidR="003C7A52" w:rsidRPr="00EB4C14" w:rsidRDefault="003C7A52" w:rsidP="002C048F">
            <w:pPr>
              <w:pStyle w:val="umktable"/>
            </w:pPr>
            <w:r>
              <w:rPr>
                <w:lang w:val="en-US"/>
              </w:rPr>
              <w:t>Interface</w:t>
            </w:r>
          </w:p>
          <w:p w14:paraId="35721CCA" w14:textId="77777777" w:rsidR="003C7A52" w:rsidRPr="00EB4C14" w:rsidRDefault="003C7A52" w:rsidP="002C048F">
            <w:pPr>
              <w:pStyle w:val="umktable"/>
            </w:pPr>
          </w:p>
          <w:p w14:paraId="75C73471" w14:textId="77777777" w:rsidR="003C7A52" w:rsidRPr="00862A7D" w:rsidRDefault="003C7A52" w:rsidP="002C048F">
            <w:pPr>
              <w:pStyle w:val="umktable"/>
            </w:pPr>
            <w:r>
              <w:rPr>
                <w:lang w:val="en-US"/>
              </w:rPr>
              <w:t>Keyboard</w:t>
            </w:r>
            <w:r>
              <w:t xml:space="preserve"> – ответ на нажатие клавиш</w:t>
            </w:r>
          </w:p>
          <w:p w14:paraId="7633C2B1" w14:textId="77777777" w:rsidR="003C7A52" w:rsidRPr="00862A7D" w:rsidRDefault="003C7A52" w:rsidP="002C048F">
            <w:pPr>
              <w:pStyle w:val="umktable"/>
            </w:pPr>
          </w:p>
          <w:p w14:paraId="3AC0F304" w14:textId="77777777" w:rsidR="003C7A52" w:rsidRPr="00862A7D" w:rsidRDefault="003C7A52" w:rsidP="002C048F">
            <w:pPr>
              <w:pStyle w:val="umktable"/>
            </w:pPr>
            <w:r>
              <w:rPr>
                <w:lang w:val="en-US"/>
              </w:rPr>
              <w:t>Lists</w:t>
            </w:r>
          </w:p>
          <w:p w14:paraId="1737BDE4" w14:textId="77777777" w:rsidR="003C7A52" w:rsidRPr="00862A7D" w:rsidRDefault="003C7A52" w:rsidP="002C048F">
            <w:pPr>
              <w:pStyle w:val="umktable"/>
            </w:pPr>
            <w:r>
              <w:rPr>
                <w:lang w:val="en-US"/>
              </w:rPr>
              <w:t>Logic</w:t>
            </w:r>
            <w:r w:rsidRPr="00862A7D">
              <w:t xml:space="preserve"> – </w:t>
            </w:r>
            <w:r>
              <w:t>управляющие и логические структуры</w:t>
            </w:r>
          </w:p>
          <w:p w14:paraId="507C9AB6" w14:textId="77777777" w:rsidR="003C7A52" w:rsidRPr="00EB4C14" w:rsidRDefault="003C7A52" w:rsidP="002C048F">
            <w:pPr>
              <w:pStyle w:val="umktable"/>
            </w:pPr>
          </w:p>
          <w:p w14:paraId="57480B83" w14:textId="77777777" w:rsidR="003C7A52" w:rsidRDefault="003C7A52" w:rsidP="002C048F">
            <w:pPr>
              <w:pStyle w:val="umktable"/>
            </w:pPr>
            <w:r>
              <w:rPr>
                <w:lang w:val="en-US"/>
              </w:rPr>
              <w:t>Math</w:t>
            </w:r>
            <w:r w:rsidRPr="00862A7D">
              <w:t xml:space="preserve"> </w:t>
            </w:r>
            <w:r>
              <w:t>- числа</w:t>
            </w:r>
          </w:p>
          <w:p w14:paraId="01EE80CD" w14:textId="77777777" w:rsidR="003C7A52" w:rsidRPr="00EB4C14" w:rsidRDefault="003C7A52" w:rsidP="002C048F">
            <w:pPr>
              <w:pStyle w:val="umktable"/>
            </w:pPr>
          </w:p>
          <w:p w14:paraId="35CFF4A4" w14:textId="77777777" w:rsidR="003C7A52" w:rsidRPr="00862A7D" w:rsidRDefault="003C7A52" w:rsidP="002C048F">
            <w:pPr>
              <w:pStyle w:val="umktable"/>
            </w:pPr>
            <w:r>
              <w:rPr>
                <w:lang w:val="en-US"/>
              </w:rPr>
              <w:t>Movement</w:t>
            </w:r>
            <w:r w:rsidRPr="00862A7D">
              <w:t xml:space="preserve"> – </w:t>
            </w:r>
            <w:r>
              <w:t>передвижение агентов</w:t>
            </w:r>
          </w:p>
          <w:p w14:paraId="05E90BF4" w14:textId="77777777" w:rsidR="003C7A52" w:rsidRPr="00EB4C14" w:rsidRDefault="003C7A52" w:rsidP="002C048F">
            <w:pPr>
              <w:pStyle w:val="umktable"/>
            </w:pPr>
          </w:p>
          <w:p w14:paraId="587C47FC" w14:textId="77777777" w:rsidR="003C7A52" w:rsidRPr="00862A7D" w:rsidRDefault="003C7A52" w:rsidP="002C048F">
            <w:pPr>
              <w:pStyle w:val="umktable"/>
            </w:pPr>
            <w:r>
              <w:rPr>
                <w:lang w:val="en-US"/>
              </w:rPr>
              <w:t>Procedures</w:t>
            </w:r>
            <w:r>
              <w:t xml:space="preserve"> – создание процедур</w:t>
            </w:r>
          </w:p>
          <w:p w14:paraId="32E27F2A" w14:textId="77777777" w:rsidR="003C7A52" w:rsidRPr="00EB4C14" w:rsidRDefault="003C7A52" w:rsidP="002C048F">
            <w:pPr>
              <w:pStyle w:val="umktable"/>
            </w:pPr>
          </w:p>
          <w:p w14:paraId="36354853" w14:textId="77777777" w:rsidR="003C7A52" w:rsidRPr="00862A7D" w:rsidRDefault="003C7A52" w:rsidP="002C048F">
            <w:pPr>
              <w:pStyle w:val="umktable"/>
            </w:pPr>
            <w:r>
              <w:rPr>
                <w:lang w:val="en-US"/>
              </w:rPr>
              <w:t>Sounds</w:t>
            </w:r>
            <w:r>
              <w:t xml:space="preserve"> - звуки</w:t>
            </w:r>
          </w:p>
          <w:p w14:paraId="3524585E" w14:textId="77777777" w:rsidR="003C7A52" w:rsidRPr="00EB4C14" w:rsidRDefault="003C7A52" w:rsidP="002C048F">
            <w:pPr>
              <w:pStyle w:val="umktable"/>
            </w:pPr>
          </w:p>
          <w:p w14:paraId="4E5EDB2D" w14:textId="77777777" w:rsidR="003C7A52" w:rsidRPr="00862A7D" w:rsidRDefault="003C7A52" w:rsidP="002C048F">
            <w:pPr>
              <w:pStyle w:val="umktable"/>
            </w:pPr>
            <w:r>
              <w:rPr>
                <w:lang w:val="en-US"/>
              </w:rPr>
              <w:t>Traits</w:t>
            </w:r>
            <w:r w:rsidRPr="00862A7D">
              <w:t xml:space="preserve"> – </w:t>
            </w:r>
            <w:r>
              <w:t>свойства</w:t>
            </w:r>
            <w:r w:rsidRPr="00862A7D">
              <w:t xml:space="preserve"> </w:t>
            </w:r>
            <w:r>
              <w:t>породы и агента</w:t>
            </w:r>
          </w:p>
          <w:p w14:paraId="280B1CB3" w14:textId="77777777" w:rsidR="003C7A52" w:rsidRPr="00862A7D" w:rsidRDefault="003C7A52" w:rsidP="002C048F">
            <w:pPr>
              <w:pStyle w:val="umktable"/>
            </w:pPr>
            <w:r>
              <w:rPr>
                <w:lang w:val="en-US"/>
              </w:rPr>
              <w:t>Variables</w:t>
            </w:r>
            <w:r w:rsidRPr="00862A7D">
              <w:t xml:space="preserve"> - </w:t>
            </w:r>
            <w:r>
              <w:t>переменные</w:t>
            </w:r>
          </w:p>
          <w:p w14:paraId="4D58C037" w14:textId="77777777" w:rsidR="003C7A52" w:rsidRDefault="003C7A52" w:rsidP="002C048F">
            <w:pPr>
              <w:pStyle w:val="umktable"/>
              <w:rPr>
                <w:lang w:val="en-US"/>
              </w:rPr>
            </w:pPr>
          </w:p>
          <w:p w14:paraId="60D2D8DE" w14:textId="77777777" w:rsidR="003C7A52" w:rsidRPr="00862A7D" w:rsidRDefault="003C7A52" w:rsidP="002C048F">
            <w:pPr>
              <w:pStyle w:val="umktable"/>
              <w:rPr>
                <w:lang w:val="en-US"/>
              </w:rPr>
            </w:pPr>
            <w:r>
              <w:rPr>
                <w:lang w:val="en-US"/>
              </w:rPr>
              <w:t>Debugger</w:t>
            </w:r>
            <w:r w:rsidRPr="00862A7D">
              <w:rPr>
                <w:lang w:val="en-US"/>
              </w:rPr>
              <w:t xml:space="preserve"> – </w:t>
            </w:r>
            <w:r>
              <w:t>отладчик</w:t>
            </w:r>
            <w:r w:rsidRPr="00862A7D">
              <w:rPr>
                <w:lang w:val="en-US"/>
              </w:rPr>
              <w:t xml:space="preserve"> </w:t>
            </w:r>
            <w:r>
              <w:t>ошибок</w:t>
            </w:r>
          </w:p>
          <w:p w14:paraId="13D6A327" w14:textId="77777777" w:rsidR="003C7A52" w:rsidRPr="00862A7D" w:rsidRDefault="003C7A52" w:rsidP="00276D78">
            <w:pPr>
              <w:rPr>
                <w:lang w:val="en-US"/>
              </w:rPr>
            </w:pPr>
          </w:p>
        </w:tc>
      </w:tr>
    </w:tbl>
    <w:p w14:paraId="5B29E58A" w14:textId="77777777" w:rsidR="003C7A52" w:rsidRDefault="003C7A52" w:rsidP="003C7A52">
      <w:pPr>
        <w:rPr>
          <w:lang w:val="en-US"/>
        </w:rPr>
      </w:pPr>
    </w:p>
    <w:p w14:paraId="20ED414E" w14:textId="77777777" w:rsidR="00723FB5" w:rsidRDefault="00723FB5">
      <w:pPr>
        <w:spacing w:after="160" w:line="259" w:lineRule="auto"/>
        <w:rPr>
          <w:rFonts w:ascii="Arial" w:eastAsia="Times New Roman" w:hAnsi="Arial" w:cs="Arial"/>
          <w:b/>
          <w:bCs/>
          <w:sz w:val="26"/>
          <w:szCs w:val="26"/>
          <w:lang w:eastAsia="ru-RU"/>
        </w:rPr>
      </w:pPr>
      <w:r>
        <w:br w:type="page"/>
      </w:r>
    </w:p>
    <w:p w14:paraId="7157C64E" w14:textId="5AF5C0AB" w:rsidR="003C7A52" w:rsidRPr="00320BF0" w:rsidRDefault="003C7A52" w:rsidP="002C048F">
      <w:pPr>
        <w:pStyle w:val="3"/>
      </w:pPr>
      <w:r w:rsidRPr="00320BF0">
        <w:lastRenderedPageBreak/>
        <w:t>Как создать и уничтожить агента?</w:t>
      </w:r>
    </w:p>
    <w:p w14:paraId="4F5FA31C" w14:textId="1039C053" w:rsidR="003C7A52" w:rsidRPr="00320BF0" w:rsidRDefault="002C048F" w:rsidP="003C7A52">
      <w:r>
        <w:t>Действия над агентами представлен</w:t>
      </w:r>
      <w:r w:rsidR="004D2944">
        <w:t>ы</w:t>
      </w:r>
      <w:r>
        <w:t xml:space="preserve"> на рис. </w:t>
      </w:r>
      <w:r w:rsidR="00723FB5">
        <w:t>39</w:t>
      </w:r>
    </w:p>
    <w:tbl>
      <w:tblPr>
        <w:tblStyle w:val="ad"/>
        <w:tblW w:w="0" w:type="auto"/>
        <w:tblInd w:w="0" w:type="dxa"/>
        <w:tblLook w:val="04A0" w:firstRow="1" w:lastRow="0" w:firstColumn="1" w:lastColumn="0" w:noHBand="0" w:noVBand="1"/>
      </w:tblPr>
      <w:tblGrid>
        <w:gridCol w:w="4672"/>
        <w:gridCol w:w="4673"/>
      </w:tblGrid>
      <w:tr w:rsidR="003C7A52" w:rsidRPr="00766086" w14:paraId="4B9AA9A8" w14:textId="77777777" w:rsidTr="00276D78">
        <w:tc>
          <w:tcPr>
            <w:tcW w:w="4672" w:type="dxa"/>
          </w:tcPr>
          <w:p w14:paraId="615028F6" w14:textId="77777777" w:rsidR="002C048F" w:rsidRDefault="003C7A52" w:rsidP="002C048F">
            <w:pPr>
              <w:keepNext/>
              <w:spacing w:after="160" w:line="259" w:lineRule="auto"/>
            </w:pPr>
            <w:r w:rsidRPr="00320BF0">
              <w:rPr>
                <w:rFonts w:ascii="Calibri" w:hAnsi="Calibri"/>
                <w:noProof/>
                <w:sz w:val="22"/>
              </w:rPr>
              <w:drawing>
                <wp:inline distT="0" distB="0" distL="0" distR="0" wp14:anchorId="1F83D327" wp14:editId="1F4838F1">
                  <wp:extent cx="1562100" cy="5267325"/>
                  <wp:effectExtent l="0" t="0" r="0" b="9525"/>
                  <wp:docPr id="65" name="Рисунок 65"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ent_command.jpg"/>
                          <pic:cNvPicPr/>
                        </pic:nvPicPr>
                        <pic:blipFill>
                          <a:blip r:embed="rId80">
                            <a:extLst>
                              <a:ext uri="{28A0092B-C50C-407E-A947-70E740481C1C}">
                                <a14:useLocalDpi xmlns:a14="http://schemas.microsoft.com/office/drawing/2010/main" val="0"/>
                              </a:ext>
                            </a:extLst>
                          </a:blip>
                          <a:stretch>
                            <a:fillRect/>
                          </a:stretch>
                        </pic:blipFill>
                        <pic:spPr>
                          <a:xfrm>
                            <a:off x="0" y="0"/>
                            <a:ext cx="1562100" cy="5267325"/>
                          </a:xfrm>
                          <a:prstGeom prst="rect">
                            <a:avLst/>
                          </a:prstGeom>
                        </pic:spPr>
                      </pic:pic>
                    </a:graphicData>
                  </a:graphic>
                </wp:inline>
              </w:drawing>
            </w:r>
          </w:p>
          <w:p w14:paraId="23013DEB" w14:textId="53735999" w:rsidR="003C7A52" w:rsidRPr="00320BF0" w:rsidRDefault="002C048F" w:rsidP="002C048F">
            <w:pPr>
              <w:pStyle w:val="af9"/>
              <w:rPr>
                <w:rFonts w:ascii="Calibri" w:hAnsi="Calibri"/>
                <w:sz w:val="22"/>
              </w:rPr>
            </w:pPr>
            <w:r>
              <w:t xml:space="preserve">Рисунок </w:t>
            </w:r>
            <w:fldSimple w:instr=" SEQ Рисунок \* ARABIC ">
              <w:r w:rsidR="00146142">
                <w:rPr>
                  <w:noProof/>
                </w:rPr>
                <w:t>39</w:t>
              </w:r>
            </w:fldSimple>
            <w:r>
              <w:t xml:space="preserve"> Агенты</w:t>
            </w:r>
          </w:p>
        </w:tc>
        <w:tc>
          <w:tcPr>
            <w:tcW w:w="4673" w:type="dxa"/>
          </w:tcPr>
          <w:p w14:paraId="01B1248F" w14:textId="77777777" w:rsidR="003C7A52" w:rsidRPr="00320BF0" w:rsidRDefault="003C7A52" w:rsidP="00276D78">
            <w:pPr>
              <w:spacing w:after="160" w:line="259" w:lineRule="auto"/>
              <w:rPr>
                <w:rFonts w:ascii="Calibri" w:hAnsi="Calibri"/>
                <w:sz w:val="22"/>
              </w:rPr>
            </w:pPr>
            <w:r w:rsidRPr="00320BF0">
              <w:rPr>
                <w:rFonts w:ascii="Calibri" w:hAnsi="Calibri"/>
                <w:sz w:val="22"/>
              </w:rPr>
              <w:t>Создаем и удаляем</w:t>
            </w:r>
          </w:p>
          <w:p w14:paraId="03D440AB" w14:textId="77777777" w:rsidR="003C7A52" w:rsidRPr="00320BF0" w:rsidRDefault="003C7A52" w:rsidP="00276D78">
            <w:pPr>
              <w:spacing w:after="160" w:line="259" w:lineRule="auto"/>
              <w:rPr>
                <w:rFonts w:ascii="Calibri" w:hAnsi="Calibri"/>
                <w:sz w:val="22"/>
              </w:rPr>
            </w:pPr>
            <w:r w:rsidRPr="00320BF0">
              <w:rPr>
                <w:rFonts w:ascii="Calibri" w:hAnsi="Calibri"/>
                <w:sz w:val="22"/>
              </w:rPr>
              <w:t>Создать (</w:t>
            </w:r>
            <w:r w:rsidRPr="00320BF0">
              <w:rPr>
                <w:rFonts w:ascii="Calibri" w:hAnsi="Calibri"/>
                <w:sz w:val="22"/>
                <w:lang w:val="en-US"/>
              </w:rPr>
              <w:t>N</w:t>
            </w:r>
            <w:r w:rsidRPr="00320BF0">
              <w:rPr>
                <w:rFonts w:ascii="Calibri" w:hAnsi="Calibri"/>
                <w:sz w:val="22"/>
              </w:rPr>
              <w:t>) агентов породы</w:t>
            </w:r>
          </w:p>
          <w:p w14:paraId="00C194E1" w14:textId="77777777" w:rsidR="003C7A52" w:rsidRPr="00320BF0" w:rsidRDefault="003C7A52" w:rsidP="00276D78">
            <w:pPr>
              <w:spacing w:after="160" w:line="259" w:lineRule="auto"/>
              <w:rPr>
                <w:rFonts w:ascii="Calibri" w:hAnsi="Calibri"/>
                <w:sz w:val="22"/>
              </w:rPr>
            </w:pPr>
            <w:r w:rsidRPr="00320BF0">
              <w:rPr>
                <w:rFonts w:ascii="Calibri" w:hAnsi="Calibri"/>
                <w:sz w:val="22"/>
              </w:rPr>
              <w:t>Создать (</w:t>
            </w:r>
            <w:r w:rsidRPr="00320BF0">
              <w:rPr>
                <w:rFonts w:ascii="Calibri" w:hAnsi="Calibri"/>
                <w:sz w:val="22"/>
                <w:lang w:val="en-US"/>
              </w:rPr>
              <w:t>N</w:t>
            </w:r>
            <w:r w:rsidRPr="00320BF0">
              <w:rPr>
                <w:rFonts w:ascii="Calibri" w:hAnsi="Calibri"/>
                <w:sz w:val="22"/>
              </w:rPr>
              <w:t>) агентов породы и пусть каждый сделает перечень действий () – например, каждый устанавливает для себя определенные свойства</w:t>
            </w:r>
          </w:p>
          <w:p w14:paraId="1D791B0D" w14:textId="77777777" w:rsidR="003C7A52" w:rsidRPr="00320BF0" w:rsidRDefault="003C7A52" w:rsidP="00276D78">
            <w:pPr>
              <w:spacing w:after="160" w:line="259" w:lineRule="auto"/>
              <w:rPr>
                <w:rFonts w:ascii="Calibri" w:hAnsi="Calibri"/>
                <w:sz w:val="22"/>
              </w:rPr>
            </w:pPr>
          </w:p>
          <w:p w14:paraId="4A0F8975" w14:textId="77777777" w:rsidR="003C7A52" w:rsidRPr="00320BF0" w:rsidRDefault="003C7A52" w:rsidP="00276D78">
            <w:pPr>
              <w:spacing w:after="160" w:line="259" w:lineRule="auto"/>
              <w:rPr>
                <w:rFonts w:ascii="Calibri" w:hAnsi="Calibri"/>
                <w:sz w:val="22"/>
              </w:rPr>
            </w:pPr>
            <w:r w:rsidRPr="00320BF0">
              <w:rPr>
                <w:rFonts w:ascii="Calibri" w:hAnsi="Calibri"/>
                <w:sz w:val="22"/>
              </w:rPr>
              <w:t>Удалить – команда умереть к себе самому (</w:t>
            </w:r>
            <w:r w:rsidRPr="00320BF0">
              <w:rPr>
                <w:rFonts w:ascii="Calibri" w:hAnsi="Calibri"/>
                <w:sz w:val="22"/>
                <w:lang w:val="en-US"/>
              </w:rPr>
              <w:t>die</w:t>
            </w:r>
            <w:r w:rsidRPr="00320BF0">
              <w:rPr>
                <w:rFonts w:ascii="Calibri" w:hAnsi="Calibri"/>
                <w:sz w:val="22"/>
              </w:rPr>
              <w:t>)</w:t>
            </w:r>
          </w:p>
          <w:p w14:paraId="511933BE" w14:textId="77777777" w:rsidR="003C7A52" w:rsidRPr="00320BF0" w:rsidRDefault="003C7A52" w:rsidP="00276D78">
            <w:pPr>
              <w:spacing w:after="160" w:line="259" w:lineRule="auto"/>
              <w:rPr>
                <w:rFonts w:ascii="Calibri" w:hAnsi="Calibri"/>
                <w:sz w:val="22"/>
              </w:rPr>
            </w:pPr>
            <w:r w:rsidRPr="00320BF0">
              <w:rPr>
                <w:rFonts w:ascii="Calibri" w:hAnsi="Calibri"/>
                <w:sz w:val="22"/>
              </w:rPr>
              <w:t>Удалить (уничтожить) всех агентов</w:t>
            </w:r>
          </w:p>
          <w:p w14:paraId="4EE2E746" w14:textId="77777777" w:rsidR="003C7A52" w:rsidRPr="00320BF0" w:rsidRDefault="003C7A52" w:rsidP="00276D78">
            <w:pPr>
              <w:spacing w:after="160" w:line="259" w:lineRule="auto"/>
              <w:rPr>
                <w:rFonts w:ascii="Calibri" w:hAnsi="Calibri"/>
                <w:sz w:val="22"/>
              </w:rPr>
            </w:pPr>
          </w:p>
          <w:p w14:paraId="71CF4DCE" w14:textId="77777777" w:rsidR="003C7A52" w:rsidRPr="00320BF0" w:rsidRDefault="003C7A52" w:rsidP="00276D78">
            <w:pPr>
              <w:spacing w:after="160" w:line="259" w:lineRule="auto"/>
              <w:rPr>
                <w:rFonts w:ascii="Calibri" w:hAnsi="Calibri"/>
                <w:sz w:val="22"/>
              </w:rPr>
            </w:pPr>
            <w:r w:rsidRPr="00320BF0">
              <w:rPr>
                <w:rFonts w:ascii="Calibri" w:hAnsi="Calibri"/>
                <w:sz w:val="22"/>
              </w:rPr>
              <w:t xml:space="preserve">Удалить агента с конкретным </w:t>
            </w:r>
            <w:r w:rsidRPr="00320BF0">
              <w:rPr>
                <w:rFonts w:ascii="Calibri" w:hAnsi="Calibri"/>
                <w:sz w:val="22"/>
                <w:lang w:val="en-US"/>
              </w:rPr>
              <w:t>ID</w:t>
            </w:r>
            <w:r w:rsidRPr="00320BF0">
              <w:rPr>
                <w:rFonts w:ascii="Calibri" w:hAnsi="Calibri"/>
                <w:sz w:val="22"/>
              </w:rPr>
              <w:t xml:space="preserve"> номером</w:t>
            </w:r>
          </w:p>
          <w:p w14:paraId="38E8CED3" w14:textId="77777777" w:rsidR="003C7A52" w:rsidRPr="00320BF0" w:rsidRDefault="003C7A52" w:rsidP="00276D78">
            <w:pPr>
              <w:spacing w:after="160" w:line="259" w:lineRule="auto"/>
              <w:rPr>
                <w:rFonts w:ascii="Calibri" w:hAnsi="Calibri"/>
                <w:sz w:val="22"/>
              </w:rPr>
            </w:pPr>
            <w:r w:rsidRPr="00320BF0">
              <w:rPr>
                <w:rFonts w:ascii="Calibri" w:hAnsi="Calibri"/>
                <w:sz w:val="22"/>
              </w:rPr>
              <w:t xml:space="preserve">Встать в случайную точку местности </w:t>
            </w:r>
          </w:p>
          <w:p w14:paraId="56533936" w14:textId="77777777" w:rsidR="003C7A52" w:rsidRPr="00320BF0" w:rsidRDefault="003C7A52" w:rsidP="00276D78">
            <w:pPr>
              <w:spacing w:after="160" w:line="259" w:lineRule="auto"/>
              <w:rPr>
                <w:rFonts w:ascii="Calibri" w:hAnsi="Calibri"/>
                <w:sz w:val="22"/>
              </w:rPr>
            </w:pPr>
          </w:p>
          <w:p w14:paraId="51C6AE2C" w14:textId="77777777" w:rsidR="003C7A52" w:rsidRPr="00320BF0" w:rsidRDefault="003C7A52" w:rsidP="00276D78">
            <w:pPr>
              <w:spacing w:after="160" w:line="259" w:lineRule="auto"/>
              <w:rPr>
                <w:rFonts w:ascii="Calibri" w:hAnsi="Calibri"/>
                <w:sz w:val="22"/>
              </w:rPr>
            </w:pPr>
            <w:r w:rsidRPr="00320BF0">
              <w:rPr>
                <w:rFonts w:ascii="Calibri" w:hAnsi="Calibri"/>
                <w:sz w:val="22"/>
              </w:rPr>
              <w:t>Распределить всех агентов по местности</w:t>
            </w:r>
          </w:p>
          <w:p w14:paraId="4E14BADB" w14:textId="77777777" w:rsidR="003C7A52" w:rsidRPr="00320BF0" w:rsidRDefault="003C7A52" w:rsidP="00276D78">
            <w:pPr>
              <w:spacing w:after="160" w:line="259" w:lineRule="auto"/>
              <w:rPr>
                <w:rFonts w:ascii="Calibri" w:hAnsi="Calibri"/>
                <w:sz w:val="22"/>
              </w:rPr>
            </w:pPr>
            <w:r w:rsidRPr="00320BF0">
              <w:rPr>
                <w:rFonts w:ascii="Calibri" w:hAnsi="Calibri"/>
                <w:sz w:val="22"/>
              </w:rPr>
              <w:t>Взять камеру и рассматривать местность с точки зрения данного агента</w:t>
            </w:r>
          </w:p>
          <w:p w14:paraId="0C513A7B" w14:textId="77777777" w:rsidR="003C7A52" w:rsidRPr="00320BF0" w:rsidRDefault="003C7A52" w:rsidP="00276D78">
            <w:pPr>
              <w:spacing w:after="160" w:line="259" w:lineRule="auto"/>
              <w:rPr>
                <w:rFonts w:ascii="Calibri" w:hAnsi="Calibri"/>
                <w:sz w:val="22"/>
              </w:rPr>
            </w:pPr>
            <w:r w:rsidRPr="00320BF0">
              <w:rPr>
                <w:rFonts w:ascii="Calibri" w:hAnsi="Calibri"/>
                <w:sz w:val="22"/>
              </w:rPr>
              <w:t>Данный агент</w:t>
            </w:r>
          </w:p>
          <w:p w14:paraId="233D28C6" w14:textId="77777777" w:rsidR="003C7A52" w:rsidRPr="00320BF0" w:rsidRDefault="003C7A52" w:rsidP="00276D78">
            <w:pPr>
              <w:spacing w:after="160" w:line="259" w:lineRule="auto"/>
              <w:rPr>
                <w:rFonts w:ascii="Calibri" w:hAnsi="Calibri"/>
                <w:sz w:val="22"/>
              </w:rPr>
            </w:pPr>
          </w:p>
          <w:p w14:paraId="7C51EE38" w14:textId="77777777" w:rsidR="003C7A52" w:rsidRPr="00320BF0" w:rsidRDefault="003C7A52" w:rsidP="00276D78">
            <w:pPr>
              <w:spacing w:after="160" w:line="259" w:lineRule="auto"/>
              <w:rPr>
                <w:rFonts w:ascii="Calibri" w:hAnsi="Calibri"/>
                <w:sz w:val="22"/>
              </w:rPr>
            </w:pPr>
            <w:r w:rsidRPr="00320BF0">
              <w:rPr>
                <w:rFonts w:ascii="Calibri" w:hAnsi="Calibri"/>
                <w:sz w:val="22"/>
              </w:rPr>
              <w:t>Агент, который является родителем данного</w:t>
            </w:r>
          </w:p>
          <w:p w14:paraId="6E2CE6AF" w14:textId="77777777" w:rsidR="003C7A52" w:rsidRPr="00320BF0" w:rsidRDefault="003C7A52" w:rsidP="00276D78">
            <w:pPr>
              <w:spacing w:after="160" w:line="259" w:lineRule="auto"/>
              <w:rPr>
                <w:rFonts w:ascii="Calibri" w:hAnsi="Calibri"/>
                <w:sz w:val="22"/>
              </w:rPr>
            </w:pPr>
          </w:p>
        </w:tc>
      </w:tr>
    </w:tbl>
    <w:p w14:paraId="5A6EB87B" w14:textId="64A81A4D" w:rsidR="002C048F" w:rsidRPr="002C048F" w:rsidRDefault="003C7A52" w:rsidP="002C048F">
      <w:pPr>
        <w:pStyle w:val="4"/>
      </w:pPr>
      <w:r w:rsidRPr="00320BF0">
        <w:t>Как создать и изменить свойства породы?</w:t>
      </w:r>
    </w:p>
    <w:p w14:paraId="79BC12DD" w14:textId="1DEDB402" w:rsidR="003C7A52" w:rsidRPr="00320BF0" w:rsidRDefault="003C7A52" w:rsidP="002C048F">
      <w:pPr>
        <w:pStyle w:val="umk"/>
      </w:pPr>
      <w:r w:rsidRPr="002C048F">
        <w:rPr>
          <w:rStyle w:val="umk0"/>
        </w:rPr>
        <w:t xml:space="preserve">У каждой породы есть обязательные свойства, которые должны быть у каждого агента – это форма, цвет и размер. Кроме того, мы можем добавлять породе любые свойства, которые покажутся нам нужными для работы модели. Например, на следующем рисунке видно, как мы добавили породе </w:t>
      </w:r>
      <w:proofErr w:type="spellStart"/>
      <w:r w:rsidRPr="002C048F">
        <w:rPr>
          <w:rStyle w:val="umk0"/>
        </w:rPr>
        <w:t>Person</w:t>
      </w:r>
      <w:proofErr w:type="spellEnd"/>
      <w:r w:rsidRPr="002C048F">
        <w:rPr>
          <w:rStyle w:val="umk0"/>
        </w:rPr>
        <w:t xml:space="preserve"> свойство </w:t>
      </w:r>
      <w:proofErr w:type="spellStart"/>
      <w:r w:rsidRPr="002C048F">
        <w:rPr>
          <w:rStyle w:val="umk0"/>
        </w:rPr>
        <w:t>Team</w:t>
      </w:r>
      <w:proofErr w:type="spellEnd"/>
      <w:r w:rsidRPr="002C048F">
        <w:rPr>
          <w:rStyle w:val="umk0"/>
        </w:rPr>
        <w:t xml:space="preserve"> – и теперь игрока на местности нашего Мира могут относит</w:t>
      </w:r>
      <w:r w:rsidR="002C048F">
        <w:rPr>
          <w:rStyle w:val="umk0"/>
        </w:rPr>
        <w:t>ь</w:t>
      </w:r>
      <w:r w:rsidRPr="002C048F">
        <w:rPr>
          <w:rStyle w:val="umk0"/>
        </w:rPr>
        <w:t>ся к разным командам</w:t>
      </w:r>
      <w:r w:rsidR="002C048F">
        <w:rPr>
          <w:rStyle w:val="umk0"/>
        </w:rPr>
        <w:t xml:space="preserve"> (рис. </w:t>
      </w:r>
      <w:r w:rsidR="00723FB5">
        <w:rPr>
          <w:rStyle w:val="umk0"/>
        </w:rPr>
        <w:t>40</w:t>
      </w:r>
      <w:r w:rsidR="002C048F">
        <w:rPr>
          <w:rStyle w:val="umk0"/>
        </w:rPr>
        <w:t>)</w:t>
      </w:r>
      <w:r w:rsidRPr="00320BF0">
        <w:t>.</w:t>
      </w:r>
    </w:p>
    <w:p w14:paraId="2CD0C7D4" w14:textId="77777777" w:rsidR="002C048F" w:rsidRDefault="003C7A52" w:rsidP="002C048F">
      <w:pPr>
        <w:keepNext/>
      </w:pPr>
      <w:r>
        <w:rPr>
          <w:noProof/>
        </w:rPr>
        <w:drawing>
          <wp:inline distT="0" distB="0" distL="0" distR="0" wp14:anchorId="30BD2AC0" wp14:editId="68D5B647">
            <wp:extent cx="5393294" cy="1428750"/>
            <wp:effectExtent l="0" t="0" r="0" b="0"/>
            <wp:docPr id="66" name="Рисунок 66"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its_add.jpg"/>
                    <pic:cNvPicPr/>
                  </pic:nvPicPr>
                  <pic:blipFill>
                    <a:blip r:embed="rId81">
                      <a:extLst>
                        <a:ext uri="{28A0092B-C50C-407E-A947-70E740481C1C}">
                          <a14:useLocalDpi xmlns:a14="http://schemas.microsoft.com/office/drawing/2010/main" val="0"/>
                        </a:ext>
                      </a:extLst>
                    </a:blip>
                    <a:stretch>
                      <a:fillRect/>
                    </a:stretch>
                  </pic:blipFill>
                  <pic:spPr>
                    <a:xfrm>
                      <a:off x="0" y="0"/>
                      <a:ext cx="5429300" cy="1438288"/>
                    </a:xfrm>
                    <a:prstGeom prst="rect">
                      <a:avLst/>
                    </a:prstGeom>
                  </pic:spPr>
                </pic:pic>
              </a:graphicData>
            </a:graphic>
          </wp:inline>
        </w:drawing>
      </w:r>
    </w:p>
    <w:p w14:paraId="3F2C9708" w14:textId="20259C04" w:rsidR="003C7A52" w:rsidRDefault="002C048F" w:rsidP="002C048F">
      <w:pPr>
        <w:pStyle w:val="af9"/>
      </w:pPr>
      <w:r>
        <w:t xml:space="preserve">Рисунок </w:t>
      </w:r>
      <w:fldSimple w:instr=" SEQ Рисунок \* ARABIC ">
        <w:r w:rsidR="00146142">
          <w:rPr>
            <w:noProof/>
          </w:rPr>
          <w:t>40</w:t>
        </w:r>
      </w:fldSimple>
      <w:r w:rsidR="00F10171" w:rsidRPr="00B61E32">
        <w:t xml:space="preserve"> </w:t>
      </w:r>
      <w:r>
        <w:t>Свойства породы</w:t>
      </w:r>
    </w:p>
    <w:p w14:paraId="307B7F3D" w14:textId="77777777" w:rsidR="003C7A52" w:rsidRPr="00320BF0" w:rsidRDefault="003C7A52" w:rsidP="00F10171">
      <w:pPr>
        <w:pStyle w:val="3"/>
      </w:pPr>
      <w:r w:rsidRPr="00320BF0">
        <w:lastRenderedPageBreak/>
        <w:t>Как придать агентам нужную форму (цвет и размер)?</w:t>
      </w:r>
    </w:p>
    <w:p w14:paraId="2FE8C32E" w14:textId="597EA973" w:rsidR="003C7A52" w:rsidRPr="00320BF0" w:rsidRDefault="003C7A52" w:rsidP="00F10171">
      <w:pPr>
        <w:pStyle w:val="umk"/>
      </w:pPr>
      <w:r w:rsidRPr="00320BF0">
        <w:t xml:space="preserve">Команды управления свойствами агента собраны на голубой вкладке </w:t>
      </w:r>
      <w:r>
        <w:rPr>
          <w:lang w:val="en-US"/>
        </w:rPr>
        <w:t>Traits</w:t>
      </w:r>
      <w:r w:rsidR="004D2944">
        <w:t xml:space="preserve"> -см. рисунок</w:t>
      </w:r>
      <w:r w:rsidR="00723FB5">
        <w:t xml:space="preserve"> 41</w:t>
      </w:r>
      <w:r w:rsidRPr="00320BF0">
        <w:t xml:space="preserve">. Здесь мы можем устанавливать как обязательные, так и дополнительные свойства каждой породы агентов.  </w:t>
      </w:r>
    </w:p>
    <w:p w14:paraId="0F948645" w14:textId="77777777" w:rsidR="003C7A52" w:rsidRPr="00320BF0" w:rsidRDefault="003C7A52" w:rsidP="00F10171">
      <w:pPr>
        <w:pStyle w:val="umk"/>
      </w:pPr>
      <w:r w:rsidRPr="00320BF0">
        <w:t xml:space="preserve">Самый простой случай – </w:t>
      </w:r>
      <w:r>
        <w:rPr>
          <w:lang w:val="en-US"/>
        </w:rPr>
        <w:t>Set</w:t>
      </w:r>
      <w:r w:rsidRPr="00320BF0">
        <w:t xml:space="preserve"> </w:t>
      </w:r>
      <w:r>
        <w:rPr>
          <w:lang w:val="en-US"/>
        </w:rPr>
        <w:t>my</w:t>
      </w:r>
      <w:r w:rsidRPr="00320BF0">
        <w:t xml:space="preserve"> </w:t>
      </w:r>
      <w:r>
        <w:rPr>
          <w:lang w:val="en-US"/>
        </w:rPr>
        <w:t>Size</w:t>
      </w:r>
      <w:r w:rsidRPr="00320BF0">
        <w:t xml:space="preserve"> </w:t>
      </w:r>
      <w:r>
        <w:rPr>
          <w:lang w:val="en-US"/>
        </w:rPr>
        <w:t>to</w:t>
      </w:r>
      <w:r w:rsidRPr="00320BF0">
        <w:t xml:space="preserve"> (5) – установить размер данного агента.</w:t>
      </w:r>
    </w:p>
    <w:p w14:paraId="4FEFAE47" w14:textId="77777777" w:rsidR="003C7A52" w:rsidRPr="00320BF0" w:rsidRDefault="003C7A52" w:rsidP="00F10171">
      <w:pPr>
        <w:pStyle w:val="umk"/>
      </w:pPr>
      <w:r w:rsidRPr="00320BF0">
        <w:t xml:space="preserve">Если мы хотим установить цвет, то </w:t>
      </w:r>
      <w:r>
        <w:rPr>
          <w:lang w:val="en-US"/>
        </w:rPr>
        <w:t>Set</w:t>
      </w:r>
      <w:r w:rsidRPr="00320BF0">
        <w:t xml:space="preserve"> </w:t>
      </w:r>
      <w:r>
        <w:rPr>
          <w:lang w:val="en-US"/>
        </w:rPr>
        <w:t>my</w:t>
      </w:r>
      <w:r w:rsidRPr="00320BF0">
        <w:t xml:space="preserve"> </w:t>
      </w:r>
      <w:r>
        <w:rPr>
          <w:lang w:val="en-US"/>
        </w:rPr>
        <w:t>Color</w:t>
      </w:r>
      <w:r w:rsidRPr="00320BF0">
        <w:t xml:space="preserve"> </w:t>
      </w:r>
      <w:r>
        <w:rPr>
          <w:lang w:val="en-US"/>
        </w:rPr>
        <w:t>to</w:t>
      </w:r>
      <w:r w:rsidRPr="00320BF0">
        <w:t xml:space="preserve"> [</w:t>
      </w:r>
      <w:r>
        <w:rPr>
          <w:lang w:val="en-US"/>
        </w:rPr>
        <w:t>color</w:t>
      </w:r>
      <w:r w:rsidRPr="00320BF0">
        <w:t xml:space="preserve"> (выбор цвета)]</w:t>
      </w:r>
    </w:p>
    <w:p w14:paraId="3159BE33" w14:textId="77777777" w:rsidR="004D2944" w:rsidRDefault="003C7A52" w:rsidP="004D2944">
      <w:pPr>
        <w:keepNext/>
        <w:jc w:val="center"/>
      </w:pPr>
      <w:r>
        <w:rPr>
          <w:noProof/>
        </w:rPr>
        <w:drawing>
          <wp:inline distT="0" distB="0" distL="0" distR="0" wp14:anchorId="693071DA" wp14:editId="028CB568">
            <wp:extent cx="3400425" cy="3305175"/>
            <wp:effectExtent l="0" t="0" r="9525" b="9525"/>
            <wp:docPr id="88" name="Рисунок 8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aits.jpg"/>
                    <pic:cNvPicPr/>
                  </pic:nvPicPr>
                  <pic:blipFill>
                    <a:blip r:embed="rId82">
                      <a:extLst>
                        <a:ext uri="{28A0092B-C50C-407E-A947-70E740481C1C}">
                          <a14:useLocalDpi xmlns:a14="http://schemas.microsoft.com/office/drawing/2010/main" val="0"/>
                        </a:ext>
                      </a:extLst>
                    </a:blip>
                    <a:stretch>
                      <a:fillRect/>
                    </a:stretch>
                  </pic:blipFill>
                  <pic:spPr>
                    <a:xfrm>
                      <a:off x="0" y="0"/>
                      <a:ext cx="3400425" cy="3305175"/>
                    </a:xfrm>
                    <a:prstGeom prst="rect">
                      <a:avLst/>
                    </a:prstGeom>
                  </pic:spPr>
                </pic:pic>
              </a:graphicData>
            </a:graphic>
          </wp:inline>
        </w:drawing>
      </w:r>
    </w:p>
    <w:p w14:paraId="38FDAFE3" w14:textId="4112B81F" w:rsidR="003C7A52" w:rsidRDefault="004D2944" w:rsidP="004D2944">
      <w:pPr>
        <w:pStyle w:val="af9"/>
        <w:jc w:val="center"/>
      </w:pPr>
      <w:r>
        <w:t xml:space="preserve">Рисунок </w:t>
      </w:r>
      <w:fldSimple w:instr=" SEQ Рисунок \* ARABIC ">
        <w:r w:rsidR="00146142">
          <w:rPr>
            <w:noProof/>
          </w:rPr>
          <w:t>41</w:t>
        </w:r>
      </w:fldSimple>
      <w:r>
        <w:t xml:space="preserve"> Блоки управления свойствами агентов</w:t>
      </w:r>
    </w:p>
    <w:p w14:paraId="775165FD" w14:textId="1ECCCBEA" w:rsidR="003C7A52" w:rsidRPr="00320BF0" w:rsidRDefault="003C7A52" w:rsidP="003C7A52">
      <w:r w:rsidRPr="00320BF0">
        <w:t>При выборе формы для агента можно использовать встроенную библиотеку со множеством форм, а также загружать в систему самостоятельно созданные формы</w:t>
      </w:r>
      <w:r w:rsidR="004D2944">
        <w:t xml:space="preserve"> (рисунок </w:t>
      </w:r>
      <w:r w:rsidR="00723FB5">
        <w:t>42</w:t>
      </w:r>
      <w:r w:rsidR="004D2944">
        <w:t>)</w:t>
      </w:r>
      <w:r w:rsidRPr="00320BF0">
        <w:t xml:space="preserve">. </w:t>
      </w:r>
    </w:p>
    <w:p w14:paraId="6D545106" w14:textId="77777777" w:rsidR="004D2944" w:rsidRDefault="003C7A52" w:rsidP="004D2944">
      <w:pPr>
        <w:keepNext/>
        <w:jc w:val="center"/>
      </w:pPr>
      <w:r>
        <w:rPr>
          <w:noProof/>
        </w:rPr>
        <w:drawing>
          <wp:inline distT="0" distB="0" distL="0" distR="0" wp14:anchorId="6B17F7E6" wp14:editId="10DB8901">
            <wp:extent cx="1095375" cy="2363704"/>
            <wp:effectExtent l="0" t="0" r="0" b="0"/>
            <wp:docPr id="11" name="Рисунок 11"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apes.jpg"/>
                    <pic:cNvPicPr/>
                  </pic:nvPicPr>
                  <pic:blipFill>
                    <a:blip r:embed="rId83">
                      <a:extLst>
                        <a:ext uri="{28A0092B-C50C-407E-A947-70E740481C1C}">
                          <a14:useLocalDpi xmlns:a14="http://schemas.microsoft.com/office/drawing/2010/main" val="0"/>
                        </a:ext>
                      </a:extLst>
                    </a:blip>
                    <a:stretch>
                      <a:fillRect/>
                    </a:stretch>
                  </pic:blipFill>
                  <pic:spPr>
                    <a:xfrm>
                      <a:off x="0" y="0"/>
                      <a:ext cx="1099842" cy="2373344"/>
                    </a:xfrm>
                    <a:prstGeom prst="rect">
                      <a:avLst/>
                    </a:prstGeom>
                  </pic:spPr>
                </pic:pic>
              </a:graphicData>
            </a:graphic>
          </wp:inline>
        </w:drawing>
      </w:r>
    </w:p>
    <w:p w14:paraId="08C2828A" w14:textId="4D55D1B5" w:rsidR="003C7A52" w:rsidRDefault="004D2944" w:rsidP="004D2944">
      <w:pPr>
        <w:pStyle w:val="af9"/>
        <w:jc w:val="center"/>
      </w:pPr>
      <w:r>
        <w:t xml:space="preserve">Рисунок </w:t>
      </w:r>
      <w:fldSimple w:instr=" SEQ Рисунок \* ARABIC ">
        <w:r w:rsidR="00146142">
          <w:rPr>
            <w:noProof/>
          </w:rPr>
          <w:t>42</w:t>
        </w:r>
      </w:fldSimple>
      <w:r>
        <w:t>Выбор формы агентов</w:t>
      </w:r>
    </w:p>
    <w:p w14:paraId="2916A3B4" w14:textId="490FB472" w:rsidR="003C7A52" w:rsidRDefault="003C7A52" w:rsidP="003C7A52">
      <w:pPr>
        <w:rPr>
          <w:rFonts w:asciiTheme="majorHAnsi" w:eastAsiaTheme="majorEastAsia" w:hAnsiTheme="majorHAnsi" w:cstheme="majorBidi"/>
          <w:color w:val="2F5496" w:themeColor="accent1" w:themeShade="BF"/>
          <w:sz w:val="32"/>
          <w:szCs w:val="32"/>
        </w:rPr>
      </w:pPr>
    </w:p>
    <w:p w14:paraId="6492F360" w14:textId="77777777" w:rsidR="003C7A52" w:rsidRPr="004D2944" w:rsidRDefault="003C7A52" w:rsidP="004D2944">
      <w:pPr>
        <w:pStyle w:val="4"/>
      </w:pPr>
      <w:r w:rsidRPr="00320BF0">
        <w:lastRenderedPageBreak/>
        <w:t>Как перемещаются агенты?</w:t>
      </w:r>
    </w:p>
    <w:p w14:paraId="7E6FC4FF" w14:textId="514B0D3D" w:rsidR="004D2944" w:rsidRPr="00320BF0" w:rsidRDefault="003C7A52" w:rsidP="00723FB5">
      <w:pPr>
        <w:pStyle w:val="umk"/>
      </w:pPr>
      <w:r w:rsidRPr="00320BF0">
        <w:t xml:space="preserve">Команды перемещения агенты почти не отличаются от обычных команд к Черепашке или котенку </w:t>
      </w:r>
      <w:r>
        <w:rPr>
          <w:lang w:val="en-US"/>
        </w:rPr>
        <w:t>Scratch</w:t>
      </w:r>
      <w:r w:rsidRPr="00320BF0">
        <w:t xml:space="preserve"> – вперед, назад, налево, направо</w:t>
      </w:r>
      <w:r w:rsidR="004D2944" w:rsidRPr="004D2944">
        <w:t xml:space="preserve"> (</w:t>
      </w:r>
      <w:r w:rsidR="004D2944">
        <w:t xml:space="preserve">рис </w:t>
      </w:r>
      <w:r w:rsidR="00723FB5">
        <w:t>43</w:t>
      </w:r>
      <w:r w:rsidR="004D2944" w:rsidRPr="004D2944">
        <w:t>)</w:t>
      </w:r>
      <w:r w:rsidRPr="00320BF0">
        <w:t xml:space="preserve">. Поскольку среда трехмерная, то есть еще команды вверх и вниз и команда телепортации в трехмерную точку </w:t>
      </w:r>
      <w:proofErr w:type="gramStart"/>
      <w:r>
        <w:rPr>
          <w:lang w:val="en-US"/>
        </w:rPr>
        <w:t>x</w:t>
      </w:r>
      <w:r w:rsidRPr="00320BF0">
        <w:t>:</w:t>
      </w:r>
      <w:r>
        <w:rPr>
          <w:lang w:val="en-US"/>
        </w:rPr>
        <w:t>y</w:t>
      </w:r>
      <w:proofErr w:type="gramEnd"/>
      <w:r w:rsidRPr="00320BF0">
        <w:t>:</w:t>
      </w:r>
      <w:r>
        <w:rPr>
          <w:lang w:val="en-US"/>
        </w:rPr>
        <w:t>z</w:t>
      </w:r>
      <w:r w:rsidR="004D2944">
        <w:t xml:space="preserve">. </w:t>
      </w:r>
      <w:r w:rsidR="004D2944" w:rsidRPr="00320BF0">
        <w:t xml:space="preserve">Очень полезная и привычная для </w:t>
      </w:r>
      <w:r w:rsidR="004D2944">
        <w:t xml:space="preserve">пользователей среды </w:t>
      </w:r>
      <w:r w:rsidR="004D2944">
        <w:rPr>
          <w:lang w:val="en-US"/>
        </w:rPr>
        <w:t>Scratch</w:t>
      </w:r>
      <w:r w:rsidR="004D2944" w:rsidRPr="004D2944">
        <w:t xml:space="preserve"> </w:t>
      </w:r>
      <w:r w:rsidR="004D2944" w:rsidRPr="00320BF0">
        <w:t xml:space="preserve"> команда «повернутся лицом к (агент)»</w:t>
      </w:r>
    </w:p>
    <w:p w14:paraId="1023D528" w14:textId="77777777" w:rsidR="004D2944" w:rsidRDefault="003C7A52" w:rsidP="00723FB5">
      <w:pPr>
        <w:keepNext/>
        <w:jc w:val="center"/>
      </w:pPr>
      <w:r>
        <w:rPr>
          <w:noProof/>
        </w:rPr>
        <w:drawing>
          <wp:inline distT="0" distB="0" distL="0" distR="0" wp14:anchorId="1322147D" wp14:editId="5AE882A8">
            <wp:extent cx="1619250" cy="3869476"/>
            <wp:effectExtent l="0" t="0" r="0" b="0"/>
            <wp:docPr id="67" name="Рисунок 67"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ve.jpg"/>
                    <pic:cNvPicPr/>
                  </pic:nvPicPr>
                  <pic:blipFill>
                    <a:blip r:embed="rId84">
                      <a:extLst>
                        <a:ext uri="{28A0092B-C50C-407E-A947-70E740481C1C}">
                          <a14:useLocalDpi xmlns:a14="http://schemas.microsoft.com/office/drawing/2010/main" val="0"/>
                        </a:ext>
                      </a:extLst>
                    </a:blip>
                    <a:stretch>
                      <a:fillRect/>
                    </a:stretch>
                  </pic:blipFill>
                  <pic:spPr>
                    <a:xfrm>
                      <a:off x="0" y="0"/>
                      <a:ext cx="1629088" cy="3892987"/>
                    </a:xfrm>
                    <a:prstGeom prst="rect">
                      <a:avLst/>
                    </a:prstGeom>
                  </pic:spPr>
                </pic:pic>
              </a:graphicData>
            </a:graphic>
          </wp:inline>
        </w:drawing>
      </w:r>
    </w:p>
    <w:p w14:paraId="71BFF8E8" w14:textId="5F0F76A2" w:rsidR="003C7A52" w:rsidRDefault="004D2944" w:rsidP="004D2944">
      <w:pPr>
        <w:pStyle w:val="af9"/>
      </w:pPr>
      <w:r>
        <w:t xml:space="preserve">Рисунок </w:t>
      </w:r>
      <w:fldSimple w:instr=" SEQ Рисунок \* ARABIC ">
        <w:r w:rsidR="00146142">
          <w:rPr>
            <w:noProof/>
          </w:rPr>
          <w:t>43</w:t>
        </w:r>
      </w:fldSimple>
      <w:r>
        <w:t xml:space="preserve"> Команды движения</w:t>
      </w:r>
    </w:p>
    <w:p w14:paraId="22440B50" w14:textId="77777777" w:rsidR="003C7A52" w:rsidRPr="00320BF0" w:rsidRDefault="003C7A52" w:rsidP="004D2944">
      <w:pPr>
        <w:pStyle w:val="4"/>
      </w:pPr>
      <w:r w:rsidRPr="00320BF0">
        <w:t>Как управлять перемещением агента при помощи клавиатуры?</w:t>
      </w:r>
    </w:p>
    <w:p w14:paraId="2772C8B7" w14:textId="4D3EE68E" w:rsidR="003C7A52" w:rsidRPr="00320BF0" w:rsidRDefault="003C7A52" w:rsidP="003C7A52">
      <w:r w:rsidRPr="00320BF0">
        <w:t>Например, если нажата кнопка -&gt; вперед (10) – необходимые команды при программировании игр</w:t>
      </w:r>
      <w:r w:rsidR="002E2850">
        <w:t xml:space="preserve"> (рис.</w:t>
      </w:r>
      <w:r w:rsidR="00723FB5">
        <w:t xml:space="preserve"> 44</w:t>
      </w:r>
      <w:r w:rsidR="002E2850">
        <w:t>)</w:t>
      </w:r>
      <w:r w:rsidRPr="00320BF0">
        <w:t>.</w:t>
      </w:r>
    </w:p>
    <w:p w14:paraId="2BBB23AF" w14:textId="77777777" w:rsidR="002E2850" w:rsidRDefault="003C7A52" w:rsidP="002E2850">
      <w:pPr>
        <w:keepNext/>
        <w:jc w:val="center"/>
      </w:pPr>
      <w:r>
        <w:rPr>
          <w:noProof/>
        </w:rPr>
        <w:drawing>
          <wp:inline distT="0" distB="0" distL="0" distR="0" wp14:anchorId="3AD81B9C" wp14:editId="0FA81248">
            <wp:extent cx="2971800" cy="1219200"/>
            <wp:effectExtent l="0" t="0" r="0" b="0"/>
            <wp:docPr id="6" name="Рисунок 6"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eyboard.jpg"/>
                    <pic:cNvPicPr/>
                  </pic:nvPicPr>
                  <pic:blipFill>
                    <a:blip r:embed="rId85">
                      <a:extLst>
                        <a:ext uri="{28A0092B-C50C-407E-A947-70E740481C1C}">
                          <a14:useLocalDpi xmlns:a14="http://schemas.microsoft.com/office/drawing/2010/main" val="0"/>
                        </a:ext>
                      </a:extLst>
                    </a:blip>
                    <a:stretch>
                      <a:fillRect/>
                    </a:stretch>
                  </pic:blipFill>
                  <pic:spPr>
                    <a:xfrm>
                      <a:off x="0" y="0"/>
                      <a:ext cx="2971800" cy="1219200"/>
                    </a:xfrm>
                    <a:prstGeom prst="rect">
                      <a:avLst/>
                    </a:prstGeom>
                  </pic:spPr>
                </pic:pic>
              </a:graphicData>
            </a:graphic>
          </wp:inline>
        </w:drawing>
      </w:r>
    </w:p>
    <w:p w14:paraId="798AE759" w14:textId="1DA39BD8" w:rsidR="003C7A52" w:rsidRPr="00655F47" w:rsidRDefault="002E2850" w:rsidP="002E2850">
      <w:pPr>
        <w:pStyle w:val="af9"/>
        <w:jc w:val="center"/>
      </w:pPr>
      <w:r>
        <w:t xml:space="preserve">Рисунок </w:t>
      </w:r>
      <w:fldSimple w:instr=" SEQ Рисунок \* ARABIC ">
        <w:r w:rsidR="00146142">
          <w:rPr>
            <w:noProof/>
          </w:rPr>
          <w:t>44</w:t>
        </w:r>
      </w:fldSimple>
      <w:r>
        <w:t xml:space="preserve"> Управление при помощи клавиш</w:t>
      </w:r>
    </w:p>
    <w:p w14:paraId="37B958D9" w14:textId="77777777" w:rsidR="00723FB5" w:rsidRDefault="00723FB5">
      <w:pPr>
        <w:spacing w:after="160" w:line="259" w:lineRule="auto"/>
        <w:rPr>
          <w:rFonts w:eastAsiaTheme="majorEastAsia" w:cstheme="majorBidi"/>
          <w:b/>
          <w:bCs/>
          <w:color w:val="000000" w:themeColor="text1"/>
        </w:rPr>
      </w:pPr>
      <w:r>
        <w:br w:type="page"/>
      </w:r>
    </w:p>
    <w:p w14:paraId="2F75BD80" w14:textId="011FB041" w:rsidR="003C7A52" w:rsidRPr="00320BF0" w:rsidRDefault="003C7A52" w:rsidP="002E2850">
      <w:pPr>
        <w:pStyle w:val="4"/>
      </w:pPr>
      <w:r w:rsidRPr="00320BF0">
        <w:lastRenderedPageBreak/>
        <w:t>Как получить и изменить число?</w:t>
      </w:r>
    </w:p>
    <w:p w14:paraId="52F3B037" w14:textId="43DF8605" w:rsidR="003C7A52" w:rsidRPr="00320BF0" w:rsidRDefault="003C7A52" w:rsidP="003C7A52">
      <w:r w:rsidRPr="00320BF0">
        <w:t>Стандартный набор арифметических действий над числами</w:t>
      </w:r>
      <w:r w:rsidR="002E2850">
        <w:t xml:space="preserve"> (рис.</w:t>
      </w:r>
      <w:r w:rsidR="00723FB5">
        <w:t>45</w:t>
      </w:r>
      <w:r w:rsidR="002E2850">
        <w:t>)</w:t>
      </w:r>
      <w:r w:rsidRPr="00320BF0">
        <w:t>.</w:t>
      </w:r>
    </w:p>
    <w:p w14:paraId="6D1A177F" w14:textId="77777777" w:rsidR="002E2850" w:rsidRDefault="003C7A52" w:rsidP="002E2850">
      <w:pPr>
        <w:keepNext/>
        <w:jc w:val="center"/>
      </w:pPr>
      <w:r>
        <w:rPr>
          <w:noProof/>
        </w:rPr>
        <w:drawing>
          <wp:inline distT="0" distB="0" distL="0" distR="0" wp14:anchorId="3DD20922" wp14:editId="3DB520F0">
            <wp:extent cx="3362325" cy="6076950"/>
            <wp:effectExtent l="0" t="0" r="9525" b="0"/>
            <wp:docPr id="68" name="Рисунок 6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th.jpg"/>
                    <pic:cNvPicPr/>
                  </pic:nvPicPr>
                  <pic:blipFill>
                    <a:blip r:embed="rId86">
                      <a:extLst>
                        <a:ext uri="{28A0092B-C50C-407E-A947-70E740481C1C}">
                          <a14:useLocalDpi xmlns:a14="http://schemas.microsoft.com/office/drawing/2010/main" val="0"/>
                        </a:ext>
                      </a:extLst>
                    </a:blip>
                    <a:stretch>
                      <a:fillRect/>
                    </a:stretch>
                  </pic:blipFill>
                  <pic:spPr>
                    <a:xfrm>
                      <a:off x="0" y="0"/>
                      <a:ext cx="3362325" cy="6076950"/>
                    </a:xfrm>
                    <a:prstGeom prst="rect">
                      <a:avLst/>
                    </a:prstGeom>
                  </pic:spPr>
                </pic:pic>
              </a:graphicData>
            </a:graphic>
          </wp:inline>
        </w:drawing>
      </w:r>
    </w:p>
    <w:p w14:paraId="69BC0A37" w14:textId="527DA363" w:rsidR="003C7A52" w:rsidRDefault="002E2850" w:rsidP="002E2850">
      <w:pPr>
        <w:pStyle w:val="af9"/>
        <w:jc w:val="center"/>
      </w:pPr>
      <w:r>
        <w:t xml:space="preserve">Рисунок </w:t>
      </w:r>
      <w:fldSimple w:instr=" SEQ Рисунок \* ARABIC ">
        <w:r w:rsidR="00146142">
          <w:rPr>
            <w:noProof/>
          </w:rPr>
          <w:t>45</w:t>
        </w:r>
      </w:fldSimple>
      <w:r>
        <w:t xml:space="preserve"> Действия над числами</w:t>
      </w:r>
    </w:p>
    <w:p w14:paraId="73F74E6C" w14:textId="77777777" w:rsidR="00723FB5" w:rsidRDefault="00723FB5">
      <w:pPr>
        <w:spacing w:after="160" w:line="259" w:lineRule="auto"/>
        <w:rPr>
          <w:rFonts w:eastAsiaTheme="majorEastAsia" w:cstheme="majorBidi"/>
          <w:b/>
          <w:bCs/>
          <w:color w:val="000000" w:themeColor="text1"/>
        </w:rPr>
      </w:pPr>
      <w:r>
        <w:br w:type="page"/>
      </w:r>
    </w:p>
    <w:p w14:paraId="6DE0D0D2" w14:textId="5C924F41" w:rsidR="003C7A52" w:rsidRDefault="003C7A52" w:rsidP="00926FFC">
      <w:pPr>
        <w:pStyle w:val="4"/>
      </w:pPr>
      <w:r>
        <w:lastRenderedPageBreak/>
        <w:t>Как организовать управление</w:t>
      </w:r>
      <w:r w:rsidR="00926FFC">
        <w:t xml:space="preserve"> при помощи логических блоков</w:t>
      </w:r>
      <w:r>
        <w:t>?</w:t>
      </w:r>
    </w:p>
    <w:p w14:paraId="445EDB5D" w14:textId="13B6938F" w:rsidR="00926FFC" w:rsidRPr="00926FFC" w:rsidRDefault="00926FFC" w:rsidP="00926FFC">
      <w:pPr>
        <w:pStyle w:val="umk"/>
      </w:pPr>
      <w:r>
        <w:t xml:space="preserve">Перечень логических блоков приведен на рисунке </w:t>
      </w:r>
      <w:r w:rsidR="00723FB5">
        <w:t>46</w:t>
      </w:r>
      <w:r>
        <w:t>.</w:t>
      </w:r>
    </w:p>
    <w:p w14:paraId="127A955F" w14:textId="77777777" w:rsidR="00926FFC" w:rsidRPr="00926FFC" w:rsidRDefault="00926FFC" w:rsidP="00926FFC"/>
    <w:p w14:paraId="0B27676A" w14:textId="77777777" w:rsidR="00926FFC" w:rsidRDefault="003C7A52" w:rsidP="00926FFC">
      <w:pPr>
        <w:keepNext/>
        <w:jc w:val="center"/>
      </w:pPr>
      <w:r>
        <w:rPr>
          <w:noProof/>
        </w:rPr>
        <w:drawing>
          <wp:inline distT="0" distB="0" distL="0" distR="0" wp14:anchorId="68BD6AE1" wp14:editId="45BA35D2">
            <wp:extent cx="3390900" cy="6010275"/>
            <wp:effectExtent l="0" t="0" r="0" b="9525"/>
            <wp:docPr id="69" name="Рисунок 69"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ic.jpg"/>
                    <pic:cNvPicPr/>
                  </pic:nvPicPr>
                  <pic:blipFill>
                    <a:blip r:embed="rId87">
                      <a:extLst>
                        <a:ext uri="{28A0092B-C50C-407E-A947-70E740481C1C}">
                          <a14:useLocalDpi xmlns:a14="http://schemas.microsoft.com/office/drawing/2010/main" val="0"/>
                        </a:ext>
                      </a:extLst>
                    </a:blip>
                    <a:stretch>
                      <a:fillRect/>
                    </a:stretch>
                  </pic:blipFill>
                  <pic:spPr>
                    <a:xfrm>
                      <a:off x="0" y="0"/>
                      <a:ext cx="3390900" cy="6010275"/>
                    </a:xfrm>
                    <a:prstGeom prst="rect">
                      <a:avLst/>
                    </a:prstGeom>
                  </pic:spPr>
                </pic:pic>
              </a:graphicData>
            </a:graphic>
          </wp:inline>
        </w:drawing>
      </w:r>
    </w:p>
    <w:p w14:paraId="64B7F742" w14:textId="599A4E07" w:rsidR="003C7A52" w:rsidRDefault="00926FFC" w:rsidP="00926FFC">
      <w:pPr>
        <w:pStyle w:val="af9"/>
        <w:jc w:val="center"/>
      </w:pPr>
      <w:r>
        <w:t xml:space="preserve">Рисунок </w:t>
      </w:r>
      <w:fldSimple w:instr=" SEQ Рисунок \* ARABIC ">
        <w:r w:rsidR="00146142">
          <w:rPr>
            <w:noProof/>
          </w:rPr>
          <w:t>46</w:t>
        </w:r>
      </w:fldSimple>
      <w:r>
        <w:t xml:space="preserve"> Логические блоки </w:t>
      </w:r>
      <w:r>
        <w:rPr>
          <w:lang w:val="en-US"/>
        </w:rPr>
        <w:t>StarLogo</w:t>
      </w:r>
      <w:r w:rsidRPr="00926FFC">
        <w:t xml:space="preserve"> </w:t>
      </w:r>
      <w:r>
        <w:rPr>
          <w:lang w:val="en-US"/>
        </w:rPr>
        <w:t>Nova</w:t>
      </w:r>
    </w:p>
    <w:p w14:paraId="0159FAD3" w14:textId="3BD97A3A" w:rsidR="003C7A52" w:rsidRPr="00320BF0" w:rsidRDefault="003C7A52" w:rsidP="00FA30D7">
      <w:pPr>
        <w:pStyle w:val="umk"/>
      </w:pPr>
      <w:r w:rsidRPr="00320BF0">
        <w:t>Покажем, как используются арифметические и логические блоки в ситуации, когда мы хотим, чтобы создаваемый игрок с вероятностью в 50% относился к команде 1 (красного цвета) или команде 2 (синего цвета)</w:t>
      </w:r>
      <w:r w:rsidR="00926FFC" w:rsidRPr="00926FFC">
        <w:t xml:space="preserve"> (</w:t>
      </w:r>
      <w:r w:rsidR="00926FFC">
        <w:t xml:space="preserve">рис. </w:t>
      </w:r>
      <w:r w:rsidR="00775596">
        <w:t>47</w:t>
      </w:r>
      <w:r w:rsidR="00926FFC" w:rsidRPr="00926FFC">
        <w:t>)</w:t>
      </w:r>
      <w:r w:rsidRPr="00320BF0">
        <w:t>:</w:t>
      </w:r>
    </w:p>
    <w:p w14:paraId="65655124" w14:textId="77777777" w:rsidR="00926FFC" w:rsidRDefault="003C7A52" w:rsidP="00926FFC">
      <w:pPr>
        <w:keepNext/>
        <w:jc w:val="center"/>
      </w:pPr>
      <w:r>
        <w:rPr>
          <w:noProof/>
        </w:rPr>
        <w:lastRenderedPageBreak/>
        <w:drawing>
          <wp:inline distT="0" distB="0" distL="0" distR="0" wp14:anchorId="13AF8B57" wp14:editId="5081381C">
            <wp:extent cx="3314700" cy="2095500"/>
            <wp:effectExtent l="0" t="0" r="0" b="0"/>
            <wp:docPr id="70" name="Рисунок 70"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f_random.jpg"/>
                    <pic:cNvPicPr/>
                  </pic:nvPicPr>
                  <pic:blipFill>
                    <a:blip r:embed="rId88">
                      <a:extLst>
                        <a:ext uri="{28A0092B-C50C-407E-A947-70E740481C1C}">
                          <a14:useLocalDpi xmlns:a14="http://schemas.microsoft.com/office/drawing/2010/main" val="0"/>
                        </a:ext>
                      </a:extLst>
                    </a:blip>
                    <a:stretch>
                      <a:fillRect/>
                    </a:stretch>
                  </pic:blipFill>
                  <pic:spPr>
                    <a:xfrm>
                      <a:off x="0" y="0"/>
                      <a:ext cx="3314700" cy="2095500"/>
                    </a:xfrm>
                    <a:prstGeom prst="rect">
                      <a:avLst/>
                    </a:prstGeom>
                  </pic:spPr>
                </pic:pic>
              </a:graphicData>
            </a:graphic>
          </wp:inline>
        </w:drawing>
      </w:r>
    </w:p>
    <w:p w14:paraId="73F83150" w14:textId="2721083A" w:rsidR="003C7A52" w:rsidRDefault="00926FFC" w:rsidP="00926FFC">
      <w:pPr>
        <w:pStyle w:val="af9"/>
        <w:jc w:val="center"/>
      </w:pPr>
      <w:r>
        <w:t xml:space="preserve">Рисунок </w:t>
      </w:r>
      <w:fldSimple w:instr=" SEQ Рисунок \* ARABIC ">
        <w:r w:rsidR="00146142">
          <w:rPr>
            <w:noProof/>
          </w:rPr>
          <w:t>47</w:t>
        </w:r>
      </w:fldSimple>
      <w:r>
        <w:t xml:space="preserve"> Использование блока</w:t>
      </w:r>
      <w:r w:rsidRPr="00926FFC">
        <w:t xml:space="preserve"> </w:t>
      </w:r>
      <w:r>
        <w:rPr>
          <w:lang w:val="en-US"/>
        </w:rPr>
        <w:t>if</w:t>
      </w:r>
      <w:r w:rsidRPr="00926FFC">
        <w:t>-</w:t>
      </w:r>
      <w:r>
        <w:rPr>
          <w:lang w:val="en-US"/>
        </w:rPr>
        <w:t>else</w:t>
      </w:r>
      <w:r w:rsidRPr="00926FFC">
        <w:t xml:space="preserve"> </w:t>
      </w:r>
      <w:r>
        <w:t>при выборе команды</w:t>
      </w:r>
    </w:p>
    <w:p w14:paraId="29B431A9" w14:textId="154E6D4A" w:rsidR="003C7A52" w:rsidRDefault="003C7A52" w:rsidP="00FA30D7">
      <w:pPr>
        <w:pStyle w:val="4"/>
      </w:pPr>
      <w:r>
        <w:t>Как организовать взаимодействие агентов?</w:t>
      </w:r>
    </w:p>
    <w:p w14:paraId="7CC35A70" w14:textId="2E814C9D" w:rsidR="00FA30D7" w:rsidRPr="00FA30D7" w:rsidRDefault="00FA30D7" w:rsidP="00FA30D7">
      <w:r>
        <w:t xml:space="preserve">Команды управления взаимодействия агентов и определения агентов, обладающих определенными свойствами, представлены на рисунке </w:t>
      </w:r>
      <w:r w:rsidR="00775596">
        <w:t>48</w:t>
      </w:r>
      <w:r>
        <w:t>.</w:t>
      </w:r>
    </w:p>
    <w:p w14:paraId="6A3CA228" w14:textId="77777777" w:rsidR="00FA30D7" w:rsidRPr="00FA30D7" w:rsidRDefault="00FA30D7" w:rsidP="00FA30D7"/>
    <w:tbl>
      <w:tblPr>
        <w:tblStyle w:val="ad"/>
        <w:tblW w:w="0" w:type="auto"/>
        <w:tblInd w:w="0" w:type="dxa"/>
        <w:tblLook w:val="04A0" w:firstRow="1" w:lastRow="0" w:firstColumn="1" w:lastColumn="0" w:noHBand="0" w:noVBand="1"/>
      </w:tblPr>
      <w:tblGrid>
        <w:gridCol w:w="4390"/>
        <w:gridCol w:w="4955"/>
      </w:tblGrid>
      <w:tr w:rsidR="003C7A52" w:rsidRPr="00766086" w14:paraId="70802222" w14:textId="77777777" w:rsidTr="00276D78">
        <w:tc>
          <w:tcPr>
            <w:tcW w:w="4390" w:type="dxa"/>
          </w:tcPr>
          <w:p w14:paraId="78270B21" w14:textId="77777777" w:rsidR="00FA30D7" w:rsidRDefault="003C7A52" w:rsidP="00FA30D7">
            <w:pPr>
              <w:keepNext/>
            </w:pPr>
            <w:r w:rsidRPr="00320BF0">
              <w:rPr>
                <w:rFonts w:ascii="Calibri" w:hAnsi="Calibri"/>
                <w:noProof/>
                <w:sz w:val="22"/>
              </w:rPr>
              <w:drawing>
                <wp:inline distT="0" distB="0" distL="0" distR="0" wp14:anchorId="08526A29" wp14:editId="5CBF4E28">
                  <wp:extent cx="1714500" cy="3190875"/>
                  <wp:effectExtent l="0" t="0" r="0" b="9525"/>
                  <wp:docPr id="9" name="Рисунок 9"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lision.jpg"/>
                          <pic:cNvPicPr/>
                        </pic:nvPicPr>
                        <pic:blipFill>
                          <a:blip r:embed="rId89">
                            <a:extLst>
                              <a:ext uri="{28A0092B-C50C-407E-A947-70E740481C1C}">
                                <a14:useLocalDpi xmlns:a14="http://schemas.microsoft.com/office/drawing/2010/main" val="0"/>
                              </a:ext>
                            </a:extLst>
                          </a:blip>
                          <a:stretch>
                            <a:fillRect/>
                          </a:stretch>
                        </pic:blipFill>
                        <pic:spPr>
                          <a:xfrm>
                            <a:off x="0" y="0"/>
                            <a:ext cx="1714500" cy="3190875"/>
                          </a:xfrm>
                          <a:prstGeom prst="rect">
                            <a:avLst/>
                          </a:prstGeom>
                        </pic:spPr>
                      </pic:pic>
                    </a:graphicData>
                  </a:graphic>
                </wp:inline>
              </w:drawing>
            </w:r>
          </w:p>
          <w:p w14:paraId="00E1DF1E" w14:textId="5FBD9320" w:rsidR="003C7A52" w:rsidRPr="00320BF0" w:rsidRDefault="00FA30D7" w:rsidP="00FA30D7">
            <w:pPr>
              <w:pStyle w:val="af9"/>
              <w:rPr>
                <w:rFonts w:ascii="Calibri" w:hAnsi="Calibri"/>
                <w:sz w:val="22"/>
              </w:rPr>
            </w:pPr>
            <w:r>
              <w:t xml:space="preserve">Рисунок </w:t>
            </w:r>
            <w:fldSimple w:instr=" SEQ Рисунок \* ARABIC ">
              <w:r w:rsidR="00146142">
                <w:rPr>
                  <w:noProof/>
                </w:rPr>
                <w:t>48</w:t>
              </w:r>
            </w:fldSimple>
            <w:r>
              <w:t xml:space="preserve"> Взаимодействия</w:t>
            </w:r>
          </w:p>
        </w:tc>
        <w:tc>
          <w:tcPr>
            <w:tcW w:w="4955" w:type="dxa"/>
          </w:tcPr>
          <w:p w14:paraId="74392749" w14:textId="77777777" w:rsidR="003C7A52" w:rsidRPr="00320BF0" w:rsidRDefault="003C7A52" w:rsidP="00276D78">
            <w:pPr>
              <w:rPr>
                <w:rFonts w:ascii="Calibri" w:hAnsi="Calibri"/>
                <w:sz w:val="22"/>
              </w:rPr>
            </w:pPr>
            <w:r w:rsidRPr="00320BF0">
              <w:rPr>
                <w:rFonts w:ascii="Calibri" w:hAnsi="Calibri"/>
                <w:sz w:val="22"/>
              </w:rPr>
              <w:t>Если столкнулся с агентов породы [], то делай следующее:</w:t>
            </w:r>
          </w:p>
          <w:p w14:paraId="4FA50DDC" w14:textId="77777777" w:rsidR="003C7A52" w:rsidRPr="00320BF0" w:rsidRDefault="003C7A52" w:rsidP="00276D78">
            <w:pPr>
              <w:rPr>
                <w:rFonts w:ascii="Calibri" w:hAnsi="Calibri"/>
                <w:sz w:val="22"/>
              </w:rPr>
            </w:pPr>
          </w:p>
          <w:p w14:paraId="0A119D59" w14:textId="77777777" w:rsidR="003C7A52" w:rsidRPr="00320BF0" w:rsidRDefault="003C7A52" w:rsidP="00276D78">
            <w:pPr>
              <w:rPr>
                <w:rFonts w:ascii="Calibri" w:hAnsi="Calibri"/>
                <w:sz w:val="22"/>
              </w:rPr>
            </w:pPr>
          </w:p>
          <w:p w14:paraId="60CE0C70" w14:textId="77777777" w:rsidR="003C7A52" w:rsidRPr="00320BF0" w:rsidRDefault="003C7A52" w:rsidP="00276D78">
            <w:pPr>
              <w:rPr>
                <w:rFonts w:ascii="Calibri" w:hAnsi="Calibri"/>
                <w:sz w:val="22"/>
              </w:rPr>
            </w:pPr>
            <w:r w:rsidRPr="00320BF0">
              <w:rPr>
                <w:rFonts w:ascii="Calibri" w:hAnsi="Calibri"/>
                <w:sz w:val="22"/>
              </w:rPr>
              <w:t xml:space="preserve">Тот, с кем столкнулся. Например, </w:t>
            </w:r>
            <w:r w:rsidRPr="00320BF0">
              <w:rPr>
                <w:rFonts w:ascii="Calibri" w:hAnsi="Calibri"/>
                <w:sz w:val="22"/>
                <w:lang w:val="en-US"/>
              </w:rPr>
              <w:t>delete</w:t>
            </w:r>
            <w:r w:rsidRPr="00320BF0">
              <w:rPr>
                <w:rFonts w:ascii="Calibri" w:hAnsi="Calibri"/>
                <w:sz w:val="22"/>
              </w:rPr>
              <w:t xml:space="preserve"> </w:t>
            </w:r>
            <w:proofErr w:type="spellStart"/>
            <w:r w:rsidRPr="00320BF0">
              <w:rPr>
                <w:rFonts w:ascii="Calibri" w:hAnsi="Calibri"/>
                <w:sz w:val="22"/>
                <w:lang w:val="en-US"/>
              </w:rPr>
              <w:t>collidee</w:t>
            </w:r>
            <w:proofErr w:type="spellEnd"/>
            <w:r w:rsidRPr="00320BF0">
              <w:rPr>
                <w:rFonts w:ascii="Calibri" w:hAnsi="Calibri"/>
                <w:sz w:val="22"/>
              </w:rPr>
              <w:t xml:space="preserve"> </w:t>
            </w:r>
          </w:p>
          <w:p w14:paraId="5BC00BDD" w14:textId="77777777" w:rsidR="003C7A52" w:rsidRPr="00320BF0" w:rsidRDefault="003C7A52" w:rsidP="00276D78">
            <w:pPr>
              <w:rPr>
                <w:rFonts w:ascii="Calibri" w:hAnsi="Calibri"/>
                <w:sz w:val="22"/>
              </w:rPr>
            </w:pPr>
          </w:p>
          <w:p w14:paraId="7193FBB1" w14:textId="77777777" w:rsidR="003C7A52" w:rsidRPr="00320BF0" w:rsidRDefault="003C7A52" w:rsidP="00276D78">
            <w:pPr>
              <w:rPr>
                <w:rFonts w:ascii="Calibri" w:hAnsi="Calibri"/>
                <w:sz w:val="22"/>
              </w:rPr>
            </w:pPr>
          </w:p>
          <w:p w14:paraId="552BB068" w14:textId="77777777" w:rsidR="003C7A52" w:rsidRPr="00320BF0" w:rsidRDefault="003C7A52" w:rsidP="00276D78">
            <w:pPr>
              <w:rPr>
                <w:rFonts w:ascii="Calibri" w:hAnsi="Calibri"/>
                <w:sz w:val="22"/>
              </w:rPr>
            </w:pPr>
            <w:r w:rsidRPr="00320BF0">
              <w:rPr>
                <w:rFonts w:ascii="Calibri" w:hAnsi="Calibri"/>
                <w:sz w:val="22"/>
              </w:rPr>
              <w:t>Число агентов породы [] на расстоянии []</w:t>
            </w:r>
          </w:p>
          <w:p w14:paraId="081B7068" w14:textId="77777777" w:rsidR="003C7A52" w:rsidRPr="00320BF0" w:rsidRDefault="003C7A52" w:rsidP="00276D78">
            <w:pPr>
              <w:rPr>
                <w:rFonts w:ascii="Calibri" w:hAnsi="Calibri"/>
                <w:sz w:val="22"/>
              </w:rPr>
            </w:pPr>
          </w:p>
          <w:p w14:paraId="1FB40B78" w14:textId="77777777" w:rsidR="003C7A52" w:rsidRPr="00320BF0" w:rsidRDefault="003C7A52" w:rsidP="00276D78">
            <w:pPr>
              <w:rPr>
                <w:rFonts w:ascii="Calibri" w:hAnsi="Calibri"/>
                <w:sz w:val="22"/>
              </w:rPr>
            </w:pPr>
          </w:p>
          <w:p w14:paraId="5928AB39" w14:textId="77777777" w:rsidR="003C7A52" w:rsidRPr="00320BF0" w:rsidRDefault="003C7A52" w:rsidP="00276D78">
            <w:pPr>
              <w:rPr>
                <w:rFonts w:ascii="Calibri" w:hAnsi="Calibri"/>
                <w:sz w:val="22"/>
              </w:rPr>
            </w:pPr>
            <w:r w:rsidRPr="00320BF0">
              <w:rPr>
                <w:rFonts w:ascii="Calibri" w:hAnsi="Calibri"/>
                <w:sz w:val="22"/>
              </w:rPr>
              <w:t xml:space="preserve">Число агентов породы [] на расстоянии [] с определенным свойством (Например, </w:t>
            </w:r>
            <w:r w:rsidRPr="00320BF0">
              <w:rPr>
                <w:rFonts w:ascii="Calibri" w:hAnsi="Calibri"/>
                <w:sz w:val="22"/>
                <w:lang w:val="en-US"/>
              </w:rPr>
              <w:t>Team</w:t>
            </w:r>
            <w:r w:rsidRPr="00320BF0">
              <w:rPr>
                <w:rFonts w:ascii="Calibri" w:hAnsi="Calibri"/>
                <w:sz w:val="22"/>
              </w:rPr>
              <w:t xml:space="preserve"> 1)</w:t>
            </w:r>
          </w:p>
          <w:p w14:paraId="083D7F21" w14:textId="77777777" w:rsidR="003C7A52" w:rsidRPr="00320BF0" w:rsidRDefault="003C7A52" w:rsidP="00276D78">
            <w:pPr>
              <w:rPr>
                <w:rFonts w:ascii="Calibri" w:hAnsi="Calibri"/>
                <w:sz w:val="22"/>
              </w:rPr>
            </w:pPr>
          </w:p>
          <w:p w14:paraId="3A42CB2A" w14:textId="77777777" w:rsidR="003C7A52" w:rsidRPr="00320BF0" w:rsidRDefault="003C7A52" w:rsidP="00276D78">
            <w:pPr>
              <w:rPr>
                <w:rFonts w:ascii="Calibri" w:hAnsi="Calibri"/>
                <w:sz w:val="22"/>
              </w:rPr>
            </w:pPr>
            <w:r w:rsidRPr="00320BF0">
              <w:rPr>
                <w:rFonts w:ascii="Calibri" w:hAnsi="Calibri"/>
                <w:sz w:val="22"/>
              </w:rPr>
              <w:t>Ближайший агент породы [] на расстоянии []</w:t>
            </w:r>
          </w:p>
          <w:p w14:paraId="2F78CA3F" w14:textId="77777777" w:rsidR="003C7A52" w:rsidRPr="00320BF0" w:rsidRDefault="003C7A52" w:rsidP="00276D78">
            <w:pPr>
              <w:rPr>
                <w:rFonts w:ascii="Calibri" w:hAnsi="Calibri"/>
                <w:sz w:val="22"/>
              </w:rPr>
            </w:pPr>
          </w:p>
          <w:p w14:paraId="47F3B15F" w14:textId="77777777" w:rsidR="003C7A52" w:rsidRPr="00320BF0" w:rsidRDefault="003C7A52" w:rsidP="00276D78">
            <w:pPr>
              <w:rPr>
                <w:rFonts w:ascii="Calibri" w:hAnsi="Calibri"/>
                <w:sz w:val="22"/>
              </w:rPr>
            </w:pPr>
          </w:p>
          <w:p w14:paraId="6AE86539" w14:textId="77777777" w:rsidR="003C7A52" w:rsidRPr="00320BF0" w:rsidRDefault="003C7A52" w:rsidP="00276D78">
            <w:pPr>
              <w:rPr>
                <w:rFonts w:ascii="Calibri" w:hAnsi="Calibri"/>
                <w:sz w:val="22"/>
              </w:rPr>
            </w:pPr>
            <w:r w:rsidRPr="00320BF0">
              <w:rPr>
                <w:rFonts w:ascii="Calibri" w:hAnsi="Calibri"/>
                <w:sz w:val="22"/>
              </w:rPr>
              <w:t>Число агентов породы [] на расстоянии [] с определенным свойством</w:t>
            </w:r>
          </w:p>
        </w:tc>
      </w:tr>
    </w:tbl>
    <w:p w14:paraId="7EAA57E0" w14:textId="77777777" w:rsidR="003C7A52" w:rsidRDefault="003C7A52" w:rsidP="003C7A52">
      <w:pPr>
        <w:rPr>
          <w:szCs w:val="24"/>
        </w:rPr>
      </w:pPr>
    </w:p>
    <w:p w14:paraId="67FA315F" w14:textId="08BB206B" w:rsidR="003C7A52" w:rsidRDefault="003C7A52" w:rsidP="00FA30D7">
      <w:pPr>
        <w:pStyle w:val="umk"/>
        <w:rPr>
          <w:szCs w:val="24"/>
        </w:rPr>
      </w:pPr>
      <w:r w:rsidRPr="00FA30D7">
        <w:rPr>
          <w:rStyle w:val="umk0"/>
        </w:rPr>
        <w:t xml:space="preserve">Мы можем задать программы, управляющие перемещением агентов, можем научить агентов реагировать на свойства поля, по которому они перемещаются. Мы можем определить действия, которые будут совершаться в системе при столкновении агентов. Такие столкновения в системе называются коллизиями. Если мы не указываем агентам как действовать в случае столкновений, то они будут просто проходить через друг друга. Если же мы воспользуемся блоком коллизий, то мы сможем программировать события, которые будут происходить при столкновениях агентов данной породы с агентами этой же или других пород. Например, на следующем примере показана модель распространения инфекции, когда синие «здоровые» черепахи сталкиваются с «больными» красными и в результате столкновения </w:t>
      </w:r>
      <w:r w:rsidRPr="00FA30D7">
        <w:rPr>
          <w:rStyle w:val="umk0"/>
        </w:rPr>
        <w:lastRenderedPageBreak/>
        <w:t xml:space="preserve">меняют свой цвет. В следующем блоке команд </w:t>
      </w:r>
      <w:r w:rsidR="00FA30D7">
        <w:rPr>
          <w:rStyle w:val="umk0"/>
        </w:rPr>
        <w:t>(</w:t>
      </w:r>
      <w:r w:rsidR="00775596">
        <w:rPr>
          <w:rStyle w:val="umk0"/>
        </w:rPr>
        <w:t>рисунок 49</w:t>
      </w:r>
      <w:r w:rsidR="00FA30D7">
        <w:rPr>
          <w:rStyle w:val="umk0"/>
        </w:rPr>
        <w:t>)</w:t>
      </w:r>
      <w:r w:rsidR="00775596">
        <w:rPr>
          <w:rStyle w:val="umk0"/>
        </w:rPr>
        <w:t xml:space="preserve"> </w:t>
      </w:r>
      <w:r w:rsidRPr="00FA30D7">
        <w:rPr>
          <w:rStyle w:val="umk0"/>
        </w:rPr>
        <w:t>черепаха при столкновении проверяет цвет агента, с которым она столкнулась, и если этот цвет красный, то она и сама окрашивается в красный цвет</w:t>
      </w:r>
      <w:r>
        <w:rPr>
          <w:szCs w:val="24"/>
        </w:rPr>
        <w:t>.</w:t>
      </w:r>
    </w:p>
    <w:p w14:paraId="2AEC3D39" w14:textId="77777777" w:rsidR="00FA30D7" w:rsidRDefault="003C7A52" w:rsidP="00FA30D7">
      <w:pPr>
        <w:keepNext/>
        <w:jc w:val="center"/>
      </w:pPr>
      <w:r>
        <w:rPr>
          <w:noProof/>
          <w:szCs w:val="24"/>
        </w:rPr>
        <w:drawing>
          <wp:inline distT="114300" distB="114300" distL="114300" distR="114300" wp14:anchorId="32263544" wp14:editId="7ED63848">
            <wp:extent cx="4248150" cy="1247775"/>
            <wp:effectExtent l="0" t="0" r="0" b="9525"/>
            <wp:docPr id="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0"/>
                    <a:srcRect/>
                    <a:stretch>
                      <a:fillRect/>
                    </a:stretch>
                  </pic:blipFill>
                  <pic:spPr>
                    <a:xfrm>
                      <a:off x="0" y="0"/>
                      <a:ext cx="4248150" cy="1247775"/>
                    </a:xfrm>
                    <a:prstGeom prst="rect">
                      <a:avLst/>
                    </a:prstGeom>
                    <a:ln/>
                  </pic:spPr>
                </pic:pic>
              </a:graphicData>
            </a:graphic>
          </wp:inline>
        </w:drawing>
      </w:r>
    </w:p>
    <w:p w14:paraId="0444F33D" w14:textId="6786787C" w:rsidR="003C7A52" w:rsidRDefault="00FA30D7" w:rsidP="00FA30D7">
      <w:pPr>
        <w:pStyle w:val="af9"/>
        <w:jc w:val="center"/>
        <w:rPr>
          <w:szCs w:val="24"/>
        </w:rPr>
      </w:pPr>
      <w:r>
        <w:t xml:space="preserve">Рисунок </w:t>
      </w:r>
      <w:fldSimple w:instr=" SEQ Рисунок \* ARABIC ">
        <w:r w:rsidR="00146142">
          <w:rPr>
            <w:noProof/>
          </w:rPr>
          <w:t>49</w:t>
        </w:r>
      </w:fldSimple>
      <w:r>
        <w:t xml:space="preserve"> Выбор действий при столкновении</w:t>
      </w:r>
    </w:p>
    <w:p w14:paraId="643429F3" w14:textId="0BED7DDC" w:rsidR="003C7A52" w:rsidRDefault="00C77C8D" w:rsidP="00FA30D7">
      <w:pPr>
        <w:pStyle w:val="umk"/>
      </w:pPr>
      <w:r>
        <w:t xml:space="preserve">На </w:t>
      </w:r>
      <w:r w:rsidR="003C7A52">
        <w:t>рисун</w:t>
      </w:r>
      <w:r>
        <w:t xml:space="preserve">ке </w:t>
      </w:r>
      <w:r w:rsidR="00775596">
        <w:t>50</w:t>
      </w:r>
      <w:r>
        <w:t xml:space="preserve"> п</w:t>
      </w:r>
      <w:r w:rsidR="003C7A52">
        <w:t>оказ</w:t>
      </w:r>
      <w:r>
        <w:t>ана</w:t>
      </w:r>
      <w:r w:rsidR="003C7A52">
        <w:t xml:space="preserve"> возможн</w:t>
      </w:r>
      <w:r>
        <w:t>ая</w:t>
      </w:r>
      <w:r w:rsidR="003C7A52">
        <w:t xml:space="preserve"> последовательность действий при столкновении агент</w:t>
      </w:r>
      <w:r>
        <w:t>а</w:t>
      </w:r>
      <w:r w:rsidR="003C7A52">
        <w:t xml:space="preserve"> из породы лев с агентом из породы кролик. В</w:t>
      </w:r>
      <w:r w:rsidR="003C7A52" w:rsidRPr="00AB36D1">
        <w:t xml:space="preserve"> </w:t>
      </w:r>
      <w:r w:rsidR="003C7A52">
        <w:t>результате</w:t>
      </w:r>
      <w:r w:rsidR="003C7A52" w:rsidRPr="00AB36D1">
        <w:t xml:space="preserve"> </w:t>
      </w:r>
      <w:r w:rsidR="003C7A52">
        <w:t>столкновения</w:t>
      </w:r>
      <w:r w:rsidR="003C7A52" w:rsidRPr="00AB36D1">
        <w:t xml:space="preserve"> </w:t>
      </w:r>
      <w:r w:rsidR="003C7A52">
        <w:t>кролик</w:t>
      </w:r>
      <w:r w:rsidR="003C7A52" w:rsidRPr="00AB36D1">
        <w:t xml:space="preserve"> </w:t>
      </w:r>
      <w:r w:rsidR="003C7A52">
        <w:t>удаляется</w:t>
      </w:r>
      <w:r w:rsidR="003C7A52" w:rsidRPr="00AB36D1">
        <w:t xml:space="preserve"> </w:t>
      </w:r>
      <w:r w:rsidR="003C7A52">
        <w:t>из</w:t>
      </w:r>
      <w:r w:rsidR="003C7A52" w:rsidRPr="00AB36D1">
        <w:t xml:space="preserve"> </w:t>
      </w:r>
      <w:r w:rsidR="003C7A52">
        <w:t>системы</w:t>
      </w:r>
      <w:r w:rsidR="003C7A52" w:rsidRPr="00AB36D1">
        <w:t xml:space="preserve">, </w:t>
      </w:r>
      <w:r w:rsidR="003C7A52">
        <w:t>а</w:t>
      </w:r>
      <w:r w:rsidR="003C7A52" w:rsidRPr="00AB36D1">
        <w:t xml:space="preserve"> </w:t>
      </w:r>
      <w:r w:rsidR="003C7A52">
        <w:t>свойство энергия у льва увеличивается на одну единицу.</w:t>
      </w:r>
    </w:p>
    <w:p w14:paraId="403A315C" w14:textId="77777777" w:rsidR="003C7A52" w:rsidRPr="00766086" w:rsidRDefault="003C7A52" w:rsidP="003C7A52">
      <w:pPr>
        <w:rPr>
          <w:szCs w:val="24"/>
        </w:rPr>
      </w:pPr>
      <w:r w:rsidRPr="00766086">
        <w:rPr>
          <w:szCs w:val="24"/>
        </w:rPr>
        <w:t xml:space="preserve"> </w:t>
      </w:r>
      <w:r w:rsidRPr="00766086">
        <w:rPr>
          <w:szCs w:val="24"/>
        </w:rPr>
        <w:tab/>
      </w:r>
      <w:r w:rsidRPr="00766086">
        <w:rPr>
          <w:szCs w:val="24"/>
        </w:rPr>
        <w:tab/>
      </w:r>
      <w:r w:rsidRPr="00766086">
        <w:rPr>
          <w:szCs w:val="24"/>
        </w:rPr>
        <w:tab/>
      </w:r>
      <w:r w:rsidRPr="00766086">
        <w:rPr>
          <w:szCs w:val="24"/>
        </w:rPr>
        <w:tab/>
      </w:r>
    </w:p>
    <w:p w14:paraId="31867147" w14:textId="77777777" w:rsidR="00C77C8D" w:rsidRDefault="003C7A52" w:rsidP="00C77C8D">
      <w:pPr>
        <w:keepNext/>
        <w:jc w:val="center"/>
      </w:pPr>
      <w:r>
        <w:rPr>
          <w:noProof/>
          <w:szCs w:val="24"/>
        </w:rPr>
        <w:drawing>
          <wp:inline distT="114300" distB="114300" distL="114300" distR="114300" wp14:anchorId="7B3A2667" wp14:editId="00E02E30">
            <wp:extent cx="5191125" cy="1152525"/>
            <wp:effectExtent l="0" t="0" r="9525" b="9525"/>
            <wp:docPr id="1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1"/>
                    <a:srcRect/>
                    <a:stretch>
                      <a:fillRect/>
                    </a:stretch>
                  </pic:blipFill>
                  <pic:spPr>
                    <a:xfrm>
                      <a:off x="0" y="0"/>
                      <a:ext cx="5191125" cy="1152525"/>
                    </a:xfrm>
                    <a:prstGeom prst="rect">
                      <a:avLst/>
                    </a:prstGeom>
                    <a:ln/>
                  </pic:spPr>
                </pic:pic>
              </a:graphicData>
            </a:graphic>
          </wp:inline>
        </w:drawing>
      </w:r>
    </w:p>
    <w:p w14:paraId="13846759" w14:textId="1D82FD69" w:rsidR="003C7A52" w:rsidRDefault="00C77C8D" w:rsidP="00C77C8D">
      <w:pPr>
        <w:pStyle w:val="af9"/>
        <w:jc w:val="center"/>
        <w:rPr>
          <w:szCs w:val="24"/>
        </w:rPr>
      </w:pPr>
      <w:r>
        <w:t xml:space="preserve">Рисунок </w:t>
      </w:r>
      <w:fldSimple w:instr=" SEQ Рисунок \* ARABIC ">
        <w:r w:rsidR="00146142">
          <w:rPr>
            <w:noProof/>
          </w:rPr>
          <w:t>50</w:t>
        </w:r>
      </w:fldSimple>
      <w:r>
        <w:t xml:space="preserve"> Столкновение льва с кроликом</w:t>
      </w:r>
    </w:p>
    <w:p w14:paraId="3DF3EF7E" w14:textId="3A966E9F" w:rsidR="003C7A52" w:rsidRPr="00320BF0" w:rsidRDefault="00C77C8D" w:rsidP="00C77C8D">
      <w:pPr>
        <w:pStyle w:val="umk"/>
      </w:pPr>
      <w:r>
        <w:t>В</w:t>
      </w:r>
      <w:r w:rsidR="003C7A52" w:rsidRPr="00320BF0">
        <w:t xml:space="preserve"> следующей процедуре</w:t>
      </w:r>
      <w:r w:rsidR="00775596">
        <w:t xml:space="preserve"> (рисунок 51)</w:t>
      </w:r>
      <w:r w:rsidR="003C7A52" w:rsidRPr="00320BF0">
        <w:t xml:space="preserve">, если наш </w:t>
      </w:r>
      <w:r>
        <w:t>агент</w:t>
      </w:r>
      <w:r w:rsidR="003C7A52" w:rsidRPr="00320BF0">
        <w:t xml:space="preserve"> чувствует</w:t>
      </w:r>
      <w:r>
        <w:t xml:space="preserve">, </w:t>
      </w:r>
      <w:r w:rsidR="003C7A52" w:rsidRPr="00320BF0">
        <w:t>что на расстоянии 2-х шагов от него число игроков больше 0, то он вызывает процедуру записи в журнал и передает ей в качестве параметра информацию о ближайшем игроке на расстоянии 2-х шагов.</w:t>
      </w:r>
    </w:p>
    <w:p w14:paraId="5A180454" w14:textId="77777777" w:rsidR="00C77C8D" w:rsidRDefault="003C7A52" w:rsidP="00C77C8D">
      <w:pPr>
        <w:keepNext/>
        <w:jc w:val="center"/>
      </w:pPr>
      <w:r>
        <w:rPr>
          <w:noProof/>
        </w:rPr>
        <w:drawing>
          <wp:inline distT="0" distB="0" distL="0" distR="0" wp14:anchorId="3358A927" wp14:editId="6B5DFC1B">
            <wp:extent cx="3876675" cy="2600325"/>
            <wp:effectExtent l="0" t="0" r="9525" b="9525"/>
            <wp:docPr id="31" name="Рисунок 31"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f_count.jpg"/>
                    <pic:cNvPicPr/>
                  </pic:nvPicPr>
                  <pic:blipFill>
                    <a:blip r:embed="rId92">
                      <a:extLst>
                        <a:ext uri="{28A0092B-C50C-407E-A947-70E740481C1C}">
                          <a14:useLocalDpi xmlns:a14="http://schemas.microsoft.com/office/drawing/2010/main" val="0"/>
                        </a:ext>
                      </a:extLst>
                    </a:blip>
                    <a:stretch>
                      <a:fillRect/>
                    </a:stretch>
                  </pic:blipFill>
                  <pic:spPr>
                    <a:xfrm>
                      <a:off x="0" y="0"/>
                      <a:ext cx="3876675" cy="2600325"/>
                    </a:xfrm>
                    <a:prstGeom prst="rect">
                      <a:avLst/>
                    </a:prstGeom>
                  </pic:spPr>
                </pic:pic>
              </a:graphicData>
            </a:graphic>
          </wp:inline>
        </w:drawing>
      </w:r>
    </w:p>
    <w:p w14:paraId="52377CC7" w14:textId="119B8FF6" w:rsidR="003C7A52" w:rsidRDefault="00C77C8D" w:rsidP="00C77C8D">
      <w:pPr>
        <w:pStyle w:val="af9"/>
        <w:jc w:val="center"/>
      </w:pPr>
      <w:r>
        <w:t xml:space="preserve">Рисунок </w:t>
      </w:r>
      <w:fldSimple w:instr=" SEQ Рисунок \* ARABIC ">
        <w:r w:rsidR="00146142">
          <w:rPr>
            <w:noProof/>
          </w:rPr>
          <w:t>51</w:t>
        </w:r>
      </w:fldSimple>
      <w:r>
        <w:t xml:space="preserve"> Реакция на присутствие агента</w:t>
      </w:r>
    </w:p>
    <w:p w14:paraId="35BACD7D" w14:textId="77777777" w:rsidR="003C7A52" w:rsidRDefault="003C7A52" w:rsidP="003C7A52">
      <w:pPr>
        <w:ind w:firstLine="720"/>
        <w:rPr>
          <w:szCs w:val="24"/>
        </w:rPr>
      </w:pPr>
    </w:p>
    <w:p w14:paraId="5A69FD2A" w14:textId="381EA9AC" w:rsidR="00775596" w:rsidRDefault="00775596">
      <w:pPr>
        <w:spacing w:after="160" w:line="259" w:lineRule="auto"/>
        <w:rPr>
          <w:szCs w:val="24"/>
        </w:rPr>
      </w:pPr>
      <w:r>
        <w:rPr>
          <w:szCs w:val="24"/>
        </w:rPr>
        <w:br w:type="page"/>
      </w:r>
    </w:p>
    <w:p w14:paraId="2F221C69" w14:textId="77777777" w:rsidR="003C7A52" w:rsidRDefault="003C7A52" w:rsidP="003C7A52">
      <w:pPr>
        <w:rPr>
          <w:szCs w:val="24"/>
        </w:rPr>
      </w:pPr>
      <w:r>
        <w:rPr>
          <w:szCs w:val="24"/>
        </w:rPr>
        <w:lastRenderedPageBreak/>
        <w:tab/>
      </w:r>
      <w:r>
        <w:rPr>
          <w:szCs w:val="24"/>
        </w:rPr>
        <w:tab/>
      </w:r>
      <w:r>
        <w:rPr>
          <w:szCs w:val="24"/>
        </w:rPr>
        <w:tab/>
      </w:r>
      <w:r>
        <w:rPr>
          <w:szCs w:val="24"/>
        </w:rPr>
        <w:tab/>
      </w:r>
      <w:r>
        <w:rPr>
          <w:szCs w:val="24"/>
        </w:rPr>
        <w:tab/>
      </w:r>
      <w:r>
        <w:rPr>
          <w:szCs w:val="24"/>
        </w:rPr>
        <w:tab/>
      </w:r>
    </w:p>
    <w:p w14:paraId="1D65E0D2" w14:textId="77777777" w:rsidR="003C7A52" w:rsidRPr="003C7A52" w:rsidRDefault="003C7A52" w:rsidP="00225989">
      <w:pPr>
        <w:pStyle w:val="2"/>
      </w:pPr>
      <w:r>
        <w:t>Поле</w:t>
      </w:r>
      <w:r w:rsidRPr="003C7A52">
        <w:t xml:space="preserve"> (</w:t>
      </w:r>
      <w:r>
        <w:rPr>
          <w:lang w:val="en-US"/>
        </w:rPr>
        <w:t>terrain</w:t>
      </w:r>
      <w:r w:rsidRPr="003C7A52">
        <w:t>)</w:t>
      </w:r>
    </w:p>
    <w:p w14:paraId="6E5F37B3" w14:textId="72E873A7" w:rsidR="00225989" w:rsidRDefault="003C7A52" w:rsidP="003C7A52">
      <w:pPr>
        <w:ind w:firstLine="720"/>
        <w:rPr>
          <w:szCs w:val="24"/>
        </w:rPr>
      </w:pPr>
      <w:r>
        <w:rPr>
          <w:szCs w:val="24"/>
        </w:rPr>
        <w:t xml:space="preserve">Мир </w:t>
      </w:r>
      <w:r>
        <w:rPr>
          <w:szCs w:val="24"/>
          <w:lang w:val="en-US"/>
        </w:rPr>
        <w:t>StarLogo</w:t>
      </w:r>
      <w:r w:rsidRPr="0068047A">
        <w:rPr>
          <w:szCs w:val="24"/>
        </w:rPr>
        <w:t xml:space="preserve"> </w:t>
      </w:r>
      <w:r>
        <w:rPr>
          <w:szCs w:val="24"/>
          <w:lang w:val="en-US"/>
        </w:rPr>
        <w:t>Nova</w:t>
      </w:r>
      <w:r w:rsidRPr="0068047A">
        <w:rPr>
          <w:szCs w:val="24"/>
        </w:rPr>
        <w:t xml:space="preserve"> </w:t>
      </w:r>
      <w:r>
        <w:rPr>
          <w:szCs w:val="24"/>
        </w:rPr>
        <w:t xml:space="preserve">для каждой модели создает поле из 101 пятна (патч - </w:t>
      </w:r>
      <w:proofErr w:type="gramStart"/>
      <w:r>
        <w:rPr>
          <w:szCs w:val="24"/>
          <w:lang w:val="en-US"/>
        </w:rPr>
        <w:t>patch</w:t>
      </w:r>
      <w:r>
        <w:rPr>
          <w:szCs w:val="24"/>
        </w:rPr>
        <w:t xml:space="preserve">) </w:t>
      </w:r>
      <w:r w:rsidRPr="0068047A">
        <w:rPr>
          <w:szCs w:val="24"/>
        </w:rPr>
        <w:t xml:space="preserve"> </w:t>
      </w:r>
      <w:r w:rsidR="00225989">
        <w:rPr>
          <w:szCs w:val="24"/>
        </w:rPr>
        <w:t>в</w:t>
      </w:r>
      <w:proofErr w:type="gramEnd"/>
      <w:r w:rsidR="00225989">
        <w:rPr>
          <w:szCs w:val="24"/>
        </w:rPr>
        <w:t xml:space="preserve"> длину</w:t>
      </w:r>
      <w:r>
        <w:rPr>
          <w:szCs w:val="24"/>
        </w:rPr>
        <w:t xml:space="preserve"> и 101 пятна в ширину. Центр этого поля имеет координаты 0, 0. По умолчанию все новые агенты создаются в самом центре экрана на уровне </w:t>
      </w:r>
      <w:proofErr w:type="gramStart"/>
      <w:r>
        <w:rPr>
          <w:szCs w:val="24"/>
        </w:rPr>
        <w:t>земли  (</w:t>
      </w:r>
      <w:proofErr w:type="gramEnd"/>
      <w:r>
        <w:rPr>
          <w:szCs w:val="24"/>
          <w:lang w:val="en-US"/>
        </w:rPr>
        <w:t>x</w:t>
      </w:r>
      <w:r w:rsidRPr="0068047A">
        <w:rPr>
          <w:szCs w:val="24"/>
        </w:rPr>
        <w:t xml:space="preserve">, </w:t>
      </w:r>
      <w:r>
        <w:rPr>
          <w:szCs w:val="24"/>
          <w:lang w:val="en-US"/>
        </w:rPr>
        <w:t>y</w:t>
      </w:r>
      <w:r>
        <w:rPr>
          <w:szCs w:val="24"/>
        </w:rPr>
        <w:t>z</w:t>
      </w:r>
      <w:r w:rsidRPr="0068047A">
        <w:rPr>
          <w:szCs w:val="24"/>
        </w:rPr>
        <w:t xml:space="preserve"> = 0). </w:t>
      </w:r>
      <w:r w:rsidRPr="004B1662">
        <w:rPr>
          <w:szCs w:val="24"/>
        </w:rPr>
        <w:t xml:space="preserve"> </w:t>
      </w:r>
      <w:r w:rsidR="00225989">
        <w:rPr>
          <w:szCs w:val="24"/>
        </w:rPr>
        <w:t xml:space="preserve">Команды окружающего мира на рисунке </w:t>
      </w:r>
      <w:r w:rsidR="00775596">
        <w:rPr>
          <w:szCs w:val="24"/>
        </w:rPr>
        <w:t>52</w:t>
      </w:r>
      <w:r w:rsidR="00225989">
        <w:rPr>
          <w:szCs w:val="24"/>
        </w:rPr>
        <w:t>.</w:t>
      </w:r>
    </w:p>
    <w:p w14:paraId="30E5AA3F" w14:textId="77777777" w:rsidR="00225989" w:rsidRDefault="00225989" w:rsidP="00225989">
      <w:pPr>
        <w:keepNext/>
        <w:ind w:firstLine="720"/>
        <w:jc w:val="center"/>
      </w:pPr>
      <w:r>
        <w:rPr>
          <w:noProof/>
        </w:rPr>
        <w:drawing>
          <wp:inline distT="0" distB="0" distL="0" distR="0" wp14:anchorId="7595538C" wp14:editId="7CB31864">
            <wp:extent cx="1952625" cy="4648200"/>
            <wp:effectExtent l="0" t="0" r="9525" b="0"/>
            <wp:docPr id="17" name="Рисунок 17"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nvironment.jpg"/>
                    <pic:cNvPicPr/>
                  </pic:nvPicPr>
                  <pic:blipFill>
                    <a:blip r:embed="rId93">
                      <a:extLst>
                        <a:ext uri="{28A0092B-C50C-407E-A947-70E740481C1C}">
                          <a14:useLocalDpi xmlns:a14="http://schemas.microsoft.com/office/drawing/2010/main" val="0"/>
                        </a:ext>
                      </a:extLst>
                    </a:blip>
                    <a:stretch>
                      <a:fillRect/>
                    </a:stretch>
                  </pic:blipFill>
                  <pic:spPr>
                    <a:xfrm>
                      <a:off x="0" y="0"/>
                      <a:ext cx="1952625" cy="4648200"/>
                    </a:xfrm>
                    <a:prstGeom prst="rect">
                      <a:avLst/>
                    </a:prstGeom>
                  </pic:spPr>
                </pic:pic>
              </a:graphicData>
            </a:graphic>
          </wp:inline>
        </w:drawing>
      </w:r>
    </w:p>
    <w:p w14:paraId="5D76539D" w14:textId="401B4AD7" w:rsidR="00225989" w:rsidRDefault="00225989" w:rsidP="00225989">
      <w:pPr>
        <w:pStyle w:val="af9"/>
        <w:jc w:val="center"/>
        <w:rPr>
          <w:szCs w:val="24"/>
        </w:rPr>
      </w:pPr>
      <w:r>
        <w:t xml:space="preserve">Рисунок </w:t>
      </w:r>
      <w:fldSimple w:instr=" SEQ Рисунок \* ARABIC ">
        <w:r w:rsidR="00146142">
          <w:rPr>
            <w:noProof/>
          </w:rPr>
          <w:t>52</w:t>
        </w:r>
      </w:fldSimple>
      <w:r>
        <w:t xml:space="preserve"> Команды окружающего мира</w:t>
      </w:r>
    </w:p>
    <w:p w14:paraId="686E8F96" w14:textId="5633DD63" w:rsidR="003C7A52" w:rsidRPr="004B1662" w:rsidRDefault="003C7A52" w:rsidP="003C7A52">
      <w:pPr>
        <w:ind w:firstLine="720"/>
        <w:rPr>
          <w:szCs w:val="24"/>
        </w:rPr>
      </w:pPr>
      <w:r>
        <w:rPr>
          <w:szCs w:val="24"/>
        </w:rPr>
        <w:t>Агент</w:t>
      </w:r>
      <w:r w:rsidRPr="004B1662">
        <w:rPr>
          <w:szCs w:val="24"/>
        </w:rPr>
        <w:t xml:space="preserve"> </w:t>
      </w:r>
      <w:r>
        <w:rPr>
          <w:szCs w:val="24"/>
        </w:rPr>
        <w:t>могут</w:t>
      </w:r>
      <w:r w:rsidRPr="004B1662">
        <w:rPr>
          <w:szCs w:val="24"/>
        </w:rPr>
        <w:t xml:space="preserve"> </w:t>
      </w:r>
      <w:r>
        <w:rPr>
          <w:szCs w:val="24"/>
        </w:rPr>
        <w:t>рассеиваться</w:t>
      </w:r>
      <w:r w:rsidRPr="004B1662">
        <w:rPr>
          <w:szCs w:val="24"/>
        </w:rPr>
        <w:t xml:space="preserve"> </w:t>
      </w:r>
      <w:r>
        <w:rPr>
          <w:szCs w:val="24"/>
        </w:rPr>
        <w:t>по</w:t>
      </w:r>
      <w:r w:rsidRPr="004B1662">
        <w:rPr>
          <w:szCs w:val="24"/>
        </w:rPr>
        <w:t xml:space="preserve"> </w:t>
      </w:r>
      <w:r>
        <w:rPr>
          <w:szCs w:val="24"/>
        </w:rPr>
        <w:t>поверхности</w:t>
      </w:r>
      <w:r w:rsidRPr="004B1662">
        <w:rPr>
          <w:szCs w:val="24"/>
        </w:rPr>
        <w:t xml:space="preserve"> </w:t>
      </w:r>
      <w:r>
        <w:rPr>
          <w:szCs w:val="24"/>
        </w:rPr>
        <w:t>поля</w:t>
      </w:r>
      <w:r w:rsidRPr="004B1662">
        <w:rPr>
          <w:szCs w:val="24"/>
        </w:rPr>
        <w:t xml:space="preserve"> </w:t>
      </w:r>
      <w:r>
        <w:rPr>
          <w:szCs w:val="24"/>
        </w:rPr>
        <w:t>при</w:t>
      </w:r>
      <w:r w:rsidRPr="004B1662">
        <w:rPr>
          <w:szCs w:val="24"/>
        </w:rPr>
        <w:t xml:space="preserve"> </w:t>
      </w:r>
      <w:r>
        <w:rPr>
          <w:szCs w:val="24"/>
        </w:rPr>
        <w:t>помощи</w:t>
      </w:r>
      <w:r w:rsidRPr="004B1662">
        <w:rPr>
          <w:szCs w:val="24"/>
        </w:rPr>
        <w:t xml:space="preserve"> </w:t>
      </w:r>
      <w:r>
        <w:rPr>
          <w:szCs w:val="24"/>
        </w:rPr>
        <w:t>блоков</w:t>
      </w:r>
      <w:r w:rsidRPr="004B1662">
        <w:rPr>
          <w:szCs w:val="24"/>
        </w:rPr>
        <w:t xml:space="preserve"> </w:t>
      </w:r>
      <w:proofErr w:type="gramStart"/>
      <w:r>
        <w:rPr>
          <w:szCs w:val="24"/>
        </w:rPr>
        <w:t>команд</w:t>
      </w:r>
      <w:r w:rsidRPr="004B1662">
        <w:rPr>
          <w:szCs w:val="24"/>
        </w:rPr>
        <w:t xml:space="preserve">  “</w:t>
      </w:r>
      <w:proofErr w:type="spellStart"/>
      <w:proofErr w:type="gramEnd"/>
      <w:r>
        <w:rPr>
          <w:szCs w:val="24"/>
        </w:rPr>
        <w:t>set</w:t>
      </w:r>
      <w:proofErr w:type="spellEnd"/>
      <w:r w:rsidRPr="004B1662">
        <w:rPr>
          <w:szCs w:val="24"/>
        </w:rPr>
        <w:t xml:space="preserve"> </w:t>
      </w:r>
      <w:proofErr w:type="spellStart"/>
      <w:r>
        <w:rPr>
          <w:szCs w:val="24"/>
        </w:rPr>
        <w:t>my</w:t>
      </w:r>
      <w:proofErr w:type="spellEnd"/>
      <w:r w:rsidRPr="004B1662">
        <w:rPr>
          <w:szCs w:val="24"/>
        </w:rPr>
        <w:t xml:space="preserve"> </w:t>
      </w:r>
      <w:r>
        <w:rPr>
          <w:szCs w:val="24"/>
        </w:rPr>
        <w:t>x</w:t>
      </w:r>
      <w:r w:rsidRPr="004B1662">
        <w:rPr>
          <w:szCs w:val="24"/>
        </w:rPr>
        <w:t xml:space="preserve">” </w:t>
      </w:r>
      <w:proofErr w:type="spellStart"/>
      <w:r>
        <w:rPr>
          <w:szCs w:val="24"/>
        </w:rPr>
        <w:t>и</w:t>
      </w:r>
      <w:r w:rsidRPr="004B1662">
        <w:rPr>
          <w:szCs w:val="24"/>
        </w:rPr>
        <w:t>“</w:t>
      </w:r>
      <w:r>
        <w:rPr>
          <w:szCs w:val="24"/>
        </w:rPr>
        <w:t>set</w:t>
      </w:r>
      <w:proofErr w:type="spellEnd"/>
      <w:r w:rsidRPr="004B1662">
        <w:rPr>
          <w:szCs w:val="24"/>
        </w:rPr>
        <w:t xml:space="preserve"> </w:t>
      </w:r>
      <w:proofErr w:type="spellStart"/>
      <w:r>
        <w:rPr>
          <w:szCs w:val="24"/>
        </w:rPr>
        <w:t>my</w:t>
      </w:r>
      <w:proofErr w:type="spellEnd"/>
      <w:r w:rsidRPr="004B1662">
        <w:rPr>
          <w:szCs w:val="24"/>
        </w:rPr>
        <w:t xml:space="preserve"> </w:t>
      </w:r>
      <w:r>
        <w:rPr>
          <w:szCs w:val="24"/>
        </w:rPr>
        <w:t>y</w:t>
      </w:r>
      <w:r w:rsidRPr="004B1662">
        <w:rPr>
          <w:szCs w:val="24"/>
        </w:rPr>
        <w:t xml:space="preserve">”  </w:t>
      </w:r>
      <w:r>
        <w:rPr>
          <w:szCs w:val="24"/>
        </w:rPr>
        <w:t>или</w:t>
      </w:r>
      <w:r w:rsidRPr="004B1662">
        <w:rPr>
          <w:szCs w:val="24"/>
        </w:rPr>
        <w:t xml:space="preserve"> </w:t>
      </w:r>
      <w:r>
        <w:rPr>
          <w:szCs w:val="24"/>
        </w:rPr>
        <w:t>при</w:t>
      </w:r>
      <w:r w:rsidRPr="004B1662">
        <w:rPr>
          <w:szCs w:val="24"/>
        </w:rPr>
        <w:t xml:space="preserve"> </w:t>
      </w:r>
      <w:r>
        <w:rPr>
          <w:szCs w:val="24"/>
        </w:rPr>
        <w:t>помощи</w:t>
      </w:r>
      <w:r w:rsidRPr="004B1662">
        <w:rPr>
          <w:szCs w:val="24"/>
        </w:rPr>
        <w:t xml:space="preserve"> </w:t>
      </w:r>
      <w:r>
        <w:rPr>
          <w:szCs w:val="24"/>
        </w:rPr>
        <w:t>блоков</w:t>
      </w:r>
      <w:r w:rsidRPr="004B1662">
        <w:rPr>
          <w:szCs w:val="24"/>
        </w:rPr>
        <w:t xml:space="preserve"> </w:t>
      </w:r>
      <w:r>
        <w:rPr>
          <w:szCs w:val="24"/>
          <w:lang w:val="en-US"/>
        </w:rPr>
        <w:t>scatter</w:t>
      </w:r>
      <w:r w:rsidR="00225989">
        <w:rPr>
          <w:szCs w:val="24"/>
        </w:rPr>
        <w:t xml:space="preserve"> – рисунок </w:t>
      </w:r>
      <w:r w:rsidR="00775596">
        <w:rPr>
          <w:szCs w:val="24"/>
        </w:rPr>
        <w:t>53</w:t>
      </w:r>
      <w:r w:rsidRPr="004B1662">
        <w:rPr>
          <w:szCs w:val="24"/>
        </w:rPr>
        <w:t>.</w:t>
      </w:r>
    </w:p>
    <w:p w14:paraId="74874947" w14:textId="77777777" w:rsidR="003C7A52" w:rsidRPr="004B1662" w:rsidRDefault="003C7A52" w:rsidP="003C7A52">
      <w:pPr>
        <w:rPr>
          <w:szCs w:val="24"/>
        </w:rPr>
      </w:pPr>
    </w:p>
    <w:p w14:paraId="593A186B" w14:textId="77777777" w:rsidR="00225989" w:rsidRDefault="003C7A52" w:rsidP="00225989">
      <w:pPr>
        <w:keepNext/>
        <w:jc w:val="center"/>
      </w:pPr>
      <w:r>
        <w:rPr>
          <w:noProof/>
          <w:szCs w:val="24"/>
        </w:rPr>
        <w:drawing>
          <wp:inline distT="114300" distB="114300" distL="114300" distR="114300" wp14:anchorId="0F9D9355" wp14:editId="2B29D4F5">
            <wp:extent cx="4533900" cy="809625"/>
            <wp:effectExtent l="0" t="0" r="0" b="9525"/>
            <wp:docPr id="2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94"/>
                    <a:srcRect/>
                    <a:stretch>
                      <a:fillRect/>
                    </a:stretch>
                  </pic:blipFill>
                  <pic:spPr>
                    <a:xfrm>
                      <a:off x="0" y="0"/>
                      <a:ext cx="4533900" cy="809625"/>
                    </a:xfrm>
                    <a:prstGeom prst="rect">
                      <a:avLst/>
                    </a:prstGeom>
                    <a:ln/>
                  </pic:spPr>
                </pic:pic>
              </a:graphicData>
            </a:graphic>
          </wp:inline>
        </w:drawing>
      </w:r>
    </w:p>
    <w:p w14:paraId="05131631" w14:textId="3956571B" w:rsidR="003C7A52" w:rsidRDefault="00225989" w:rsidP="00225989">
      <w:pPr>
        <w:pStyle w:val="af9"/>
        <w:jc w:val="center"/>
        <w:rPr>
          <w:szCs w:val="24"/>
        </w:rPr>
      </w:pPr>
      <w:r>
        <w:t xml:space="preserve">Рисунок </w:t>
      </w:r>
      <w:fldSimple w:instr=" SEQ Рисунок \* ARABIC ">
        <w:r w:rsidR="00146142">
          <w:rPr>
            <w:noProof/>
          </w:rPr>
          <w:t>53</w:t>
        </w:r>
      </w:fldSimple>
      <w:r>
        <w:t xml:space="preserve"> Установка агентов по полю</w:t>
      </w:r>
    </w:p>
    <w:p w14:paraId="02243645" w14:textId="1A8C667A" w:rsidR="003C7A52" w:rsidRPr="00225989" w:rsidRDefault="003C7A52" w:rsidP="003C7A52">
      <w:pPr>
        <w:rPr>
          <w:szCs w:val="24"/>
        </w:rPr>
      </w:pPr>
      <w:r>
        <w:rPr>
          <w:szCs w:val="24"/>
        </w:rPr>
        <w:tab/>
        <w:t xml:space="preserve">Мы можем посмотреть на поле с различных точек зрения. Например, мы можем поручить любому агенты «взять» камеру и посмотреть на мир с точки зрения этого агента. </w:t>
      </w:r>
      <w:r w:rsidRPr="004B1662">
        <w:rPr>
          <w:szCs w:val="24"/>
        </w:rPr>
        <w:tab/>
      </w:r>
      <w:r>
        <w:rPr>
          <w:szCs w:val="24"/>
        </w:rPr>
        <w:t xml:space="preserve">Мы не можем изменить цвет поля отдельной командой, но мы можем поручить эту работу отдельной черепахе – окрасить её в нужный нам цвет и велеть ей перемещаться по полю и окрашивать </w:t>
      </w:r>
      <w:r>
        <w:rPr>
          <w:szCs w:val="24"/>
        </w:rPr>
        <w:lastRenderedPageBreak/>
        <w:t>кусочки поля, на которых она находится в свой цвет. После окраски поля мы удалим эту черепаху.</w:t>
      </w:r>
      <w:r w:rsidRPr="004B1662">
        <w:rPr>
          <w:szCs w:val="24"/>
        </w:rPr>
        <w:tab/>
      </w:r>
    </w:p>
    <w:p w14:paraId="0F23D263" w14:textId="1E3B13F6" w:rsidR="003C7A52" w:rsidRDefault="003C7A52" w:rsidP="00225989">
      <w:pPr>
        <w:pStyle w:val="4"/>
      </w:pPr>
      <w:r w:rsidRPr="00A85FAD">
        <w:t>Как создать и вызвать процедуру?</w:t>
      </w:r>
    </w:p>
    <w:p w14:paraId="5B798421" w14:textId="5C7CF29A" w:rsidR="00225989" w:rsidRPr="00225989" w:rsidRDefault="00DC5B28" w:rsidP="00225989">
      <w:pPr>
        <w:pStyle w:val="umk"/>
      </w:pPr>
      <w:r>
        <w:t>Блоки с</w:t>
      </w:r>
      <w:r w:rsidR="00225989">
        <w:t>оздани</w:t>
      </w:r>
      <w:r>
        <w:t xml:space="preserve">я и вызова </w:t>
      </w:r>
      <w:r w:rsidR="00225989">
        <w:t>проце</w:t>
      </w:r>
      <w:r>
        <w:t>дур представлены на рисунке</w:t>
      </w:r>
      <w:r w:rsidR="00775596">
        <w:t xml:space="preserve"> 54.</w:t>
      </w:r>
    </w:p>
    <w:p w14:paraId="2EEF6D4D" w14:textId="77777777" w:rsidR="00DC5B28" w:rsidRDefault="003C7A52" w:rsidP="00DC5B28">
      <w:pPr>
        <w:keepNext/>
        <w:jc w:val="center"/>
      </w:pPr>
      <w:r>
        <w:rPr>
          <w:noProof/>
        </w:rPr>
        <w:drawing>
          <wp:inline distT="0" distB="0" distL="0" distR="0" wp14:anchorId="38B481F7" wp14:editId="7FEAB10D">
            <wp:extent cx="2190750" cy="2800350"/>
            <wp:effectExtent l="0" t="0" r="0" b="0"/>
            <wp:docPr id="13" name="Рисунок 13"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cedure.jpg"/>
                    <pic:cNvPicPr/>
                  </pic:nvPicPr>
                  <pic:blipFill>
                    <a:blip r:embed="rId95">
                      <a:extLst>
                        <a:ext uri="{28A0092B-C50C-407E-A947-70E740481C1C}">
                          <a14:useLocalDpi xmlns:a14="http://schemas.microsoft.com/office/drawing/2010/main" val="0"/>
                        </a:ext>
                      </a:extLst>
                    </a:blip>
                    <a:stretch>
                      <a:fillRect/>
                    </a:stretch>
                  </pic:blipFill>
                  <pic:spPr>
                    <a:xfrm>
                      <a:off x="0" y="0"/>
                      <a:ext cx="2190750" cy="2800350"/>
                    </a:xfrm>
                    <a:prstGeom prst="rect">
                      <a:avLst/>
                    </a:prstGeom>
                  </pic:spPr>
                </pic:pic>
              </a:graphicData>
            </a:graphic>
          </wp:inline>
        </w:drawing>
      </w:r>
    </w:p>
    <w:p w14:paraId="6C4AC6A0" w14:textId="6DABF54B" w:rsidR="003C7A52" w:rsidRDefault="00DC5B28" w:rsidP="00DC5B28">
      <w:pPr>
        <w:pStyle w:val="af9"/>
        <w:jc w:val="center"/>
      </w:pPr>
      <w:r>
        <w:t xml:space="preserve">Рисунок </w:t>
      </w:r>
      <w:fldSimple w:instr=" SEQ Рисунок \* ARABIC ">
        <w:r w:rsidR="00146142">
          <w:rPr>
            <w:noProof/>
          </w:rPr>
          <w:t>54</w:t>
        </w:r>
      </w:fldSimple>
      <w:r>
        <w:t>Создание и вызов процедур</w:t>
      </w:r>
    </w:p>
    <w:p w14:paraId="0BB2DDD7" w14:textId="77777777" w:rsidR="003C7A52" w:rsidRPr="00A85FAD" w:rsidRDefault="003C7A52" w:rsidP="00225989">
      <w:pPr>
        <w:pStyle w:val="umk"/>
      </w:pPr>
      <w:r w:rsidRPr="00A85FAD">
        <w:t xml:space="preserve">Процедура создается из множества команд. Чтобы использовать процедуру, её необходимо вызвать через команду </w:t>
      </w:r>
      <w:r>
        <w:rPr>
          <w:lang w:val="en-US"/>
        </w:rPr>
        <w:t>call</w:t>
      </w:r>
      <w:r w:rsidRPr="00A85FAD">
        <w:t xml:space="preserve"> (имя процедуры).</w:t>
      </w:r>
    </w:p>
    <w:p w14:paraId="67F5425E" w14:textId="4E845636" w:rsidR="003C7A52" w:rsidRPr="00A85FAD" w:rsidRDefault="003C7A52" w:rsidP="00225989">
      <w:pPr>
        <w:pStyle w:val="umk"/>
      </w:pPr>
      <w:r w:rsidRPr="00A85FAD">
        <w:t xml:space="preserve">Процедура при её объявлении может включать несколько параметром. Например, в следующей процедуре </w:t>
      </w:r>
      <w:r w:rsidR="00775596">
        <w:t xml:space="preserve">(рисунок 55) </w:t>
      </w:r>
      <w:r w:rsidRPr="00A85FAD">
        <w:t xml:space="preserve">есть параметр </w:t>
      </w:r>
      <w:r>
        <w:rPr>
          <w:lang w:val="en-US"/>
        </w:rPr>
        <w:t>Player</w:t>
      </w:r>
      <w:r w:rsidRPr="00A85FAD">
        <w:t xml:space="preserve"> и Колобок передает в качестве этого параметра данные о ближайшем игроке.</w:t>
      </w:r>
    </w:p>
    <w:p w14:paraId="311418FE" w14:textId="77777777" w:rsidR="00DC5B28" w:rsidRDefault="003C7A52" w:rsidP="00DC5B28">
      <w:pPr>
        <w:keepNext/>
        <w:jc w:val="center"/>
      </w:pPr>
      <w:r>
        <w:rPr>
          <w:noProof/>
        </w:rPr>
        <w:drawing>
          <wp:inline distT="0" distB="0" distL="0" distR="0" wp14:anchorId="69973522" wp14:editId="68DE4B77">
            <wp:extent cx="3943350" cy="3638550"/>
            <wp:effectExtent l="0" t="0" r="0" b="0"/>
            <wp:docPr id="14" name="Рисунок 14"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c_move.jpg"/>
                    <pic:cNvPicPr/>
                  </pic:nvPicPr>
                  <pic:blipFill>
                    <a:blip r:embed="rId96">
                      <a:extLst>
                        <a:ext uri="{28A0092B-C50C-407E-A947-70E740481C1C}">
                          <a14:useLocalDpi xmlns:a14="http://schemas.microsoft.com/office/drawing/2010/main" val="0"/>
                        </a:ext>
                      </a:extLst>
                    </a:blip>
                    <a:stretch>
                      <a:fillRect/>
                    </a:stretch>
                  </pic:blipFill>
                  <pic:spPr>
                    <a:xfrm>
                      <a:off x="0" y="0"/>
                      <a:ext cx="3943350" cy="3638550"/>
                    </a:xfrm>
                    <a:prstGeom prst="rect">
                      <a:avLst/>
                    </a:prstGeom>
                  </pic:spPr>
                </pic:pic>
              </a:graphicData>
            </a:graphic>
          </wp:inline>
        </w:drawing>
      </w:r>
    </w:p>
    <w:p w14:paraId="46FFF201" w14:textId="56782279" w:rsidR="003C7A52" w:rsidRPr="001E5174" w:rsidRDefault="00DC5B28" w:rsidP="00DC5B28">
      <w:pPr>
        <w:pStyle w:val="af9"/>
        <w:jc w:val="center"/>
      </w:pPr>
      <w:r>
        <w:t xml:space="preserve">Рисунок </w:t>
      </w:r>
      <w:fldSimple w:instr=" SEQ Рисунок \* ARABIC ">
        <w:r w:rsidR="00146142">
          <w:rPr>
            <w:noProof/>
          </w:rPr>
          <w:t>55</w:t>
        </w:r>
      </w:fldSimple>
      <w:r>
        <w:t xml:space="preserve"> Вызов процедуры с параметром</w:t>
      </w:r>
    </w:p>
    <w:p w14:paraId="63F3F2BE" w14:textId="77777777" w:rsidR="003C7A52" w:rsidRDefault="003C7A52" w:rsidP="003C7A52"/>
    <w:p w14:paraId="20B44FD2" w14:textId="77777777" w:rsidR="003C7A52" w:rsidRPr="00B44CAF" w:rsidRDefault="003C7A52" w:rsidP="00DC5B28">
      <w:pPr>
        <w:pStyle w:val="4"/>
      </w:pPr>
      <w:r w:rsidRPr="00B44CAF">
        <w:lastRenderedPageBreak/>
        <w:t>Как создавать виджеты?</w:t>
      </w:r>
    </w:p>
    <w:p w14:paraId="4066FB3D" w14:textId="61478668" w:rsidR="003C7A52" w:rsidRDefault="003C7A52" w:rsidP="00DC5B28">
      <w:pPr>
        <w:pStyle w:val="umk"/>
      </w:pPr>
      <w:r w:rsidRPr="00B44CAF">
        <w:t xml:space="preserve">Кнопка </w:t>
      </w:r>
      <w:r>
        <w:rPr>
          <w:lang w:val="en-US"/>
        </w:rPr>
        <w:t>Edit</w:t>
      </w:r>
      <w:r w:rsidRPr="00B44CAF">
        <w:t xml:space="preserve"> </w:t>
      </w:r>
      <w:r>
        <w:rPr>
          <w:lang w:val="en-US"/>
        </w:rPr>
        <w:t>Interface</w:t>
      </w:r>
      <w:r w:rsidRPr="00B44CAF">
        <w:t xml:space="preserve"> – и мы получаем возможность управлять виджетами на экране – создавать, удалять, очищать значения </w:t>
      </w:r>
      <w:r w:rsidR="00775596">
        <w:t>(рис. 56).</w:t>
      </w:r>
    </w:p>
    <w:p w14:paraId="171975B3" w14:textId="77777777" w:rsidR="00DC5B28" w:rsidRDefault="003C7A52" w:rsidP="00DC5B28">
      <w:pPr>
        <w:keepNext/>
        <w:jc w:val="center"/>
      </w:pPr>
      <w:r>
        <w:rPr>
          <w:noProof/>
        </w:rPr>
        <w:drawing>
          <wp:inline distT="0" distB="0" distL="0" distR="0" wp14:anchorId="33020692" wp14:editId="6FC2EFEB">
            <wp:extent cx="5940425" cy="1310640"/>
            <wp:effectExtent l="0" t="0" r="3175" b="3810"/>
            <wp:docPr id="71" name="Рисунок 71"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idgets.jpg"/>
                    <pic:cNvPicPr/>
                  </pic:nvPicPr>
                  <pic:blipFill>
                    <a:blip r:embed="rId97">
                      <a:extLst>
                        <a:ext uri="{28A0092B-C50C-407E-A947-70E740481C1C}">
                          <a14:useLocalDpi xmlns:a14="http://schemas.microsoft.com/office/drawing/2010/main" val="0"/>
                        </a:ext>
                      </a:extLst>
                    </a:blip>
                    <a:stretch>
                      <a:fillRect/>
                    </a:stretch>
                  </pic:blipFill>
                  <pic:spPr>
                    <a:xfrm>
                      <a:off x="0" y="0"/>
                      <a:ext cx="5940425" cy="1310640"/>
                    </a:xfrm>
                    <a:prstGeom prst="rect">
                      <a:avLst/>
                    </a:prstGeom>
                  </pic:spPr>
                </pic:pic>
              </a:graphicData>
            </a:graphic>
          </wp:inline>
        </w:drawing>
      </w:r>
    </w:p>
    <w:p w14:paraId="49C125BB" w14:textId="7BA0DA6D" w:rsidR="003C7A52" w:rsidRDefault="00DC5B28" w:rsidP="00DC5B28">
      <w:pPr>
        <w:pStyle w:val="af9"/>
        <w:jc w:val="center"/>
      </w:pPr>
      <w:r>
        <w:t xml:space="preserve">Рисунок </w:t>
      </w:r>
      <w:fldSimple w:instr=" SEQ Рисунок \* ARABIC ">
        <w:r w:rsidR="00146142">
          <w:rPr>
            <w:noProof/>
          </w:rPr>
          <w:t>56</w:t>
        </w:r>
      </w:fldSimple>
      <w:r>
        <w:t>Редактирование интерфейса</w:t>
      </w:r>
    </w:p>
    <w:p w14:paraId="11D15738" w14:textId="05D65D5A" w:rsidR="003C7A52" w:rsidRPr="00B44CAF" w:rsidRDefault="003C7A52" w:rsidP="00DC5B28">
      <w:pPr>
        <w:pStyle w:val="umk"/>
      </w:pPr>
      <w:r w:rsidRPr="00B44CAF">
        <w:t xml:space="preserve">По кнопке </w:t>
      </w:r>
      <w:r>
        <w:rPr>
          <w:lang w:val="en-US"/>
        </w:rPr>
        <w:t>Create</w:t>
      </w:r>
      <w:r w:rsidRPr="00B44CAF">
        <w:t xml:space="preserve"> </w:t>
      </w:r>
      <w:r>
        <w:rPr>
          <w:lang w:val="en-US"/>
        </w:rPr>
        <w:t>Widget</w:t>
      </w:r>
      <w:r w:rsidRPr="00B44CAF">
        <w:t xml:space="preserve"> </w:t>
      </w:r>
      <w:r w:rsidR="00146142">
        <w:t xml:space="preserve">(рис. 57) </w:t>
      </w:r>
      <w:r w:rsidRPr="00B44CAF">
        <w:t>мы получаем доступ к созданию кнопок, переключателей, рычажков</w:t>
      </w:r>
      <w:r w:rsidR="00D5597C">
        <w:t xml:space="preserve">, ящиков данных и линейных графиков. </w:t>
      </w:r>
    </w:p>
    <w:p w14:paraId="01D29F24" w14:textId="77777777" w:rsidR="00146142" w:rsidRDefault="003C7A52" w:rsidP="00146142">
      <w:pPr>
        <w:keepNext/>
        <w:jc w:val="center"/>
      </w:pPr>
      <w:r>
        <w:rPr>
          <w:noProof/>
        </w:rPr>
        <w:drawing>
          <wp:inline distT="0" distB="0" distL="0" distR="0" wp14:anchorId="247B0541" wp14:editId="1E856442">
            <wp:extent cx="1143000" cy="21145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reate_widget.jpg"/>
                    <pic:cNvPicPr/>
                  </pic:nvPicPr>
                  <pic:blipFill>
                    <a:blip r:embed="rId98">
                      <a:extLst>
                        <a:ext uri="{28A0092B-C50C-407E-A947-70E740481C1C}">
                          <a14:useLocalDpi xmlns:a14="http://schemas.microsoft.com/office/drawing/2010/main" val="0"/>
                        </a:ext>
                      </a:extLst>
                    </a:blip>
                    <a:stretch>
                      <a:fillRect/>
                    </a:stretch>
                  </pic:blipFill>
                  <pic:spPr>
                    <a:xfrm>
                      <a:off x="0" y="0"/>
                      <a:ext cx="1143000" cy="2114550"/>
                    </a:xfrm>
                    <a:prstGeom prst="rect">
                      <a:avLst/>
                    </a:prstGeom>
                  </pic:spPr>
                </pic:pic>
              </a:graphicData>
            </a:graphic>
          </wp:inline>
        </w:drawing>
      </w:r>
    </w:p>
    <w:p w14:paraId="270BC27B" w14:textId="63E09E67" w:rsidR="003C7A52" w:rsidRDefault="00146142" w:rsidP="00146142">
      <w:pPr>
        <w:pStyle w:val="af9"/>
        <w:jc w:val="center"/>
      </w:pPr>
      <w:r>
        <w:t xml:space="preserve">Рисунок </w:t>
      </w:r>
      <w:fldSimple w:instr=" SEQ Рисунок \* ARABIC ">
        <w:r>
          <w:rPr>
            <w:noProof/>
          </w:rPr>
          <w:t>57</w:t>
        </w:r>
      </w:fldSimple>
      <w:r>
        <w:t>Создаем виджеты</w:t>
      </w:r>
    </w:p>
    <w:p w14:paraId="0930B8EF" w14:textId="22493D66" w:rsidR="003C7A52" w:rsidRPr="00B44CAF" w:rsidRDefault="00D5597C" w:rsidP="00D5597C">
      <w:pPr>
        <w:pStyle w:val="umk"/>
      </w:pPr>
      <w:r>
        <w:t>Разместите</w:t>
      </w:r>
      <w:r w:rsidRPr="00CB0AD0">
        <w:t xml:space="preserve"> </w:t>
      </w:r>
      <w:r>
        <w:t>новый</w:t>
      </w:r>
      <w:r w:rsidRPr="00CB0AD0">
        <w:t xml:space="preserve"> </w:t>
      </w:r>
      <w:r>
        <w:t>виджет</w:t>
      </w:r>
      <w:r w:rsidRPr="00CB0AD0">
        <w:t xml:space="preserve"> </w:t>
      </w:r>
      <w:r>
        <w:t>на</w:t>
      </w:r>
      <w:r w:rsidRPr="00CB0AD0">
        <w:t xml:space="preserve"> </w:t>
      </w:r>
      <w:r>
        <w:t>поле</w:t>
      </w:r>
      <w:r w:rsidRPr="00CB0AD0">
        <w:t xml:space="preserve"> </w:t>
      </w:r>
      <w:r>
        <w:t>экрана</w:t>
      </w:r>
      <w:r w:rsidRPr="00CB0AD0">
        <w:t xml:space="preserve">, </w:t>
      </w:r>
      <w:r>
        <w:t>задайте</w:t>
      </w:r>
      <w:r w:rsidRPr="00CB0AD0">
        <w:t xml:space="preserve"> </w:t>
      </w:r>
      <w:r>
        <w:t>его</w:t>
      </w:r>
      <w:r w:rsidRPr="00CB0AD0">
        <w:t xml:space="preserve"> </w:t>
      </w:r>
      <w:r>
        <w:t>имя</w:t>
      </w:r>
      <w:r w:rsidRPr="00CB0AD0">
        <w:t xml:space="preserve"> </w:t>
      </w:r>
      <w:r>
        <w:t>и</w:t>
      </w:r>
      <w:r w:rsidRPr="00CB0AD0">
        <w:t xml:space="preserve"> </w:t>
      </w:r>
      <w:r>
        <w:t>необходимые</w:t>
      </w:r>
      <w:r w:rsidRPr="00CB0AD0">
        <w:t xml:space="preserve"> </w:t>
      </w:r>
      <w:r>
        <w:t>параметры</w:t>
      </w:r>
      <w:r w:rsidRPr="00CB0AD0">
        <w:t>.</w:t>
      </w:r>
      <w:r w:rsidRPr="00861F6C">
        <w:tab/>
      </w:r>
      <w:r>
        <w:t>После</w:t>
      </w:r>
      <w:r w:rsidRPr="00861F6C">
        <w:t xml:space="preserve"> </w:t>
      </w:r>
      <w:r>
        <w:t>создания</w:t>
      </w:r>
      <w:r w:rsidRPr="00861F6C">
        <w:t xml:space="preserve"> </w:t>
      </w:r>
      <w:r>
        <w:t>виджета</w:t>
      </w:r>
      <w:r w:rsidRPr="00861F6C">
        <w:t xml:space="preserve">, </w:t>
      </w:r>
      <w:r>
        <w:t>щелкните</w:t>
      </w:r>
      <w:r w:rsidRPr="00861F6C">
        <w:t xml:space="preserve"> </w:t>
      </w:r>
      <w:r>
        <w:t>ссылку</w:t>
      </w:r>
      <w:r w:rsidRPr="00861F6C">
        <w:t xml:space="preserve"> “</w:t>
      </w:r>
      <w:proofErr w:type="spellStart"/>
      <w:r>
        <w:t>Lock</w:t>
      </w:r>
      <w:proofErr w:type="spellEnd"/>
      <w:r w:rsidRPr="00861F6C">
        <w:t xml:space="preserve"> </w:t>
      </w:r>
      <w:proofErr w:type="spellStart"/>
      <w:r>
        <w:t>Interface</w:t>
      </w:r>
      <w:proofErr w:type="spellEnd"/>
      <w:r w:rsidRPr="00861F6C">
        <w:t xml:space="preserve">” </w:t>
      </w:r>
      <w:r>
        <w:t>и</w:t>
      </w:r>
      <w:r w:rsidRPr="00861F6C">
        <w:t xml:space="preserve"> </w:t>
      </w:r>
      <w:r>
        <w:t>покиньте</w:t>
      </w:r>
      <w:r w:rsidRPr="00861F6C">
        <w:t xml:space="preserve"> </w:t>
      </w:r>
      <w:r>
        <w:t>режим</w:t>
      </w:r>
      <w:r w:rsidRPr="00861F6C">
        <w:t xml:space="preserve"> </w:t>
      </w:r>
      <w:r>
        <w:t>редактирования</w:t>
      </w:r>
      <w:r w:rsidRPr="00861F6C">
        <w:t xml:space="preserve"> </w:t>
      </w:r>
      <w:r>
        <w:t>виджета</w:t>
      </w:r>
      <w:r w:rsidRPr="00861F6C">
        <w:t xml:space="preserve">. </w:t>
      </w:r>
      <w:r>
        <w:t>Теперь</w:t>
      </w:r>
      <w:r w:rsidRPr="00CB0AD0">
        <w:t xml:space="preserve"> </w:t>
      </w:r>
      <w:r>
        <w:t>вы</w:t>
      </w:r>
      <w:r w:rsidRPr="00CB0AD0">
        <w:t xml:space="preserve"> </w:t>
      </w:r>
      <w:r>
        <w:t>можете</w:t>
      </w:r>
      <w:r w:rsidRPr="00CB0AD0">
        <w:t xml:space="preserve"> </w:t>
      </w:r>
      <w:r>
        <w:t>добавить</w:t>
      </w:r>
      <w:r w:rsidRPr="00CB0AD0">
        <w:t xml:space="preserve"> </w:t>
      </w:r>
      <w:r>
        <w:t>нужный</w:t>
      </w:r>
      <w:r w:rsidRPr="00CB0AD0">
        <w:t xml:space="preserve"> </w:t>
      </w:r>
      <w:r>
        <w:t>код</w:t>
      </w:r>
      <w:r w:rsidRPr="00CB0AD0">
        <w:t xml:space="preserve"> </w:t>
      </w:r>
      <w:r>
        <w:t>к</w:t>
      </w:r>
      <w:r w:rsidRPr="00CB0AD0">
        <w:t xml:space="preserve"> </w:t>
      </w:r>
      <w:r>
        <w:t>своему</w:t>
      </w:r>
      <w:r w:rsidRPr="00CB0AD0">
        <w:t xml:space="preserve"> </w:t>
      </w:r>
      <w:r>
        <w:t>новому</w:t>
      </w:r>
      <w:r w:rsidRPr="00CB0AD0">
        <w:t xml:space="preserve"> </w:t>
      </w:r>
      <w:r>
        <w:t xml:space="preserve">виджету. </w:t>
      </w:r>
      <w:r w:rsidR="00146142">
        <w:t xml:space="preserve">На рисунке 58 </w:t>
      </w:r>
      <w:r w:rsidR="003C7A52" w:rsidRPr="00B44CAF">
        <w:t xml:space="preserve">Мы создали виджет-таблицу </w:t>
      </w:r>
      <w:r w:rsidR="003C7A52">
        <w:rPr>
          <w:lang w:val="en-US"/>
        </w:rPr>
        <w:t>School</w:t>
      </w:r>
      <w:r w:rsidR="003C7A52" w:rsidRPr="00B44CAF">
        <w:t xml:space="preserve"> </w:t>
      </w:r>
      <w:r w:rsidR="003C7A52">
        <w:rPr>
          <w:lang w:val="en-US"/>
        </w:rPr>
        <w:t>diary</w:t>
      </w:r>
      <w:r w:rsidR="003C7A52" w:rsidRPr="00B44CAF">
        <w:t xml:space="preserve">, в которой есть серии для записи </w:t>
      </w:r>
      <w:r w:rsidR="003C7A52">
        <w:rPr>
          <w:lang w:val="en-US"/>
        </w:rPr>
        <w:t>ID</w:t>
      </w:r>
      <w:r w:rsidR="003C7A52" w:rsidRPr="00B44CAF">
        <w:t>-игрока, его координат на местности, направления и номера команды.</w:t>
      </w:r>
    </w:p>
    <w:p w14:paraId="43CC7EFF" w14:textId="77777777" w:rsidR="00146142" w:rsidRDefault="003C7A52" w:rsidP="00146142">
      <w:pPr>
        <w:keepNext/>
        <w:jc w:val="center"/>
      </w:pPr>
      <w:r>
        <w:rPr>
          <w:noProof/>
        </w:rPr>
        <w:drawing>
          <wp:inline distT="0" distB="0" distL="0" distR="0" wp14:anchorId="7E64030D" wp14:editId="3AE08377">
            <wp:extent cx="2447471" cy="2705100"/>
            <wp:effectExtent l="0" t="0" r="0" b="0"/>
            <wp:docPr id="72" name="Рисунок 72"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le_data.jpg"/>
                    <pic:cNvPicPr/>
                  </pic:nvPicPr>
                  <pic:blipFill>
                    <a:blip r:embed="rId99">
                      <a:extLst>
                        <a:ext uri="{28A0092B-C50C-407E-A947-70E740481C1C}">
                          <a14:useLocalDpi xmlns:a14="http://schemas.microsoft.com/office/drawing/2010/main" val="0"/>
                        </a:ext>
                      </a:extLst>
                    </a:blip>
                    <a:stretch>
                      <a:fillRect/>
                    </a:stretch>
                  </pic:blipFill>
                  <pic:spPr>
                    <a:xfrm>
                      <a:off x="0" y="0"/>
                      <a:ext cx="2448447" cy="2706179"/>
                    </a:xfrm>
                    <a:prstGeom prst="rect">
                      <a:avLst/>
                    </a:prstGeom>
                  </pic:spPr>
                </pic:pic>
              </a:graphicData>
            </a:graphic>
          </wp:inline>
        </w:drawing>
      </w:r>
    </w:p>
    <w:p w14:paraId="2D3370E8" w14:textId="3E6B7175" w:rsidR="003C7A52" w:rsidRDefault="00146142" w:rsidP="00146142">
      <w:pPr>
        <w:pStyle w:val="af9"/>
        <w:jc w:val="center"/>
      </w:pPr>
      <w:r>
        <w:t xml:space="preserve">Рисунок </w:t>
      </w:r>
      <w:fldSimple w:instr=" SEQ Рисунок \* ARABIC ">
        <w:r>
          <w:rPr>
            <w:noProof/>
          </w:rPr>
          <w:t>58</w:t>
        </w:r>
      </w:fldSimple>
      <w:r>
        <w:t xml:space="preserve"> Создание таблицы данных</w:t>
      </w:r>
    </w:p>
    <w:p w14:paraId="09710356" w14:textId="37E871F7" w:rsidR="00D5597C" w:rsidRDefault="00D5597C" w:rsidP="00DC5B28">
      <w:pPr>
        <w:jc w:val="center"/>
      </w:pPr>
    </w:p>
    <w:p w14:paraId="0EFEEA15" w14:textId="77777777" w:rsidR="00723FB5" w:rsidRPr="00B44CAF" w:rsidRDefault="00723FB5" w:rsidP="00723FB5">
      <w:pPr>
        <w:pStyle w:val="4"/>
      </w:pPr>
      <w:r w:rsidRPr="00B44CAF">
        <w:t>Как управлять виджетами?</w:t>
      </w:r>
    </w:p>
    <w:p w14:paraId="6466EB83" w14:textId="77777777" w:rsidR="00723FB5" w:rsidRPr="00B44CAF" w:rsidRDefault="00723FB5" w:rsidP="00723FB5">
      <w:pPr>
        <w:pStyle w:val="umk"/>
      </w:pPr>
      <w:r w:rsidRPr="00B44CAF">
        <w:t xml:space="preserve">В ходе работы программы состояния виджетов используются командами из зеленой вкладки </w:t>
      </w:r>
      <w:r>
        <w:rPr>
          <w:lang w:val="en-US"/>
        </w:rPr>
        <w:t>Interface</w:t>
      </w:r>
      <w:r w:rsidRPr="00B44CAF">
        <w:t xml:space="preserve"> – когда нажмут кнопку, пока кнопка нажата, использовать значение рычажка и </w:t>
      </w:r>
      <w:proofErr w:type="gramStart"/>
      <w:r w:rsidRPr="00B44CAF">
        <w:t>т.п.</w:t>
      </w:r>
      <w:proofErr w:type="gramEnd"/>
      <w:r w:rsidRPr="00B44CAF">
        <w:t xml:space="preserve"> Кроме того, командные блоки интерфейса позволяют добавлять данные в таблицы и графы.</w:t>
      </w:r>
    </w:p>
    <w:p w14:paraId="2ECFE1C9" w14:textId="77777777" w:rsidR="00146142" w:rsidRDefault="00723FB5" w:rsidP="00146142">
      <w:pPr>
        <w:keepNext/>
        <w:jc w:val="center"/>
      </w:pPr>
      <w:r>
        <w:rPr>
          <w:noProof/>
        </w:rPr>
        <w:drawing>
          <wp:inline distT="0" distB="0" distL="0" distR="0" wp14:anchorId="54E63788" wp14:editId="1EED4AA1">
            <wp:extent cx="3390900" cy="6057900"/>
            <wp:effectExtent l="0" t="0" r="0" b="0"/>
            <wp:docPr id="90" name="Рисунок 90"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nterface.jpg"/>
                    <pic:cNvPicPr/>
                  </pic:nvPicPr>
                  <pic:blipFill>
                    <a:blip r:embed="rId100">
                      <a:extLst>
                        <a:ext uri="{28A0092B-C50C-407E-A947-70E740481C1C}">
                          <a14:useLocalDpi xmlns:a14="http://schemas.microsoft.com/office/drawing/2010/main" val="0"/>
                        </a:ext>
                      </a:extLst>
                    </a:blip>
                    <a:stretch>
                      <a:fillRect/>
                    </a:stretch>
                  </pic:blipFill>
                  <pic:spPr>
                    <a:xfrm>
                      <a:off x="0" y="0"/>
                      <a:ext cx="3390900" cy="6057900"/>
                    </a:xfrm>
                    <a:prstGeom prst="rect">
                      <a:avLst/>
                    </a:prstGeom>
                  </pic:spPr>
                </pic:pic>
              </a:graphicData>
            </a:graphic>
          </wp:inline>
        </w:drawing>
      </w:r>
    </w:p>
    <w:p w14:paraId="5B65F028" w14:textId="5FFE650E" w:rsidR="00723FB5" w:rsidRDefault="00146142" w:rsidP="00146142">
      <w:pPr>
        <w:pStyle w:val="af9"/>
        <w:jc w:val="center"/>
      </w:pPr>
      <w:r>
        <w:t xml:space="preserve">Рисунок </w:t>
      </w:r>
      <w:fldSimple w:instr=" SEQ Рисунок \* ARABIC ">
        <w:r>
          <w:rPr>
            <w:noProof/>
          </w:rPr>
          <w:t>59</w:t>
        </w:r>
      </w:fldSimple>
      <w:r>
        <w:t xml:space="preserve"> Управление виджетами</w:t>
      </w:r>
    </w:p>
    <w:p w14:paraId="6B68E074" w14:textId="77777777" w:rsidR="00723FB5" w:rsidRDefault="00723FB5" w:rsidP="00DC5B28">
      <w:pPr>
        <w:jc w:val="center"/>
      </w:pPr>
    </w:p>
    <w:p w14:paraId="2B876D37" w14:textId="77777777" w:rsidR="00D5597C" w:rsidRDefault="00D5597C" w:rsidP="00D5597C">
      <w:pPr>
        <w:pStyle w:val="3"/>
      </w:pPr>
      <w:r>
        <w:t>Создаём виджеты-рычажки</w:t>
      </w:r>
    </w:p>
    <w:p w14:paraId="0575A5F5" w14:textId="4888F57F" w:rsidR="00D5597C" w:rsidRPr="00CB0AD0" w:rsidRDefault="00D5597C" w:rsidP="00D5597C">
      <w:pPr>
        <w:pStyle w:val="umk"/>
      </w:pPr>
      <w:r>
        <w:t>Если вы создаете рычажок (</w:t>
      </w:r>
      <w:r>
        <w:rPr>
          <w:lang w:val="en-US"/>
        </w:rPr>
        <w:t>slider</w:t>
      </w:r>
      <w:r>
        <w:t>)</w:t>
      </w:r>
      <w:r w:rsidRPr="00CB0AD0">
        <w:t xml:space="preserve">, </w:t>
      </w:r>
      <w:r>
        <w:t>то установите для него минимальное и максимальное значение, исходное значение (</w:t>
      </w:r>
      <w:r>
        <w:rPr>
          <w:lang w:val="en-US"/>
        </w:rPr>
        <w:t>value</w:t>
      </w:r>
      <w:r>
        <w:t>)</w:t>
      </w:r>
      <w:r w:rsidRPr="00CB0AD0">
        <w:t xml:space="preserve"> </w:t>
      </w:r>
      <w:r>
        <w:t>и шаг изменений (</w:t>
      </w:r>
      <w:r>
        <w:rPr>
          <w:lang w:val="en-US"/>
        </w:rPr>
        <w:t>step</w:t>
      </w:r>
      <w:r>
        <w:t>)</w:t>
      </w:r>
      <w:r w:rsidRPr="00CB0AD0">
        <w:t xml:space="preserve">. </w:t>
      </w:r>
      <w:r>
        <w:t xml:space="preserve">Теперь вы можете использовать значение </w:t>
      </w:r>
      <w:r>
        <w:rPr>
          <w:lang w:val="en-US"/>
        </w:rPr>
        <w:t>slider</w:t>
      </w:r>
      <w:r w:rsidRPr="002D459F">
        <w:t xml:space="preserve"> </w:t>
      </w:r>
      <w:r>
        <w:t xml:space="preserve">обращаясь к имени этого </w:t>
      </w:r>
      <w:r>
        <w:lastRenderedPageBreak/>
        <w:t xml:space="preserve">рычажка и используя его для определения количества агентов, вероятности событий и </w:t>
      </w:r>
      <w:proofErr w:type="gramStart"/>
      <w:r>
        <w:t>т.п.</w:t>
      </w:r>
      <w:proofErr w:type="gramEnd"/>
      <w:r>
        <w:t xml:space="preserve"> (рис. </w:t>
      </w:r>
      <w:r w:rsidR="00146142">
        <w:t>60</w:t>
      </w:r>
      <w:r>
        <w:t xml:space="preserve">). </w:t>
      </w:r>
    </w:p>
    <w:p w14:paraId="0D6C6CB7" w14:textId="77777777" w:rsidR="00D5597C" w:rsidRPr="00CB0AD0" w:rsidRDefault="00D5597C" w:rsidP="00D5597C">
      <w:pPr>
        <w:rPr>
          <w:szCs w:val="24"/>
        </w:rPr>
      </w:pPr>
    </w:p>
    <w:p w14:paraId="1393719D" w14:textId="77777777" w:rsidR="00D5597C" w:rsidRDefault="00D5597C" w:rsidP="00D5597C">
      <w:pPr>
        <w:keepNext/>
        <w:jc w:val="center"/>
      </w:pPr>
      <w:r>
        <w:rPr>
          <w:noProof/>
          <w:szCs w:val="24"/>
        </w:rPr>
        <w:drawing>
          <wp:inline distT="114300" distB="114300" distL="114300" distR="114300" wp14:anchorId="3E95C471" wp14:editId="129DE8BD">
            <wp:extent cx="4171950" cy="1638300"/>
            <wp:effectExtent l="0" t="0" r="0" b="0"/>
            <wp:docPr id="75"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01"/>
                    <a:srcRect t="11587" b="11587"/>
                    <a:stretch>
                      <a:fillRect/>
                    </a:stretch>
                  </pic:blipFill>
                  <pic:spPr>
                    <a:xfrm>
                      <a:off x="0" y="0"/>
                      <a:ext cx="4172449" cy="1638496"/>
                    </a:xfrm>
                    <a:prstGeom prst="rect">
                      <a:avLst/>
                    </a:prstGeom>
                    <a:ln/>
                  </pic:spPr>
                </pic:pic>
              </a:graphicData>
            </a:graphic>
          </wp:inline>
        </w:drawing>
      </w:r>
    </w:p>
    <w:p w14:paraId="1A7A524E" w14:textId="0EE04BEF" w:rsidR="00D5597C" w:rsidRDefault="00D5597C" w:rsidP="00D5597C">
      <w:pPr>
        <w:pStyle w:val="af9"/>
        <w:jc w:val="center"/>
      </w:pPr>
      <w:r>
        <w:t xml:space="preserve">Рисунок </w:t>
      </w:r>
      <w:fldSimple w:instr=" SEQ Рисунок \* ARABIC ">
        <w:r w:rsidR="00146142">
          <w:rPr>
            <w:noProof/>
          </w:rPr>
          <w:t>60</w:t>
        </w:r>
      </w:fldSimple>
      <w:r>
        <w:t xml:space="preserve"> Обозначаем границы рычажка</w:t>
      </w:r>
    </w:p>
    <w:p w14:paraId="61B42BA3" w14:textId="6FA77DC3" w:rsidR="00D5597C" w:rsidRDefault="00D5597C" w:rsidP="00D5597C">
      <w:pPr>
        <w:pStyle w:val="umk"/>
      </w:pPr>
      <w:r>
        <w:t xml:space="preserve">Теперь мы можем обращаться к значению рычажка из скриптов, управляющих поведением агентов. Например, мы можем установить скорость события (рис. </w:t>
      </w:r>
      <w:r w:rsidR="00146142">
        <w:t>61</w:t>
      </w:r>
      <w:r>
        <w:t>).</w:t>
      </w:r>
      <w:r>
        <w:tab/>
      </w:r>
      <w:r>
        <w:tab/>
      </w:r>
      <w:r>
        <w:tab/>
      </w:r>
    </w:p>
    <w:p w14:paraId="57FAF9FC" w14:textId="77777777" w:rsidR="00D5597C" w:rsidRDefault="00D5597C" w:rsidP="00D5597C">
      <w:pPr>
        <w:keepNext/>
      </w:pPr>
      <w:r>
        <w:rPr>
          <w:szCs w:val="24"/>
        </w:rPr>
        <w:tab/>
      </w:r>
      <w:r>
        <w:rPr>
          <w:szCs w:val="24"/>
        </w:rPr>
        <w:tab/>
      </w:r>
      <w:r>
        <w:rPr>
          <w:szCs w:val="24"/>
        </w:rPr>
        <w:tab/>
      </w:r>
      <w:r>
        <w:rPr>
          <w:szCs w:val="24"/>
        </w:rPr>
        <w:tab/>
      </w:r>
      <w:r>
        <w:rPr>
          <w:szCs w:val="24"/>
        </w:rPr>
        <w:tab/>
      </w:r>
      <w:r>
        <w:rPr>
          <w:szCs w:val="24"/>
        </w:rPr>
        <w:tab/>
      </w:r>
      <w:r>
        <w:rPr>
          <w:szCs w:val="24"/>
        </w:rPr>
        <w:tab/>
      </w:r>
      <w:r w:rsidRPr="00766086">
        <w:rPr>
          <w:szCs w:val="24"/>
        </w:rPr>
        <w:t xml:space="preserve"> </w:t>
      </w:r>
      <w:r w:rsidRPr="00766086">
        <w:rPr>
          <w:szCs w:val="24"/>
        </w:rPr>
        <w:tab/>
      </w:r>
      <w:r w:rsidRPr="00766086">
        <w:rPr>
          <w:szCs w:val="24"/>
        </w:rPr>
        <w:tab/>
      </w:r>
      <w:r>
        <w:rPr>
          <w:noProof/>
          <w:szCs w:val="24"/>
        </w:rPr>
        <w:drawing>
          <wp:inline distT="114300" distB="114300" distL="114300" distR="114300" wp14:anchorId="4EF64B4A" wp14:editId="59B32B4D">
            <wp:extent cx="4933950" cy="1809750"/>
            <wp:effectExtent l="0" t="0" r="0" b="0"/>
            <wp:docPr id="1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2"/>
                    <a:srcRect/>
                    <a:stretch>
                      <a:fillRect/>
                    </a:stretch>
                  </pic:blipFill>
                  <pic:spPr>
                    <a:xfrm>
                      <a:off x="0" y="0"/>
                      <a:ext cx="4933950" cy="1809750"/>
                    </a:xfrm>
                    <a:prstGeom prst="rect">
                      <a:avLst/>
                    </a:prstGeom>
                    <a:ln/>
                  </pic:spPr>
                </pic:pic>
              </a:graphicData>
            </a:graphic>
          </wp:inline>
        </w:drawing>
      </w:r>
    </w:p>
    <w:p w14:paraId="5255165B" w14:textId="4DEC05EE" w:rsidR="00D5597C" w:rsidRPr="00766086" w:rsidRDefault="00D5597C" w:rsidP="00D5597C">
      <w:pPr>
        <w:pStyle w:val="af9"/>
        <w:rPr>
          <w:szCs w:val="24"/>
        </w:rPr>
      </w:pPr>
      <w:r>
        <w:t xml:space="preserve">Рисунок </w:t>
      </w:r>
      <w:fldSimple w:instr=" SEQ Рисунок \* ARABIC ">
        <w:r w:rsidR="00146142">
          <w:rPr>
            <w:noProof/>
          </w:rPr>
          <w:t>61</w:t>
        </w:r>
      </w:fldSimple>
      <w:r>
        <w:t xml:space="preserve"> Используем значение виджета</w:t>
      </w:r>
    </w:p>
    <w:p w14:paraId="25478AC9" w14:textId="77777777" w:rsidR="00D5597C" w:rsidRPr="00766086" w:rsidRDefault="00D5597C" w:rsidP="00D5597C">
      <w:pPr>
        <w:rPr>
          <w:szCs w:val="24"/>
        </w:rPr>
      </w:pPr>
      <w:r w:rsidRPr="00766086">
        <w:rPr>
          <w:szCs w:val="24"/>
        </w:rPr>
        <w:tab/>
      </w:r>
      <w:r w:rsidRPr="00766086">
        <w:rPr>
          <w:szCs w:val="24"/>
        </w:rPr>
        <w:tab/>
      </w:r>
      <w:r w:rsidRPr="00766086">
        <w:rPr>
          <w:szCs w:val="24"/>
        </w:rPr>
        <w:tab/>
      </w:r>
      <w:r w:rsidRPr="00766086">
        <w:rPr>
          <w:szCs w:val="24"/>
        </w:rPr>
        <w:tab/>
      </w:r>
      <w:r w:rsidRPr="00766086">
        <w:rPr>
          <w:szCs w:val="24"/>
        </w:rPr>
        <w:tab/>
      </w:r>
      <w:r w:rsidRPr="00766086">
        <w:rPr>
          <w:szCs w:val="24"/>
        </w:rPr>
        <w:tab/>
      </w:r>
    </w:p>
    <w:p w14:paraId="44A3FFCF" w14:textId="77777777" w:rsidR="00D5597C" w:rsidRPr="00B47906" w:rsidRDefault="00D5597C" w:rsidP="00D5597C">
      <w:pPr>
        <w:pStyle w:val="umk"/>
      </w:pPr>
      <w:r>
        <w:t>Как</w:t>
      </w:r>
      <w:r w:rsidRPr="00B47906">
        <w:t xml:space="preserve"> </w:t>
      </w:r>
      <w:r>
        <w:t>использовать</w:t>
      </w:r>
      <w:r w:rsidRPr="00B47906">
        <w:t xml:space="preserve"> </w:t>
      </w:r>
      <w:r>
        <w:t>рычажок для изменения заданного значения в процентах?</w:t>
      </w:r>
    </w:p>
    <w:p w14:paraId="62998A47" w14:textId="6FDB6EB0" w:rsidR="00D5597C" w:rsidRPr="00791567" w:rsidRDefault="00D5597C" w:rsidP="00D5597C">
      <w:pPr>
        <w:pStyle w:val="umk"/>
      </w:pPr>
      <w:r>
        <w:t>Можно</w:t>
      </w:r>
      <w:r w:rsidRPr="00791567">
        <w:t xml:space="preserve"> </w:t>
      </w:r>
      <w:r>
        <w:t>использовать</w:t>
      </w:r>
      <w:r w:rsidRPr="00791567">
        <w:t xml:space="preserve"> </w:t>
      </w:r>
      <w:r>
        <w:t>значение</w:t>
      </w:r>
      <w:r w:rsidRPr="00791567">
        <w:t xml:space="preserve"> </w:t>
      </w:r>
      <w:r>
        <w:t>рычажка</w:t>
      </w:r>
      <w:r w:rsidRPr="00791567">
        <w:t xml:space="preserve"> </w:t>
      </w:r>
      <w:r>
        <w:t>внутри</w:t>
      </w:r>
      <w:r w:rsidRPr="00791567">
        <w:t xml:space="preserve"> </w:t>
      </w:r>
      <w:proofErr w:type="gramStart"/>
      <w:r>
        <w:t>конструкции</w:t>
      </w:r>
      <w:r w:rsidRPr="00791567">
        <w:t xml:space="preserve">  “</w:t>
      </w:r>
      <w:proofErr w:type="spellStart"/>
      <w:proofErr w:type="gramEnd"/>
      <w:r>
        <w:t>with</w:t>
      </w:r>
      <w:proofErr w:type="spellEnd"/>
      <w:r w:rsidRPr="00791567">
        <w:t xml:space="preserve"> ___ % </w:t>
      </w:r>
      <w:proofErr w:type="spellStart"/>
      <w:r>
        <w:t>chance</w:t>
      </w:r>
      <w:proofErr w:type="spellEnd"/>
      <w:r w:rsidRPr="00791567">
        <w:t xml:space="preserve">”, </w:t>
      </w:r>
      <w:r>
        <w:t>как</w:t>
      </w:r>
      <w:r w:rsidRPr="00791567">
        <w:t xml:space="preserve"> </w:t>
      </w:r>
      <w:r>
        <w:t>это</w:t>
      </w:r>
      <w:r w:rsidRPr="00791567">
        <w:t xml:space="preserve"> </w:t>
      </w:r>
      <w:r>
        <w:t>показано</w:t>
      </w:r>
      <w:r w:rsidRPr="00791567">
        <w:t xml:space="preserve"> </w:t>
      </w:r>
      <w:r>
        <w:t>на</w:t>
      </w:r>
      <w:r w:rsidRPr="00791567">
        <w:t xml:space="preserve"> </w:t>
      </w:r>
      <w:r>
        <w:t>предыдущем</w:t>
      </w:r>
      <w:r w:rsidRPr="00791567">
        <w:t xml:space="preserve"> </w:t>
      </w:r>
      <w:r>
        <w:t>рисунке</w:t>
      </w:r>
      <w:r w:rsidRPr="00791567">
        <w:t xml:space="preserve">, </w:t>
      </w:r>
      <w:r>
        <w:t>чтобы значение рычажка контролировало шансы события. Другой</w:t>
      </w:r>
      <w:r w:rsidRPr="00791567">
        <w:t xml:space="preserve"> </w:t>
      </w:r>
      <w:r>
        <w:t>вариант</w:t>
      </w:r>
      <w:r w:rsidRPr="00791567">
        <w:t xml:space="preserve"> </w:t>
      </w:r>
      <w:r>
        <w:t>состоит</w:t>
      </w:r>
      <w:r w:rsidRPr="00791567">
        <w:t xml:space="preserve"> </w:t>
      </w:r>
      <w:r>
        <w:t>в</w:t>
      </w:r>
      <w:r w:rsidRPr="00791567">
        <w:t xml:space="preserve"> </w:t>
      </w:r>
      <w:r>
        <w:t>том</w:t>
      </w:r>
      <w:r w:rsidRPr="00791567">
        <w:t xml:space="preserve">, </w:t>
      </w:r>
      <w:r>
        <w:t>чтобы</w:t>
      </w:r>
      <w:r w:rsidRPr="00791567">
        <w:t xml:space="preserve"> </w:t>
      </w:r>
      <w:r>
        <w:t>создать</w:t>
      </w:r>
      <w:r w:rsidRPr="00791567">
        <w:t xml:space="preserve"> </w:t>
      </w:r>
      <w:r>
        <w:t>рычажок</w:t>
      </w:r>
      <w:r w:rsidRPr="00791567">
        <w:t xml:space="preserve"> </w:t>
      </w:r>
      <w:r>
        <w:t>и</w:t>
      </w:r>
      <w:r w:rsidRPr="00791567">
        <w:t xml:space="preserve"> </w:t>
      </w:r>
      <w:r>
        <w:t>выставить</w:t>
      </w:r>
      <w:r w:rsidRPr="00791567">
        <w:t xml:space="preserve"> </w:t>
      </w:r>
      <w:r>
        <w:t>его</w:t>
      </w:r>
      <w:r w:rsidRPr="00791567">
        <w:t xml:space="preserve"> </w:t>
      </w:r>
      <w:r>
        <w:t>максимальное</w:t>
      </w:r>
      <w:r w:rsidRPr="00791567">
        <w:t xml:space="preserve"> </w:t>
      </w:r>
      <w:r>
        <w:t>значение в 100. В</w:t>
      </w:r>
      <w:r w:rsidRPr="00791567">
        <w:t xml:space="preserve"> </w:t>
      </w:r>
      <w:r>
        <w:t>этом</w:t>
      </w:r>
      <w:r w:rsidRPr="00791567">
        <w:t xml:space="preserve"> </w:t>
      </w:r>
      <w:r>
        <w:t>случае</w:t>
      </w:r>
      <w:r w:rsidRPr="00791567">
        <w:t xml:space="preserve"> </w:t>
      </w:r>
      <w:r>
        <w:t>значение</w:t>
      </w:r>
      <w:r w:rsidRPr="00791567">
        <w:t xml:space="preserve"> </w:t>
      </w:r>
      <w:r>
        <w:t>рычажка</w:t>
      </w:r>
      <w:r w:rsidRPr="00791567">
        <w:t xml:space="preserve"> </w:t>
      </w:r>
      <w:r>
        <w:t>будет</w:t>
      </w:r>
      <w:r w:rsidRPr="00791567">
        <w:t xml:space="preserve"> </w:t>
      </w:r>
      <w:r>
        <w:t>задавать</w:t>
      </w:r>
      <w:r w:rsidRPr="00791567">
        <w:t xml:space="preserve"> </w:t>
      </w:r>
      <w:r>
        <w:t>значение</w:t>
      </w:r>
      <w:r w:rsidRPr="00791567">
        <w:t xml:space="preserve"> </w:t>
      </w:r>
      <w:r>
        <w:t>переменной</w:t>
      </w:r>
      <w:r w:rsidRPr="00791567">
        <w:t xml:space="preserve"> </w:t>
      </w:r>
      <w:r>
        <w:t>по</w:t>
      </w:r>
      <w:r w:rsidRPr="00791567">
        <w:t xml:space="preserve"> </w:t>
      </w:r>
      <w:r>
        <w:t>следующей</w:t>
      </w:r>
      <w:r w:rsidRPr="00791567">
        <w:t xml:space="preserve"> </w:t>
      </w:r>
      <w:r>
        <w:t xml:space="preserve">формуле (рис. </w:t>
      </w:r>
      <w:r w:rsidR="00146142">
        <w:t>62</w:t>
      </w:r>
      <w:r>
        <w:t>).</w:t>
      </w:r>
      <w:r w:rsidRPr="00791567">
        <w:tab/>
      </w:r>
    </w:p>
    <w:p w14:paraId="375ABD14" w14:textId="77777777" w:rsidR="00D5597C" w:rsidRDefault="00D5597C" w:rsidP="00D5597C">
      <w:pPr>
        <w:keepNext/>
      </w:pPr>
      <w:r>
        <w:rPr>
          <w:noProof/>
          <w:szCs w:val="24"/>
        </w:rPr>
        <w:drawing>
          <wp:inline distT="114300" distB="114300" distL="114300" distR="114300" wp14:anchorId="49910582" wp14:editId="5B8D3294">
            <wp:extent cx="5438775" cy="1647825"/>
            <wp:effectExtent l="0" t="0" r="9525" b="9525"/>
            <wp:docPr id="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3"/>
                    <a:srcRect/>
                    <a:stretch>
                      <a:fillRect/>
                    </a:stretch>
                  </pic:blipFill>
                  <pic:spPr>
                    <a:xfrm>
                      <a:off x="0" y="0"/>
                      <a:ext cx="5438775" cy="1647825"/>
                    </a:xfrm>
                    <a:prstGeom prst="rect">
                      <a:avLst/>
                    </a:prstGeom>
                    <a:ln/>
                  </pic:spPr>
                </pic:pic>
              </a:graphicData>
            </a:graphic>
          </wp:inline>
        </w:drawing>
      </w:r>
    </w:p>
    <w:p w14:paraId="2F1488B3" w14:textId="5D6F5A3B" w:rsidR="00D5597C" w:rsidRDefault="00D5597C" w:rsidP="00D5597C">
      <w:pPr>
        <w:pStyle w:val="af9"/>
      </w:pPr>
      <w:r>
        <w:t xml:space="preserve">Рисунок </w:t>
      </w:r>
      <w:fldSimple w:instr=" SEQ Рисунок \* ARABIC ">
        <w:r w:rsidR="00146142">
          <w:rPr>
            <w:noProof/>
          </w:rPr>
          <w:t>62</w:t>
        </w:r>
      </w:fldSimple>
      <w:r>
        <w:t xml:space="preserve"> Определение значения переменной через виджет</w:t>
      </w:r>
    </w:p>
    <w:p w14:paraId="41CD0C1A" w14:textId="77777777" w:rsidR="00D5597C" w:rsidRDefault="00D5597C" w:rsidP="00D5597C">
      <w:pPr>
        <w:rPr>
          <w:szCs w:val="24"/>
        </w:rPr>
      </w:pPr>
      <w:r>
        <w:rPr>
          <w:szCs w:val="24"/>
        </w:rPr>
        <w:lastRenderedPageBreak/>
        <w:tab/>
      </w:r>
      <w:r>
        <w:rPr>
          <w:szCs w:val="24"/>
        </w:rPr>
        <w:tab/>
      </w:r>
      <w:r>
        <w:rPr>
          <w:szCs w:val="24"/>
        </w:rPr>
        <w:tab/>
      </w:r>
      <w:r>
        <w:rPr>
          <w:szCs w:val="24"/>
        </w:rPr>
        <w:tab/>
      </w:r>
      <w:r>
        <w:rPr>
          <w:szCs w:val="24"/>
        </w:rPr>
        <w:tab/>
      </w:r>
    </w:p>
    <w:p w14:paraId="72560973" w14:textId="77777777" w:rsidR="00D5597C" w:rsidRDefault="00D5597C" w:rsidP="00D5597C">
      <w:pPr>
        <w:pStyle w:val="3"/>
      </w:pPr>
      <w:r>
        <w:t>Создаём виджеты – ящики данных</w:t>
      </w:r>
    </w:p>
    <w:p w14:paraId="69B56FF8" w14:textId="5F483377" w:rsidR="00D5597C" w:rsidRPr="00766086" w:rsidRDefault="00D5597C" w:rsidP="00D5597C">
      <w:pPr>
        <w:rPr>
          <w:szCs w:val="24"/>
        </w:rPr>
      </w:pPr>
      <w:r w:rsidRPr="00AE75CC">
        <w:rPr>
          <w:szCs w:val="24"/>
        </w:rPr>
        <w:tab/>
      </w:r>
      <w:r>
        <w:rPr>
          <w:szCs w:val="24"/>
        </w:rPr>
        <w:t xml:space="preserve">Чтобы собирать данные создайте и назовите виджет типа </w:t>
      </w:r>
      <w:proofErr w:type="spellStart"/>
      <w:r>
        <w:rPr>
          <w:szCs w:val="24"/>
        </w:rPr>
        <w:t>Data</w:t>
      </w:r>
      <w:proofErr w:type="spellEnd"/>
      <w:r w:rsidRPr="00AE75CC">
        <w:rPr>
          <w:szCs w:val="24"/>
        </w:rPr>
        <w:t xml:space="preserve"> </w:t>
      </w:r>
      <w:proofErr w:type="spellStart"/>
      <w:r>
        <w:rPr>
          <w:szCs w:val="24"/>
        </w:rPr>
        <w:t>Box</w:t>
      </w:r>
      <w:proofErr w:type="spellEnd"/>
      <w:r>
        <w:rPr>
          <w:szCs w:val="24"/>
        </w:rPr>
        <w:t>. Чтобы</w:t>
      </w:r>
      <w:r w:rsidRPr="0071535A">
        <w:rPr>
          <w:szCs w:val="24"/>
        </w:rPr>
        <w:t xml:space="preserve"> </w:t>
      </w:r>
      <w:r>
        <w:rPr>
          <w:szCs w:val="24"/>
        </w:rPr>
        <w:t>очистить</w:t>
      </w:r>
      <w:r w:rsidRPr="0071535A">
        <w:rPr>
          <w:szCs w:val="24"/>
        </w:rPr>
        <w:t xml:space="preserve"> </w:t>
      </w:r>
      <w:r>
        <w:rPr>
          <w:szCs w:val="24"/>
        </w:rPr>
        <w:t>ящик</w:t>
      </w:r>
      <w:r w:rsidRPr="0071535A">
        <w:rPr>
          <w:szCs w:val="24"/>
        </w:rPr>
        <w:t xml:space="preserve"> </w:t>
      </w:r>
      <w:r>
        <w:rPr>
          <w:szCs w:val="24"/>
        </w:rPr>
        <w:t>данных</w:t>
      </w:r>
      <w:r w:rsidRPr="0071535A">
        <w:rPr>
          <w:szCs w:val="24"/>
        </w:rPr>
        <w:t xml:space="preserve">, </w:t>
      </w:r>
      <w:r>
        <w:rPr>
          <w:szCs w:val="24"/>
        </w:rPr>
        <w:t>используйте</w:t>
      </w:r>
      <w:r w:rsidRPr="0071535A">
        <w:rPr>
          <w:szCs w:val="24"/>
        </w:rPr>
        <w:t xml:space="preserve"> </w:t>
      </w:r>
      <w:r>
        <w:rPr>
          <w:szCs w:val="24"/>
        </w:rPr>
        <w:t>в</w:t>
      </w:r>
      <w:r w:rsidRPr="0071535A">
        <w:rPr>
          <w:szCs w:val="24"/>
        </w:rPr>
        <w:t xml:space="preserve"> </w:t>
      </w:r>
      <w:r>
        <w:rPr>
          <w:szCs w:val="24"/>
        </w:rPr>
        <w:t>коде</w:t>
      </w:r>
      <w:r w:rsidRPr="0071535A">
        <w:rPr>
          <w:szCs w:val="24"/>
        </w:rPr>
        <w:t xml:space="preserve"> </w:t>
      </w:r>
      <w:r>
        <w:rPr>
          <w:szCs w:val="24"/>
          <w:lang w:val="en-US"/>
        </w:rPr>
        <w:t>setup</w:t>
      </w:r>
      <w:r w:rsidRPr="0071535A">
        <w:rPr>
          <w:szCs w:val="24"/>
        </w:rPr>
        <w:t xml:space="preserve"> </w:t>
      </w:r>
      <w:r>
        <w:rPr>
          <w:szCs w:val="24"/>
        </w:rPr>
        <w:t>конструкцию</w:t>
      </w:r>
      <w:r w:rsidRPr="0071535A">
        <w:rPr>
          <w:szCs w:val="24"/>
        </w:rPr>
        <w:t xml:space="preserve">   </w:t>
      </w:r>
      <w:r w:rsidRPr="00766086">
        <w:rPr>
          <w:szCs w:val="24"/>
        </w:rPr>
        <w:t>“</w:t>
      </w:r>
      <w:proofErr w:type="spellStart"/>
      <w:r>
        <w:rPr>
          <w:szCs w:val="24"/>
        </w:rPr>
        <w:t>set</w:t>
      </w:r>
      <w:proofErr w:type="spellEnd"/>
      <w:r w:rsidRPr="00766086">
        <w:rPr>
          <w:szCs w:val="24"/>
        </w:rPr>
        <w:t xml:space="preserve"> ___ </w:t>
      </w:r>
      <w:proofErr w:type="spellStart"/>
      <w:r>
        <w:rPr>
          <w:szCs w:val="24"/>
        </w:rPr>
        <w:t>data</w:t>
      </w:r>
      <w:proofErr w:type="spellEnd"/>
      <w:r w:rsidRPr="00766086">
        <w:rPr>
          <w:szCs w:val="24"/>
        </w:rPr>
        <w:t xml:space="preserve"> </w:t>
      </w:r>
      <w:proofErr w:type="spellStart"/>
      <w:r>
        <w:rPr>
          <w:szCs w:val="24"/>
        </w:rPr>
        <w:t>box</w:t>
      </w:r>
      <w:proofErr w:type="spellEnd"/>
      <w:r w:rsidRPr="00766086">
        <w:rPr>
          <w:szCs w:val="24"/>
        </w:rPr>
        <w:t xml:space="preserve"> </w:t>
      </w:r>
      <w:proofErr w:type="spellStart"/>
      <w:r>
        <w:rPr>
          <w:szCs w:val="24"/>
        </w:rPr>
        <w:t>to</w:t>
      </w:r>
      <w:proofErr w:type="spellEnd"/>
      <w:r w:rsidRPr="00766086">
        <w:rPr>
          <w:szCs w:val="24"/>
        </w:rPr>
        <w:t xml:space="preserve"> ___” </w:t>
      </w:r>
      <w:r>
        <w:rPr>
          <w:szCs w:val="24"/>
        </w:rPr>
        <w:t>и</w:t>
      </w:r>
      <w:r w:rsidRPr="00766086">
        <w:rPr>
          <w:szCs w:val="24"/>
        </w:rPr>
        <w:t xml:space="preserve"> </w:t>
      </w:r>
      <w:r>
        <w:rPr>
          <w:szCs w:val="24"/>
        </w:rPr>
        <w:t>установите</w:t>
      </w:r>
      <w:r w:rsidRPr="00766086">
        <w:rPr>
          <w:szCs w:val="24"/>
        </w:rPr>
        <w:t xml:space="preserve"> </w:t>
      </w:r>
      <w:r>
        <w:rPr>
          <w:szCs w:val="24"/>
        </w:rPr>
        <w:t>значение</w:t>
      </w:r>
      <w:r w:rsidRPr="00766086">
        <w:rPr>
          <w:szCs w:val="24"/>
        </w:rPr>
        <w:t xml:space="preserve"> </w:t>
      </w:r>
      <w:r>
        <w:rPr>
          <w:szCs w:val="24"/>
        </w:rPr>
        <w:t>в</w:t>
      </w:r>
      <w:r w:rsidRPr="00766086">
        <w:rPr>
          <w:szCs w:val="24"/>
        </w:rPr>
        <w:t xml:space="preserve"> 0. </w:t>
      </w:r>
      <w:r>
        <w:rPr>
          <w:szCs w:val="24"/>
        </w:rPr>
        <w:t>Для</w:t>
      </w:r>
      <w:r w:rsidRPr="0071535A">
        <w:rPr>
          <w:szCs w:val="24"/>
        </w:rPr>
        <w:t xml:space="preserve"> </w:t>
      </w:r>
      <w:r>
        <w:rPr>
          <w:szCs w:val="24"/>
        </w:rPr>
        <w:t>того</w:t>
      </w:r>
      <w:r w:rsidRPr="0071535A">
        <w:rPr>
          <w:szCs w:val="24"/>
        </w:rPr>
        <w:t xml:space="preserve">, </w:t>
      </w:r>
      <w:r>
        <w:rPr>
          <w:szCs w:val="24"/>
        </w:rPr>
        <w:t>чтобы</w:t>
      </w:r>
      <w:r w:rsidRPr="0071535A">
        <w:rPr>
          <w:szCs w:val="24"/>
        </w:rPr>
        <w:t xml:space="preserve"> </w:t>
      </w:r>
      <w:r>
        <w:rPr>
          <w:szCs w:val="24"/>
        </w:rPr>
        <w:t>выбрать</w:t>
      </w:r>
      <w:r w:rsidRPr="0071535A">
        <w:rPr>
          <w:szCs w:val="24"/>
        </w:rPr>
        <w:t xml:space="preserve"> </w:t>
      </w:r>
      <w:r>
        <w:rPr>
          <w:szCs w:val="24"/>
        </w:rPr>
        <w:t>нужный</w:t>
      </w:r>
      <w:r w:rsidRPr="0071535A">
        <w:rPr>
          <w:szCs w:val="24"/>
        </w:rPr>
        <w:t xml:space="preserve"> </w:t>
      </w:r>
      <w:r>
        <w:rPr>
          <w:szCs w:val="24"/>
        </w:rPr>
        <w:t>ящик</w:t>
      </w:r>
      <w:r w:rsidRPr="0071535A">
        <w:rPr>
          <w:szCs w:val="24"/>
        </w:rPr>
        <w:t xml:space="preserve"> </w:t>
      </w:r>
      <w:r>
        <w:rPr>
          <w:szCs w:val="24"/>
        </w:rPr>
        <w:t>данных</w:t>
      </w:r>
      <w:r w:rsidRPr="0071535A">
        <w:rPr>
          <w:szCs w:val="24"/>
        </w:rPr>
        <w:t xml:space="preserve">, </w:t>
      </w:r>
      <w:r>
        <w:rPr>
          <w:szCs w:val="24"/>
        </w:rPr>
        <w:t>используйте</w:t>
      </w:r>
      <w:r w:rsidRPr="0071535A">
        <w:rPr>
          <w:szCs w:val="24"/>
        </w:rPr>
        <w:t xml:space="preserve"> </w:t>
      </w:r>
      <w:r>
        <w:rPr>
          <w:szCs w:val="24"/>
        </w:rPr>
        <w:t>выпадающее</w:t>
      </w:r>
      <w:r w:rsidRPr="0071535A">
        <w:rPr>
          <w:szCs w:val="24"/>
        </w:rPr>
        <w:t xml:space="preserve"> </w:t>
      </w:r>
      <w:r>
        <w:rPr>
          <w:szCs w:val="24"/>
        </w:rPr>
        <w:t>меню</w:t>
      </w:r>
      <w:r w:rsidR="00146142">
        <w:rPr>
          <w:szCs w:val="24"/>
        </w:rPr>
        <w:t xml:space="preserve"> (рис. 63)</w:t>
      </w:r>
      <w:r>
        <w:rPr>
          <w:szCs w:val="24"/>
        </w:rPr>
        <w:t>.</w:t>
      </w:r>
      <w:r w:rsidRPr="0071535A">
        <w:rPr>
          <w:szCs w:val="24"/>
        </w:rPr>
        <w:t xml:space="preserve"> </w:t>
      </w:r>
    </w:p>
    <w:p w14:paraId="70956C36" w14:textId="77777777" w:rsidR="00D5597C" w:rsidRPr="00766086" w:rsidRDefault="00D5597C" w:rsidP="00D5597C">
      <w:pPr>
        <w:rPr>
          <w:szCs w:val="24"/>
        </w:rPr>
      </w:pPr>
    </w:p>
    <w:p w14:paraId="2F653BC5" w14:textId="77777777" w:rsidR="00D5597C" w:rsidRDefault="00D5597C" w:rsidP="00D5597C">
      <w:pPr>
        <w:keepNext/>
        <w:jc w:val="center"/>
      </w:pPr>
      <w:r>
        <w:rPr>
          <w:noProof/>
          <w:szCs w:val="24"/>
        </w:rPr>
        <w:drawing>
          <wp:inline distT="114300" distB="114300" distL="114300" distR="114300" wp14:anchorId="52DA3640" wp14:editId="186010F7">
            <wp:extent cx="4343400" cy="2624138"/>
            <wp:effectExtent l="0" t="0" r="0" b="0"/>
            <wp:docPr id="76"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04"/>
                    <a:srcRect/>
                    <a:stretch>
                      <a:fillRect/>
                    </a:stretch>
                  </pic:blipFill>
                  <pic:spPr>
                    <a:xfrm>
                      <a:off x="0" y="0"/>
                      <a:ext cx="4343400" cy="2624138"/>
                    </a:xfrm>
                    <a:prstGeom prst="rect">
                      <a:avLst/>
                    </a:prstGeom>
                    <a:ln/>
                  </pic:spPr>
                </pic:pic>
              </a:graphicData>
            </a:graphic>
          </wp:inline>
        </w:drawing>
      </w:r>
    </w:p>
    <w:p w14:paraId="59B2BAA0" w14:textId="2FE5BD42" w:rsidR="00D5597C" w:rsidRDefault="00D5597C" w:rsidP="00D5597C">
      <w:pPr>
        <w:pStyle w:val="af9"/>
        <w:jc w:val="center"/>
        <w:rPr>
          <w:szCs w:val="24"/>
        </w:rPr>
      </w:pPr>
      <w:r>
        <w:t xml:space="preserve">Рисунок </w:t>
      </w:r>
      <w:fldSimple w:instr=" SEQ Рисунок \* ARABIC ">
        <w:r w:rsidR="00146142">
          <w:rPr>
            <w:noProof/>
          </w:rPr>
          <w:t>63</w:t>
        </w:r>
      </w:fldSimple>
      <w:r>
        <w:t xml:space="preserve"> Связь скрипта и виджета ящика данных</w:t>
      </w:r>
    </w:p>
    <w:p w14:paraId="38AE5F99" w14:textId="77777777" w:rsidR="00D5597C" w:rsidRDefault="00D5597C" w:rsidP="00D5597C">
      <w:pPr>
        <w:rPr>
          <w:szCs w:val="24"/>
        </w:rPr>
      </w:pPr>
    </w:p>
    <w:p w14:paraId="14963166" w14:textId="77777777" w:rsidR="00D5597C" w:rsidRPr="0071535A" w:rsidRDefault="00D5597C" w:rsidP="00D5597C">
      <w:pPr>
        <w:pStyle w:val="umk"/>
      </w:pPr>
      <w:r>
        <w:t>На</w:t>
      </w:r>
      <w:r w:rsidRPr="0071535A">
        <w:t xml:space="preserve"> </w:t>
      </w:r>
      <w:r>
        <w:t>странице</w:t>
      </w:r>
      <w:r w:rsidRPr="0071535A">
        <w:t xml:space="preserve"> </w:t>
      </w:r>
      <w:r>
        <w:t>мира (</w:t>
      </w:r>
      <w:r>
        <w:rPr>
          <w:lang w:val="en-US"/>
        </w:rPr>
        <w:t>World</w:t>
      </w:r>
      <w:r>
        <w:t>)</w:t>
      </w:r>
      <w:r w:rsidRPr="0071535A">
        <w:t xml:space="preserve"> </w:t>
      </w:r>
      <w:r>
        <w:t xml:space="preserve">встройте блок с использованием ящика данных внутрь блока </w:t>
      </w:r>
    </w:p>
    <w:p w14:paraId="60F1CE19" w14:textId="368C6428" w:rsidR="00D5597C" w:rsidRPr="00673111" w:rsidRDefault="00D5597C" w:rsidP="00D5597C">
      <w:pPr>
        <w:pStyle w:val="umk"/>
      </w:pPr>
      <w:r w:rsidRPr="00673111">
        <w:t xml:space="preserve"> “</w:t>
      </w:r>
      <w:proofErr w:type="spellStart"/>
      <w:r>
        <w:t>while</w:t>
      </w:r>
      <w:proofErr w:type="spellEnd"/>
      <w:r w:rsidRPr="00673111">
        <w:t xml:space="preserve"> </w:t>
      </w:r>
      <w:proofErr w:type="spellStart"/>
      <w:r>
        <w:t>forever</w:t>
      </w:r>
      <w:proofErr w:type="spellEnd"/>
      <w:r w:rsidRPr="00673111">
        <w:t xml:space="preserve"> </w:t>
      </w:r>
      <w:proofErr w:type="spellStart"/>
      <w:r>
        <w:t>toggled</w:t>
      </w:r>
      <w:proofErr w:type="spellEnd"/>
      <w:r w:rsidRPr="00673111">
        <w:t xml:space="preserve">” </w:t>
      </w:r>
      <w:r>
        <w:t>и</w:t>
      </w:r>
      <w:r w:rsidRPr="00673111">
        <w:t xml:space="preserve"> </w:t>
      </w:r>
      <w:r>
        <w:t>этот</w:t>
      </w:r>
      <w:r w:rsidRPr="00673111">
        <w:t xml:space="preserve"> </w:t>
      </w:r>
      <w:r>
        <w:t>блок</w:t>
      </w:r>
      <w:r w:rsidRPr="00673111">
        <w:t xml:space="preserve"> </w:t>
      </w:r>
      <w:r>
        <w:t>будет</w:t>
      </w:r>
      <w:r w:rsidRPr="00673111">
        <w:t xml:space="preserve"> </w:t>
      </w:r>
      <w:r>
        <w:t>наполнять ящик данных данными об агентах с определенными характеристиками. В</w:t>
      </w:r>
      <w:r w:rsidRPr="00673111">
        <w:t xml:space="preserve"> </w:t>
      </w:r>
      <w:r>
        <w:t>данном</w:t>
      </w:r>
      <w:r w:rsidRPr="00673111">
        <w:t xml:space="preserve"> </w:t>
      </w:r>
      <w:r>
        <w:t>случае</w:t>
      </w:r>
      <w:r w:rsidRPr="00673111">
        <w:t xml:space="preserve"> – </w:t>
      </w:r>
      <w:r>
        <w:t>это</w:t>
      </w:r>
      <w:r w:rsidRPr="00673111">
        <w:t xml:space="preserve"> </w:t>
      </w:r>
      <w:r>
        <w:t>черепахи</w:t>
      </w:r>
      <w:r w:rsidRPr="00673111">
        <w:t xml:space="preserve"> </w:t>
      </w:r>
      <w:r>
        <w:t>голубого</w:t>
      </w:r>
      <w:r w:rsidRPr="00673111">
        <w:t xml:space="preserve"> </w:t>
      </w:r>
      <w:r>
        <w:t>цвета</w:t>
      </w:r>
      <w:r w:rsidRPr="00673111">
        <w:t xml:space="preserve"> </w:t>
      </w:r>
      <w:r>
        <w:t>в</w:t>
      </w:r>
      <w:r w:rsidRPr="00673111">
        <w:t xml:space="preserve"> </w:t>
      </w:r>
      <w:r>
        <w:t>радиусе</w:t>
      </w:r>
      <w:r w:rsidRPr="00673111">
        <w:t xml:space="preserve"> 150 </w:t>
      </w:r>
      <w:r>
        <w:t>шагов</w:t>
      </w:r>
      <w:r w:rsidR="00146142">
        <w:t xml:space="preserve"> (рис. 64)</w:t>
      </w:r>
      <w:r>
        <w:t>.</w:t>
      </w:r>
    </w:p>
    <w:p w14:paraId="377C9031" w14:textId="77777777" w:rsidR="00D5597C" w:rsidRPr="00766086" w:rsidRDefault="00D5597C" w:rsidP="00D5597C">
      <w:pPr>
        <w:rPr>
          <w:szCs w:val="24"/>
        </w:rPr>
      </w:pPr>
      <w:r w:rsidRPr="00766086">
        <w:rPr>
          <w:szCs w:val="24"/>
        </w:rPr>
        <w:tab/>
      </w:r>
      <w:r w:rsidRPr="00766086">
        <w:rPr>
          <w:szCs w:val="24"/>
        </w:rPr>
        <w:tab/>
      </w:r>
      <w:r w:rsidRPr="00766086">
        <w:rPr>
          <w:szCs w:val="24"/>
        </w:rPr>
        <w:tab/>
      </w:r>
      <w:r w:rsidRPr="00766086">
        <w:rPr>
          <w:szCs w:val="24"/>
        </w:rPr>
        <w:tab/>
      </w:r>
      <w:r w:rsidRPr="00766086">
        <w:rPr>
          <w:szCs w:val="24"/>
        </w:rPr>
        <w:tab/>
      </w:r>
    </w:p>
    <w:p w14:paraId="40B46BFC" w14:textId="77777777" w:rsidR="00D5597C" w:rsidRDefault="00D5597C" w:rsidP="00D5597C">
      <w:pPr>
        <w:keepNext/>
      </w:pPr>
      <w:r>
        <w:rPr>
          <w:noProof/>
          <w:szCs w:val="24"/>
        </w:rPr>
        <w:drawing>
          <wp:inline distT="114300" distB="114300" distL="114300" distR="114300" wp14:anchorId="387793CC" wp14:editId="5E6DB833">
            <wp:extent cx="5943600" cy="1333500"/>
            <wp:effectExtent l="0" t="0" r="0" b="0"/>
            <wp:docPr id="7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5"/>
                    <a:srcRect/>
                    <a:stretch>
                      <a:fillRect/>
                    </a:stretch>
                  </pic:blipFill>
                  <pic:spPr>
                    <a:xfrm>
                      <a:off x="0" y="0"/>
                      <a:ext cx="5943600" cy="1333500"/>
                    </a:xfrm>
                    <a:prstGeom prst="rect">
                      <a:avLst/>
                    </a:prstGeom>
                    <a:ln/>
                  </pic:spPr>
                </pic:pic>
              </a:graphicData>
            </a:graphic>
          </wp:inline>
        </w:drawing>
      </w:r>
    </w:p>
    <w:p w14:paraId="649F87A0" w14:textId="0EB40DCC" w:rsidR="00D5597C" w:rsidRPr="00A37F1C" w:rsidRDefault="00D5597C" w:rsidP="00D5597C">
      <w:pPr>
        <w:pStyle w:val="af9"/>
      </w:pPr>
      <w:r>
        <w:t xml:space="preserve">Рисунок </w:t>
      </w:r>
      <w:fldSimple w:instr=" SEQ Рисунок \* ARABIC ">
        <w:r w:rsidR="00146142">
          <w:rPr>
            <w:noProof/>
          </w:rPr>
          <w:t>64</w:t>
        </w:r>
      </w:fldSimple>
      <w:r>
        <w:t xml:space="preserve"> Помещаем в ящик число черепах нужного цвета</w:t>
      </w:r>
      <w:r>
        <w:rPr>
          <w:szCs w:val="24"/>
        </w:rPr>
        <w:tab/>
      </w:r>
      <w:r>
        <w:rPr>
          <w:szCs w:val="24"/>
        </w:rPr>
        <w:tab/>
      </w:r>
    </w:p>
    <w:p w14:paraId="5722E03D" w14:textId="77777777" w:rsidR="00D5597C" w:rsidRDefault="00D5597C" w:rsidP="00D5597C">
      <w:pPr>
        <w:pStyle w:val="umk"/>
      </w:pPr>
      <w:r>
        <w:t>Агент</w:t>
      </w:r>
      <w:r w:rsidRPr="00673111">
        <w:t xml:space="preserve"> </w:t>
      </w:r>
      <w:r>
        <w:t>Мир</w:t>
      </w:r>
      <w:r w:rsidRPr="00673111">
        <w:t xml:space="preserve"> (</w:t>
      </w:r>
      <w:r>
        <w:rPr>
          <w:lang w:val="en-US"/>
        </w:rPr>
        <w:t>World</w:t>
      </w:r>
      <w:r w:rsidRPr="00673111">
        <w:t xml:space="preserve">) </w:t>
      </w:r>
      <w:r>
        <w:t>будет</w:t>
      </w:r>
      <w:r w:rsidRPr="00673111">
        <w:t xml:space="preserve"> </w:t>
      </w:r>
      <w:r>
        <w:t>считать</w:t>
      </w:r>
      <w:r w:rsidRPr="00673111">
        <w:t xml:space="preserve"> </w:t>
      </w:r>
      <w:r>
        <w:t>всех</w:t>
      </w:r>
      <w:r w:rsidRPr="00673111">
        <w:t xml:space="preserve"> </w:t>
      </w:r>
      <w:r>
        <w:t>черепах</w:t>
      </w:r>
      <w:r w:rsidRPr="00673111">
        <w:t xml:space="preserve"> </w:t>
      </w:r>
      <w:r>
        <w:t>на</w:t>
      </w:r>
      <w:r w:rsidRPr="00673111">
        <w:t xml:space="preserve"> </w:t>
      </w:r>
      <w:r>
        <w:t>заданном</w:t>
      </w:r>
      <w:r w:rsidRPr="00673111">
        <w:t xml:space="preserve"> </w:t>
      </w:r>
      <w:r>
        <w:t>расстоянии</w:t>
      </w:r>
      <w:r w:rsidRPr="00673111">
        <w:t xml:space="preserve"> </w:t>
      </w:r>
      <w:r>
        <w:t>от</w:t>
      </w:r>
      <w:r w:rsidRPr="00673111">
        <w:t xml:space="preserve"> </w:t>
      </w:r>
      <w:r>
        <w:t>себя. При</w:t>
      </w:r>
      <w:r w:rsidRPr="00673111">
        <w:t xml:space="preserve"> </w:t>
      </w:r>
      <w:r>
        <w:t>этом</w:t>
      </w:r>
      <w:r w:rsidRPr="00673111">
        <w:t xml:space="preserve"> </w:t>
      </w:r>
      <w:r>
        <w:t>координаты</w:t>
      </w:r>
      <w:r w:rsidRPr="00673111">
        <w:t xml:space="preserve"> </w:t>
      </w:r>
      <w:r>
        <w:t>этого</w:t>
      </w:r>
      <w:r w:rsidRPr="00673111">
        <w:t xml:space="preserve"> </w:t>
      </w:r>
      <w:r>
        <w:t>агента</w:t>
      </w:r>
      <w:r w:rsidRPr="00673111">
        <w:t xml:space="preserve"> </w:t>
      </w:r>
      <w:r>
        <w:t>находятся</w:t>
      </w:r>
      <w:r w:rsidRPr="00673111">
        <w:t xml:space="preserve"> </w:t>
      </w:r>
      <w:r>
        <w:t>в</w:t>
      </w:r>
      <w:r w:rsidRPr="00673111">
        <w:t xml:space="preserve"> </w:t>
      </w:r>
      <w:r>
        <w:t>самом</w:t>
      </w:r>
      <w:r w:rsidRPr="00673111">
        <w:t xml:space="preserve"> </w:t>
      </w:r>
      <w:r>
        <w:t>центре</w:t>
      </w:r>
      <w:r w:rsidRPr="00673111">
        <w:t xml:space="preserve"> </w:t>
      </w:r>
      <w:r>
        <w:t>экрана</w:t>
      </w:r>
      <w:r w:rsidRPr="00673111">
        <w:t xml:space="preserve"> (</w:t>
      </w:r>
      <w:r>
        <w:t>точка</w:t>
      </w:r>
      <w:r w:rsidRPr="00673111">
        <w:t xml:space="preserve"> </w:t>
      </w:r>
      <w:r>
        <w:t>с</w:t>
      </w:r>
      <w:r w:rsidRPr="00673111">
        <w:t xml:space="preserve"> </w:t>
      </w:r>
      <w:r>
        <w:t>координатами</w:t>
      </w:r>
      <w:r w:rsidRPr="00673111">
        <w:t xml:space="preserve"> 0, 0)</w:t>
      </w:r>
      <w:r>
        <w:t>.</w:t>
      </w:r>
    </w:p>
    <w:p w14:paraId="70015933" w14:textId="69FF4AE4" w:rsidR="00D5597C" w:rsidRPr="006C250A" w:rsidRDefault="00D5597C" w:rsidP="00D5597C">
      <w:pPr>
        <w:pStyle w:val="umk"/>
      </w:pPr>
      <w:r>
        <w:t>Вы можете встраивать ящики данных внутрь любых процедур, производящих изменения. Например</w:t>
      </w:r>
      <w:r w:rsidRPr="006C250A">
        <w:t xml:space="preserve">, </w:t>
      </w:r>
      <w:r>
        <w:t>на</w:t>
      </w:r>
      <w:r w:rsidRPr="006C250A">
        <w:t xml:space="preserve"> </w:t>
      </w:r>
      <w:r>
        <w:t>следующем</w:t>
      </w:r>
      <w:r w:rsidRPr="006C250A">
        <w:t xml:space="preserve"> </w:t>
      </w:r>
      <w:r>
        <w:t>примере</w:t>
      </w:r>
      <w:r w:rsidRPr="006C250A">
        <w:t xml:space="preserve"> </w:t>
      </w:r>
      <w:r>
        <w:t>показано</w:t>
      </w:r>
      <w:r w:rsidRPr="006C250A">
        <w:t xml:space="preserve">, </w:t>
      </w:r>
      <w:r>
        <w:t>как</w:t>
      </w:r>
      <w:r w:rsidRPr="006C250A">
        <w:t xml:space="preserve"> </w:t>
      </w:r>
      <w:r>
        <w:t>число</w:t>
      </w:r>
      <w:r w:rsidRPr="006C250A">
        <w:t xml:space="preserve"> </w:t>
      </w:r>
      <w:r>
        <w:t xml:space="preserve">агентов – капель воды добавляется к ящику данных (рис. </w:t>
      </w:r>
      <w:r w:rsidR="00146142">
        <w:t>65</w:t>
      </w:r>
      <w:r>
        <w:t xml:space="preserve">). </w:t>
      </w:r>
    </w:p>
    <w:p w14:paraId="7EC7FFF2" w14:textId="77777777" w:rsidR="00D5597C" w:rsidRDefault="00D5597C" w:rsidP="00D5597C">
      <w:pPr>
        <w:keepNext/>
        <w:jc w:val="center"/>
      </w:pPr>
      <w:r>
        <w:rPr>
          <w:noProof/>
          <w:szCs w:val="24"/>
        </w:rPr>
        <w:lastRenderedPageBreak/>
        <w:drawing>
          <wp:inline distT="114300" distB="114300" distL="114300" distR="114300" wp14:anchorId="3240541F" wp14:editId="68E7E9B3">
            <wp:extent cx="5943600" cy="2705100"/>
            <wp:effectExtent l="0" t="0" r="0" b="0"/>
            <wp:docPr id="7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06"/>
                    <a:srcRect/>
                    <a:stretch>
                      <a:fillRect/>
                    </a:stretch>
                  </pic:blipFill>
                  <pic:spPr>
                    <a:xfrm>
                      <a:off x="0" y="0"/>
                      <a:ext cx="5943600" cy="2705100"/>
                    </a:xfrm>
                    <a:prstGeom prst="rect">
                      <a:avLst/>
                    </a:prstGeom>
                    <a:ln/>
                  </pic:spPr>
                </pic:pic>
              </a:graphicData>
            </a:graphic>
          </wp:inline>
        </w:drawing>
      </w:r>
    </w:p>
    <w:p w14:paraId="59B2E205" w14:textId="5F482079" w:rsidR="00D5597C" w:rsidRDefault="00D5597C" w:rsidP="00D5597C">
      <w:pPr>
        <w:pStyle w:val="af9"/>
        <w:jc w:val="center"/>
        <w:rPr>
          <w:szCs w:val="24"/>
        </w:rPr>
      </w:pPr>
      <w:r>
        <w:t xml:space="preserve">Рисунок </w:t>
      </w:r>
      <w:fldSimple w:instr=" SEQ Рисунок \* ARABIC ">
        <w:r w:rsidR="00146142">
          <w:rPr>
            <w:noProof/>
          </w:rPr>
          <w:t>65</w:t>
        </w:r>
      </w:fldSimple>
      <w:r>
        <w:t xml:space="preserve"> Использование одним виджетом данных другого виджета</w:t>
      </w:r>
    </w:p>
    <w:p w14:paraId="4C030945" w14:textId="77777777" w:rsidR="00D5597C" w:rsidRDefault="00D5597C" w:rsidP="00D5597C">
      <w:pPr>
        <w:pStyle w:val="umk"/>
      </w:pPr>
    </w:p>
    <w:p w14:paraId="1097C470" w14:textId="77777777" w:rsidR="00D5597C" w:rsidRDefault="00D5597C" w:rsidP="00D5597C">
      <w:pPr>
        <w:pStyle w:val="3"/>
      </w:pPr>
      <w:r>
        <w:t>Создаём</w:t>
      </w:r>
      <w:r w:rsidRPr="006C250A">
        <w:t xml:space="preserve"> </w:t>
      </w:r>
      <w:r>
        <w:t>виджеты</w:t>
      </w:r>
      <w:r w:rsidRPr="006C250A">
        <w:t xml:space="preserve"> – </w:t>
      </w:r>
      <w:r>
        <w:t>таблицы и графики</w:t>
      </w:r>
    </w:p>
    <w:p w14:paraId="2957A6A6" w14:textId="471D27F6" w:rsidR="00D5597C" w:rsidRDefault="00D5597C" w:rsidP="00D5597C">
      <w:pPr>
        <w:pStyle w:val="umk"/>
        <w:rPr>
          <w:rStyle w:val="umk0"/>
          <w:rFonts w:eastAsia="Calibri"/>
        </w:rPr>
      </w:pPr>
      <w:r w:rsidRPr="0026759A">
        <w:rPr>
          <w:rStyle w:val="umk0"/>
        </w:rPr>
        <w:t>Мы создаем новый виджет, называем его и открываем, чтобы назвать оси графа, серии (линии, которые создаются на графе) и их цвета.</w:t>
      </w:r>
      <w:r w:rsidRPr="0026759A">
        <w:rPr>
          <w:rStyle w:val="umk0"/>
        </w:rPr>
        <w:tab/>
        <w:t xml:space="preserve"> Например, на </w:t>
      </w:r>
      <w:r>
        <w:rPr>
          <w:rStyle w:val="umk0"/>
        </w:rPr>
        <w:t xml:space="preserve">рисунке </w:t>
      </w:r>
      <w:r w:rsidR="00146142">
        <w:rPr>
          <w:rStyle w:val="umk0"/>
        </w:rPr>
        <w:t>66</w:t>
      </w:r>
      <w:r w:rsidRPr="0026759A">
        <w:rPr>
          <w:rStyle w:val="umk0"/>
        </w:rPr>
        <w:t xml:space="preserve"> мы разными цветами обозначаем численность популяций травы, кроликов, волков и медведей</w:t>
      </w:r>
      <w:r>
        <w:rPr>
          <w:rStyle w:val="umk0"/>
        </w:rPr>
        <w:t>.</w:t>
      </w:r>
    </w:p>
    <w:p w14:paraId="22A0FD5B" w14:textId="77777777" w:rsidR="00D5597C" w:rsidRPr="00140112" w:rsidRDefault="00D5597C" w:rsidP="00D5597C">
      <w:r>
        <w:t xml:space="preserve"> </w:t>
      </w:r>
      <w:r w:rsidRPr="006C250A">
        <w:tab/>
      </w:r>
      <w:r w:rsidRPr="006C250A">
        <w:tab/>
      </w:r>
    </w:p>
    <w:p w14:paraId="152457BD" w14:textId="77777777" w:rsidR="00D5597C" w:rsidRDefault="00D5597C" w:rsidP="00D5597C">
      <w:pPr>
        <w:keepNext/>
      </w:pPr>
      <w:r>
        <w:rPr>
          <w:noProof/>
        </w:rPr>
        <w:drawing>
          <wp:inline distT="0" distB="0" distL="0" distR="0" wp14:anchorId="13904BCB" wp14:editId="21B864BE">
            <wp:extent cx="6152515" cy="2961969"/>
            <wp:effectExtent l="0" t="0" r="63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52515" cy="2961969"/>
                    </a:xfrm>
                    <a:prstGeom prst="rect">
                      <a:avLst/>
                    </a:prstGeom>
                    <a:noFill/>
                    <a:ln>
                      <a:noFill/>
                    </a:ln>
                  </pic:spPr>
                </pic:pic>
              </a:graphicData>
            </a:graphic>
          </wp:inline>
        </w:drawing>
      </w:r>
    </w:p>
    <w:p w14:paraId="2E46B2AC" w14:textId="5064B38E" w:rsidR="00D5597C" w:rsidRDefault="00D5597C" w:rsidP="00D5597C">
      <w:pPr>
        <w:pStyle w:val="af9"/>
        <w:rPr>
          <w:szCs w:val="24"/>
        </w:rPr>
      </w:pPr>
      <w:r>
        <w:t xml:space="preserve">Рисунок </w:t>
      </w:r>
      <w:fldSimple w:instr=" SEQ Рисунок \* ARABIC ">
        <w:r w:rsidR="00146142">
          <w:rPr>
            <w:noProof/>
          </w:rPr>
          <w:t>66</w:t>
        </w:r>
      </w:fldSimple>
      <w:r>
        <w:t xml:space="preserve"> Таблицы и графики</w:t>
      </w:r>
    </w:p>
    <w:p w14:paraId="69412F1F" w14:textId="77777777" w:rsidR="00D5597C" w:rsidRDefault="00D5597C" w:rsidP="00D5597C">
      <w:pPr>
        <w:pStyle w:val="umk"/>
      </w:pPr>
      <w:r>
        <w:t>После</w:t>
      </w:r>
      <w:r w:rsidRPr="00140112">
        <w:t xml:space="preserve"> </w:t>
      </w:r>
      <w:r>
        <w:t>редактирования</w:t>
      </w:r>
      <w:r w:rsidRPr="00140112">
        <w:t xml:space="preserve"> </w:t>
      </w:r>
      <w:r>
        <w:t>необходимо</w:t>
      </w:r>
      <w:r w:rsidRPr="00140112">
        <w:t xml:space="preserve"> </w:t>
      </w:r>
      <w:r>
        <w:t>щелкнуть</w:t>
      </w:r>
      <w:r w:rsidRPr="00140112">
        <w:t xml:space="preserve"> </w:t>
      </w:r>
      <w:r>
        <w:t>по</w:t>
      </w:r>
      <w:r w:rsidRPr="00140112">
        <w:t xml:space="preserve"> </w:t>
      </w:r>
      <w:r>
        <w:t>ссылке</w:t>
      </w:r>
      <w:r w:rsidRPr="00140112">
        <w:t xml:space="preserve"> “</w:t>
      </w:r>
      <w:proofErr w:type="spellStart"/>
      <w:r>
        <w:t>Lock</w:t>
      </w:r>
      <w:proofErr w:type="spellEnd"/>
      <w:r w:rsidRPr="00140112">
        <w:t xml:space="preserve"> </w:t>
      </w:r>
      <w:proofErr w:type="spellStart"/>
      <w:r>
        <w:t>Interface</w:t>
      </w:r>
      <w:proofErr w:type="spellEnd"/>
      <w:r w:rsidRPr="00140112">
        <w:t xml:space="preserve">” </w:t>
      </w:r>
      <w:r>
        <w:t xml:space="preserve">и выйти из режима редактирования. </w:t>
      </w:r>
    </w:p>
    <w:p w14:paraId="04B9B2C6" w14:textId="77777777" w:rsidR="00D5597C" w:rsidRDefault="00D5597C" w:rsidP="00D5597C">
      <w:pPr>
        <w:pStyle w:val="umk"/>
      </w:pPr>
      <w:r>
        <w:t>На странице мира (</w:t>
      </w:r>
      <w:r>
        <w:rPr>
          <w:lang w:val="en-US"/>
        </w:rPr>
        <w:t>World</w:t>
      </w:r>
      <w:r>
        <w:t>)</w:t>
      </w:r>
      <w:r w:rsidRPr="00140112">
        <w:t xml:space="preserve"> </w:t>
      </w:r>
      <w:r>
        <w:t xml:space="preserve">мы используем </w:t>
      </w:r>
      <w:proofErr w:type="gramStart"/>
      <w:r>
        <w:t xml:space="preserve">блок  </w:t>
      </w:r>
      <w:r w:rsidRPr="00140112">
        <w:t>“</w:t>
      </w:r>
      <w:proofErr w:type="spellStart"/>
      <w:proofErr w:type="gramEnd"/>
      <w:r w:rsidRPr="00140112">
        <w:rPr>
          <w:b/>
          <w:bCs/>
        </w:rPr>
        <w:t>add</w:t>
      </w:r>
      <w:proofErr w:type="spellEnd"/>
      <w:r w:rsidRPr="00140112">
        <w:rPr>
          <w:b/>
          <w:bCs/>
        </w:rPr>
        <w:t xml:space="preserve"> </w:t>
      </w:r>
      <w:proofErr w:type="spellStart"/>
      <w:r w:rsidRPr="00140112">
        <w:rPr>
          <w:b/>
          <w:bCs/>
        </w:rPr>
        <w:t>data</w:t>
      </w:r>
      <w:proofErr w:type="spellEnd"/>
      <w:r w:rsidRPr="00140112">
        <w:rPr>
          <w:b/>
          <w:bCs/>
        </w:rPr>
        <w:t xml:space="preserve"> </w:t>
      </w:r>
      <w:proofErr w:type="spellStart"/>
      <w:r w:rsidRPr="00140112">
        <w:rPr>
          <w:b/>
          <w:bCs/>
        </w:rPr>
        <w:t>to</w:t>
      </w:r>
      <w:proofErr w:type="spellEnd"/>
      <w:r w:rsidRPr="00140112">
        <w:rPr>
          <w:b/>
          <w:bCs/>
        </w:rPr>
        <w:t xml:space="preserve"> </w:t>
      </w:r>
      <w:proofErr w:type="spellStart"/>
      <w:r w:rsidRPr="00140112">
        <w:rPr>
          <w:b/>
          <w:bCs/>
        </w:rPr>
        <w:t>line</w:t>
      </w:r>
      <w:proofErr w:type="spellEnd"/>
      <w:r w:rsidRPr="00140112">
        <w:rPr>
          <w:b/>
          <w:bCs/>
        </w:rPr>
        <w:t xml:space="preserve"> </w:t>
      </w:r>
      <w:proofErr w:type="spellStart"/>
      <w:r w:rsidRPr="00140112">
        <w:rPr>
          <w:b/>
          <w:bCs/>
        </w:rPr>
        <w:t>graph</w:t>
      </w:r>
      <w:proofErr w:type="spellEnd"/>
      <w:r w:rsidRPr="00140112">
        <w:t xml:space="preserve">” </w:t>
      </w:r>
      <w:r>
        <w:t>внутри</w:t>
      </w:r>
      <w:r w:rsidRPr="00140112">
        <w:t xml:space="preserve"> </w:t>
      </w:r>
      <w:r>
        <w:t>блока</w:t>
      </w:r>
      <w:r w:rsidRPr="00140112">
        <w:t xml:space="preserve">  “</w:t>
      </w:r>
      <w:proofErr w:type="spellStart"/>
      <w:r w:rsidRPr="00140112">
        <w:rPr>
          <w:b/>
          <w:bCs/>
        </w:rPr>
        <w:t>while</w:t>
      </w:r>
      <w:proofErr w:type="spellEnd"/>
      <w:r w:rsidRPr="00140112">
        <w:rPr>
          <w:b/>
          <w:bCs/>
        </w:rPr>
        <w:t xml:space="preserve"> </w:t>
      </w:r>
      <w:proofErr w:type="spellStart"/>
      <w:r w:rsidRPr="00140112">
        <w:rPr>
          <w:b/>
          <w:bCs/>
        </w:rPr>
        <w:t>forever</w:t>
      </w:r>
      <w:proofErr w:type="spellEnd"/>
      <w:r w:rsidRPr="00140112">
        <w:rPr>
          <w:b/>
          <w:bCs/>
        </w:rPr>
        <w:t xml:space="preserve"> </w:t>
      </w:r>
      <w:proofErr w:type="spellStart"/>
      <w:r w:rsidRPr="00140112">
        <w:rPr>
          <w:b/>
          <w:bCs/>
        </w:rPr>
        <w:t>toggled</w:t>
      </w:r>
      <w:proofErr w:type="spellEnd"/>
      <w:r w:rsidRPr="00140112">
        <w:t xml:space="preserve">” .  </w:t>
      </w:r>
      <w:r>
        <w:t>Имя</w:t>
      </w:r>
      <w:r w:rsidRPr="00140112">
        <w:t xml:space="preserve"> </w:t>
      </w:r>
      <w:r>
        <w:t>нужного</w:t>
      </w:r>
      <w:r w:rsidRPr="00140112">
        <w:t xml:space="preserve"> </w:t>
      </w:r>
      <w:r>
        <w:t>графа</w:t>
      </w:r>
      <w:r w:rsidRPr="00140112">
        <w:t xml:space="preserve"> </w:t>
      </w:r>
      <w:r>
        <w:t>и</w:t>
      </w:r>
      <w:r w:rsidRPr="00140112">
        <w:t xml:space="preserve"> </w:t>
      </w:r>
      <w:r>
        <w:t>нужной</w:t>
      </w:r>
      <w:r w:rsidRPr="00140112">
        <w:t xml:space="preserve"> </w:t>
      </w:r>
      <w:r>
        <w:t>серии</w:t>
      </w:r>
      <w:r w:rsidRPr="00140112">
        <w:t xml:space="preserve"> </w:t>
      </w:r>
      <w:r>
        <w:t>выбирается</w:t>
      </w:r>
      <w:r w:rsidRPr="00140112">
        <w:t xml:space="preserve"> </w:t>
      </w:r>
      <w:r>
        <w:t>при</w:t>
      </w:r>
      <w:r w:rsidRPr="00140112">
        <w:t xml:space="preserve"> </w:t>
      </w:r>
      <w:r>
        <w:t>помощи</w:t>
      </w:r>
      <w:r w:rsidRPr="00140112">
        <w:t xml:space="preserve"> </w:t>
      </w:r>
      <w:r>
        <w:t>выпадающего</w:t>
      </w:r>
      <w:r w:rsidRPr="00140112">
        <w:t xml:space="preserve"> </w:t>
      </w:r>
      <w:r>
        <w:t>меню</w:t>
      </w:r>
      <w:r w:rsidRPr="00140112">
        <w:t xml:space="preserve">.  </w:t>
      </w:r>
      <w:r>
        <w:t>Для</w:t>
      </w:r>
      <w:r w:rsidRPr="00062791">
        <w:t xml:space="preserve"> </w:t>
      </w:r>
      <w:r>
        <w:t>определения</w:t>
      </w:r>
      <w:r w:rsidRPr="00062791">
        <w:t xml:space="preserve"> </w:t>
      </w:r>
      <w:r>
        <w:t>значений</w:t>
      </w:r>
      <w:r w:rsidRPr="00062791">
        <w:t xml:space="preserve"> </w:t>
      </w:r>
      <w:r>
        <w:t xml:space="preserve">по оси </w:t>
      </w:r>
      <w:r>
        <w:rPr>
          <w:lang w:val="en-US"/>
        </w:rPr>
        <w:t>y</w:t>
      </w:r>
      <w:r w:rsidRPr="00062791">
        <w:t xml:space="preserve"> </w:t>
      </w:r>
      <w:r>
        <w:t>используйте</w:t>
      </w:r>
      <w:r w:rsidRPr="00062791">
        <w:t xml:space="preserve"> </w:t>
      </w:r>
      <w:proofErr w:type="gramStart"/>
      <w:r>
        <w:t xml:space="preserve">блок </w:t>
      </w:r>
      <w:r w:rsidRPr="00062791">
        <w:t xml:space="preserve"> “</w:t>
      </w:r>
      <w:proofErr w:type="spellStart"/>
      <w:proofErr w:type="gramEnd"/>
      <w:r>
        <w:t>count</w:t>
      </w:r>
      <w:proofErr w:type="spellEnd"/>
      <w:r w:rsidRPr="00062791">
        <w:t xml:space="preserve"> ___ </w:t>
      </w:r>
      <w:proofErr w:type="spellStart"/>
      <w:r>
        <w:t>within</w:t>
      </w:r>
      <w:proofErr w:type="spellEnd"/>
      <w:r w:rsidRPr="00062791">
        <w:t xml:space="preserve"> ___” . </w:t>
      </w:r>
    </w:p>
    <w:p w14:paraId="630C08BB" w14:textId="08A30E7B" w:rsidR="00D5597C" w:rsidRPr="00062791" w:rsidRDefault="00D5597C" w:rsidP="00D5597C">
      <w:pPr>
        <w:pStyle w:val="umk"/>
      </w:pPr>
      <w:r>
        <w:lastRenderedPageBreak/>
        <w:t xml:space="preserve">Чтобы агент </w:t>
      </w:r>
      <w:r>
        <w:rPr>
          <w:lang w:val="en-US"/>
        </w:rPr>
        <w:t>World</w:t>
      </w:r>
      <w:r w:rsidRPr="00062791">
        <w:t xml:space="preserve"> </w:t>
      </w:r>
      <w:r>
        <w:t>гарантированно подсчитал всех агентов на экране, используйте расстояние в 150 шагов. Для</w:t>
      </w:r>
      <w:r w:rsidRPr="00062791">
        <w:t xml:space="preserve"> </w:t>
      </w:r>
      <w:r>
        <w:t>определения</w:t>
      </w:r>
      <w:r w:rsidRPr="00062791">
        <w:t xml:space="preserve"> </w:t>
      </w:r>
      <w:r>
        <w:t>значения</w:t>
      </w:r>
      <w:r w:rsidRPr="00062791">
        <w:t xml:space="preserve"> </w:t>
      </w:r>
      <w:r>
        <w:t>по</w:t>
      </w:r>
      <w:r w:rsidRPr="00062791">
        <w:t xml:space="preserve"> </w:t>
      </w:r>
      <w:r>
        <w:t>оси</w:t>
      </w:r>
      <w:r w:rsidRPr="00062791">
        <w:t xml:space="preserve"> </w:t>
      </w:r>
      <w:proofErr w:type="gramStart"/>
      <w:r>
        <w:rPr>
          <w:lang w:val="en-US"/>
        </w:rPr>
        <w:t>x</w:t>
      </w:r>
      <w:r w:rsidRPr="00062791">
        <w:t xml:space="preserve">  </w:t>
      </w:r>
      <w:r>
        <w:t>используйте</w:t>
      </w:r>
      <w:proofErr w:type="gramEnd"/>
      <w:r w:rsidRPr="00062791">
        <w:t xml:space="preserve"> </w:t>
      </w:r>
      <w:r>
        <w:t>блок</w:t>
      </w:r>
      <w:r w:rsidRPr="00062791">
        <w:t xml:space="preserve"> “</w:t>
      </w:r>
      <w:proofErr w:type="spellStart"/>
      <w:r w:rsidRPr="004B5493">
        <w:rPr>
          <w:b/>
          <w:bCs/>
        </w:rPr>
        <w:t>clock</w:t>
      </w:r>
      <w:proofErr w:type="spellEnd"/>
      <w:r w:rsidRPr="00062791">
        <w:t>”</w:t>
      </w:r>
      <w:r>
        <w:t xml:space="preserve"> (рис.</w:t>
      </w:r>
      <w:r w:rsidR="00146142">
        <w:t xml:space="preserve"> 67</w:t>
      </w:r>
      <w:r>
        <w:t>).</w:t>
      </w:r>
    </w:p>
    <w:p w14:paraId="5FB7CD9E" w14:textId="77777777" w:rsidR="00D5597C" w:rsidRPr="00062791" w:rsidRDefault="00D5597C" w:rsidP="00D5597C">
      <w:pPr>
        <w:pStyle w:val="umk"/>
      </w:pPr>
    </w:p>
    <w:p w14:paraId="2957FE84" w14:textId="77777777" w:rsidR="00D5597C" w:rsidRDefault="00D5597C" w:rsidP="00D5597C">
      <w:pPr>
        <w:keepNext/>
      </w:pPr>
      <w:r>
        <w:rPr>
          <w:noProof/>
          <w:szCs w:val="24"/>
        </w:rPr>
        <w:drawing>
          <wp:inline distT="114300" distB="114300" distL="114300" distR="114300" wp14:anchorId="39FD9721" wp14:editId="509B991D">
            <wp:extent cx="5943600" cy="2806700"/>
            <wp:effectExtent l="0" t="0" r="0" b="0"/>
            <wp:docPr id="7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08"/>
                    <a:srcRect/>
                    <a:stretch>
                      <a:fillRect/>
                    </a:stretch>
                  </pic:blipFill>
                  <pic:spPr>
                    <a:xfrm>
                      <a:off x="0" y="0"/>
                      <a:ext cx="5943600" cy="2806700"/>
                    </a:xfrm>
                    <a:prstGeom prst="rect">
                      <a:avLst/>
                    </a:prstGeom>
                    <a:ln/>
                  </pic:spPr>
                </pic:pic>
              </a:graphicData>
            </a:graphic>
          </wp:inline>
        </w:drawing>
      </w:r>
    </w:p>
    <w:p w14:paraId="2FCBD8CF" w14:textId="5621A808" w:rsidR="00D5597C" w:rsidRDefault="00D5597C" w:rsidP="00D5597C">
      <w:pPr>
        <w:pStyle w:val="af9"/>
      </w:pPr>
      <w:r>
        <w:t xml:space="preserve">Рисунок </w:t>
      </w:r>
      <w:fldSimple w:instr=" SEQ Рисунок \* ARABIC ">
        <w:r w:rsidR="00146142">
          <w:rPr>
            <w:noProof/>
          </w:rPr>
          <w:t>67</w:t>
        </w:r>
      </w:fldSimple>
      <w:r>
        <w:t xml:space="preserve"> Используем блок </w:t>
      </w:r>
      <w:r>
        <w:rPr>
          <w:lang w:val="en-GB"/>
        </w:rPr>
        <w:t>clock</w:t>
      </w:r>
    </w:p>
    <w:p w14:paraId="3A494249" w14:textId="77777777" w:rsidR="00D5597C" w:rsidRDefault="00D5597C" w:rsidP="00D5597C">
      <w:pPr>
        <w:rPr>
          <w:szCs w:val="24"/>
        </w:rPr>
      </w:pPr>
      <w:r w:rsidRPr="00062791">
        <w:rPr>
          <w:szCs w:val="24"/>
        </w:rPr>
        <w:tab/>
      </w:r>
      <w:r>
        <w:rPr>
          <w:szCs w:val="24"/>
        </w:rPr>
        <w:t>В</w:t>
      </w:r>
      <w:r w:rsidRPr="00062791">
        <w:rPr>
          <w:szCs w:val="24"/>
        </w:rPr>
        <w:t xml:space="preserve"> </w:t>
      </w:r>
      <w:r>
        <w:rPr>
          <w:szCs w:val="24"/>
        </w:rPr>
        <w:t>начале</w:t>
      </w:r>
      <w:r w:rsidRPr="00062791">
        <w:rPr>
          <w:szCs w:val="24"/>
        </w:rPr>
        <w:t xml:space="preserve"> </w:t>
      </w:r>
      <w:r>
        <w:rPr>
          <w:szCs w:val="24"/>
        </w:rPr>
        <w:t>действия</w:t>
      </w:r>
      <w:r w:rsidRPr="00062791">
        <w:rPr>
          <w:szCs w:val="24"/>
        </w:rPr>
        <w:t xml:space="preserve"> </w:t>
      </w:r>
      <w:r>
        <w:rPr>
          <w:szCs w:val="24"/>
        </w:rPr>
        <w:t>модели</w:t>
      </w:r>
      <w:r w:rsidRPr="00062791">
        <w:rPr>
          <w:szCs w:val="24"/>
        </w:rPr>
        <w:t xml:space="preserve"> </w:t>
      </w:r>
      <w:r>
        <w:rPr>
          <w:szCs w:val="24"/>
        </w:rPr>
        <w:t>мы</w:t>
      </w:r>
      <w:r w:rsidRPr="00062791">
        <w:rPr>
          <w:szCs w:val="24"/>
        </w:rPr>
        <w:t xml:space="preserve"> </w:t>
      </w:r>
      <w:r>
        <w:rPr>
          <w:szCs w:val="24"/>
        </w:rPr>
        <w:t>очищаем</w:t>
      </w:r>
      <w:r w:rsidRPr="00062791">
        <w:rPr>
          <w:szCs w:val="24"/>
        </w:rPr>
        <w:t xml:space="preserve"> </w:t>
      </w:r>
      <w:r>
        <w:rPr>
          <w:szCs w:val="24"/>
        </w:rPr>
        <w:t>граф</w:t>
      </w:r>
      <w:r w:rsidRPr="00062791">
        <w:rPr>
          <w:szCs w:val="24"/>
        </w:rPr>
        <w:t xml:space="preserve"> </w:t>
      </w:r>
      <w:r>
        <w:rPr>
          <w:szCs w:val="24"/>
        </w:rPr>
        <w:t>по</w:t>
      </w:r>
      <w:r w:rsidRPr="00062791">
        <w:rPr>
          <w:szCs w:val="24"/>
        </w:rPr>
        <w:t xml:space="preserve"> </w:t>
      </w:r>
      <w:r>
        <w:rPr>
          <w:szCs w:val="24"/>
        </w:rPr>
        <w:t>кнопке</w:t>
      </w:r>
      <w:r w:rsidRPr="00062791">
        <w:rPr>
          <w:szCs w:val="24"/>
        </w:rPr>
        <w:t xml:space="preserve"> </w:t>
      </w:r>
      <w:r>
        <w:rPr>
          <w:szCs w:val="24"/>
          <w:lang w:val="en-US"/>
        </w:rPr>
        <w:t>setup</w:t>
      </w:r>
      <w:r w:rsidRPr="00062791">
        <w:rPr>
          <w:szCs w:val="24"/>
        </w:rPr>
        <w:t xml:space="preserve">, </w:t>
      </w:r>
      <w:r>
        <w:rPr>
          <w:szCs w:val="24"/>
        </w:rPr>
        <w:t>используя</w:t>
      </w:r>
      <w:r w:rsidRPr="00062791">
        <w:rPr>
          <w:szCs w:val="24"/>
        </w:rPr>
        <w:t xml:space="preserve"> </w:t>
      </w:r>
      <w:r>
        <w:rPr>
          <w:szCs w:val="24"/>
        </w:rPr>
        <w:t>команду</w:t>
      </w:r>
      <w:r w:rsidRPr="00062791">
        <w:rPr>
          <w:szCs w:val="24"/>
        </w:rPr>
        <w:t xml:space="preserve"> </w:t>
      </w:r>
      <w:r w:rsidRPr="00062791">
        <w:rPr>
          <w:szCs w:val="24"/>
        </w:rPr>
        <w:tab/>
        <w:t xml:space="preserve"> “</w:t>
      </w:r>
      <w:proofErr w:type="spellStart"/>
      <w:r>
        <w:rPr>
          <w:szCs w:val="24"/>
        </w:rPr>
        <w:t>clear</w:t>
      </w:r>
      <w:proofErr w:type="spellEnd"/>
      <w:r w:rsidRPr="00062791">
        <w:rPr>
          <w:szCs w:val="24"/>
        </w:rPr>
        <w:t xml:space="preserve"> </w:t>
      </w:r>
      <w:proofErr w:type="spellStart"/>
      <w:r>
        <w:rPr>
          <w:szCs w:val="24"/>
        </w:rPr>
        <w:t>graph</w:t>
      </w:r>
      <w:proofErr w:type="spellEnd"/>
      <w:r w:rsidRPr="00062791">
        <w:rPr>
          <w:szCs w:val="24"/>
        </w:rPr>
        <w:t xml:space="preserve">” </w:t>
      </w:r>
      <w:r>
        <w:rPr>
          <w:szCs w:val="24"/>
        </w:rPr>
        <w:t xml:space="preserve">и устанавливаем </w:t>
      </w:r>
      <w:r>
        <w:rPr>
          <w:szCs w:val="24"/>
          <w:lang w:val="en-US"/>
        </w:rPr>
        <w:t>clock</w:t>
      </w:r>
      <w:r w:rsidRPr="00062791">
        <w:rPr>
          <w:szCs w:val="24"/>
        </w:rPr>
        <w:t xml:space="preserve"> </w:t>
      </w:r>
      <w:r>
        <w:rPr>
          <w:szCs w:val="24"/>
        </w:rPr>
        <w:t>в 0.</w:t>
      </w:r>
    </w:p>
    <w:p w14:paraId="2780B021" w14:textId="40AF879E" w:rsidR="00D5597C" w:rsidRDefault="00D5597C" w:rsidP="00D5597C">
      <w:pPr>
        <w:rPr>
          <w:szCs w:val="24"/>
        </w:rPr>
      </w:pPr>
      <w:r>
        <w:rPr>
          <w:szCs w:val="24"/>
        </w:rPr>
        <w:t xml:space="preserve">Линейный граф всегда может быть преобразован в таблицы или сохранен в виде </w:t>
      </w:r>
      <w:r>
        <w:rPr>
          <w:szCs w:val="24"/>
          <w:lang w:val="en-US"/>
        </w:rPr>
        <w:t>csv</w:t>
      </w:r>
      <w:r w:rsidRPr="004B5493">
        <w:rPr>
          <w:szCs w:val="24"/>
        </w:rPr>
        <w:t xml:space="preserve"> </w:t>
      </w:r>
      <w:r>
        <w:rPr>
          <w:szCs w:val="24"/>
        </w:rPr>
        <w:t>файла (рис.</w:t>
      </w:r>
      <w:r w:rsidR="00146142">
        <w:rPr>
          <w:szCs w:val="24"/>
        </w:rPr>
        <w:t xml:space="preserve"> 68</w:t>
      </w:r>
      <w:r>
        <w:rPr>
          <w:szCs w:val="24"/>
        </w:rPr>
        <w:t>).</w:t>
      </w:r>
    </w:p>
    <w:p w14:paraId="0EF1B204" w14:textId="77777777" w:rsidR="00D5597C" w:rsidRPr="004B5493" w:rsidRDefault="00D5597C" w:rsidP="00D5597C">
      <w:pPr>
        <w:rPr>
          <w:szCs w:val="24"/>
        </w:rPr>
      </w:pPr>
    </w:p>
    <w:p w14:paraId="6946F6A1" w14:textId="77777777" w:rsidR="00D5597C" w:rsidRDefault="00D5597C" w:rsidP="00D5597C">
      <w:pPr>
        <w:keepNext/>
      </w:pPr>
      <w:r>
        <w:rPr>
          <w:noProof/>
        </w:rPr>
        <w:drawing>
          <wp:inline distT="0" distB="0" distL="0" distR="0" wp14:anchorId="7C4DDC5A" wp14:editId="520B5B56">
            <wp:extent cx="6143625" cy="2714625"/>
            <wp:effectExtent l="0" t="0" r="9525"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43625" cy="2714625"/>
                    </a:xfrm>
                    <a:prstGeom prst="rect">
                      <a:avLst/>
                    </a:prstGeom>
                    <a:noFill/>
                    <a:ln>
                      <a:noFill/>
                    </a:ln>
                  </pic:spPr>
                </pic:pic>
              </a:graphicData>
            </a:graphic>
          </wp:inline>
        </w:drawing>
      </w:r>
    </w:p>
    <w:p w14:paraId="62705AA6" w14:textId="295CDA94" w:rsidR="00D5597C" w:rsidRDefault="00D5597C" w:rsidP="00D5597C">
      <w:pPr>
        <w:pStyle w:val="af9"/>
      </w:pPr>
      <w:r>
        <w:t xml:space="preserve">Рисунок </w:t>
      </w:r>
      <w:fldSimple w:instr=" SEQ Рисунок \* ARABIC ">
        <w:r w:rsidR="00146142">
          <w:rPr>
            <w:noProof/>
          </w:rPr>
          <w:t>68</w:t>
        </w:r>
      </w:fldSimple>
      <w:r w:rsidRPr="007F1B47">
        <w:t xml:space="preserve"> </w:t>
      </w:r>
      <w:r>
        <w:t>Превращение графа в таблицу</w:t>
      </w:r>
    </w:p>
    <w:p w14:paraId="0B527C2F" w14:textId="04E3FEED" w:rsidR="00D5597C" w:rsidRDefault="00D5597C" w:rsidP="00D5597C">
      <w:r>
        <w:t xml:space="preserve">Пример того, как мы можем работать с линейными графиками и таблицами, обращаясь к ним из скриптов отдельных агентов, приведены на рисунке </w:t>
      </w:r>
      <w:r w:rsidR="00146142">
        <w:t>69</w:t>
      </w:r>
      <w:r>
        <w:t>.</w:t>
      </w:r>
    </w:p>
    <w:p w14:paraId="7672BD6F" w14:textId="77777777" w:rsidR="00D5597C" w:rsidRDefault="00D5597C" w:rsidP="00D5597C">
      <w:pPr>
        <w:keepNext/>
      </w:pPr>
      <w:r>
        <w:rPr>
          <w:noProof/>
        </w:rPr>
        <w:lastRenderedPageBreak/>
        <w:drawing>
          <wp:inline distT="0" distB="0" distL="0" distR="0" wp14:anchorId="18BBC8C9" wp14:editId="771298FD">
            <wp:extent cx="6143625" cy="46482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43625" cy="4648200"/>
                    </a:xfrm>
                    <a:prstGeom prst="rect">
                      <a:avLst/>
                    </a:prstGeom>
                    <a:noFill/>
                    <a:ln>
                      <a:noFill/>
                    </a:ln>
                  </pic:spPr>
                </pic:pic>
              </a:graphicData>
            </a:graphic>
          </wp:inline>
        </w:drawing>
      </w:r>
    </w:p>
    <w:p w14:paraId="2ADA4B87" w14:textId="47EF234F" w:rsidR="00D5597C" w:rsidRDefault="00D5597C" w:rsidP="00D5597C">
      <w:pPr>
        <w:pStyle w:val="af9"/>
      </w:pPr>
      <w:r>
        <w:t xml:space="preserve">Рисунок </w:t>
      </w:r>
      <w:fldSimple w:instr=" SEQ Рисунок \* ARABIC ">
        <w:r w:rsidR="00146142">
          <w:rPr>
            <w:noProof/>
          </w:rPr>
          <w:t>69</w:t>
        </w:r>
      </w:fldSimple>
      <w:r>
        <w:t xml:space="preserve"> Записываем данные в таблицу</w:t>
      </w:r>
    </w:p>
    <w:p w14:paraId="05F94494" w14:textId="77777777" w:rsidR="003C7A52" w:rsidRPr="00B44CAF" w:rsidRDefault="003C7A52" w:rsidP="00DC5B28">
      <w:pPr>
        <w:pStyle w:val="4"/>
      </w:pPr>
      <w:r w:rsidRPr="00B44CAF">
        <w:t>Как и где сохранять данные?</w:t>
      </w:r>
    </w:p>
    <w:p w14:paraId="46C8A341" w14:textId="3C471D72" w:rsidR="003C7A52" w:rsidRPr="00B44CAF" w:rsidRDefault="00146142" w:rsidP="00DC5B28">
      <w:pPr>
        <w:pStyle w:val="umk"/>
      </w:pPr>
      <w:r>
        <w:t xml:space="preserve">На рисунке 70 представлена </w:t>
      </w:r>
      <w:r w:rsidR="003C7A52" w:rsidRPr="00B44CAF">
        <w:t xml:space="preserve">процедура, которая будет записывать в журнал данные о тех игроках, которых </w:t>
      </w:r>
      <w:r>
        <w:t xml:space="preserve">агент </w:t>
      </w:r>
      <w:r w:rsidR="003C7A52" w:rsidRPr="00B44CAF">
        <w:t>Колобок встретил на футбольном поле. Процедура запускается самим Колобком, когда он чувствует, что рядом с ним кто-то есть. В этом случае Колобок записывает в соответствующие ячейки таблицы данные об игроке.</w:t>
      </w:r>
    </w:p>
    <w:p w14:paraId="1A2BC504" w14:textId="77777777" w:rsidR="003C7A52" w:rsidRPr="00B44CAF" w:rsidRDefault="003C7A52" w:rsidP="003C7A52"/>
    <w:p w14:paraId="1A2E5737" w14:textId="77777777" w:rsidR="00146142" w:rsidRDefault="003C7A52" w:rsidP="00146142">
      <w:pPr>
        <w:keepNext/>
        <w:jc w:val="center"/>
      </w:pPr>
      <w:r>
        <w:rPr>
          <w:noProof/>
        </w:rPr>
        <w:lastRenderedPageBreak/>
        <w:drawing>
          <wp:inline distT="0" distB="0" distL="0" distR="0" wp14:anchorId="22529F87" wp14:editId="56BEC333">
            <wp:extent cx="5940425" cy="4491990"/>
            <wp:effectExtent l="0" t="0" r="3175" b="3810"/>
            <wp:docPr id="12" name="Рисунок 12"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ve_data.jpg"/>
                    <pic:cNvPicPr/>
                  </pic:nvPicPr>
                  <pic:blipFill>
                    <a:blip r:embed="rId110">
                      <a:extLst>
                        <a:ext uri="{28A0092B-C50C-407E-A947-70E740481C1C}">
                          <a14:useLocalDpi xmlns:a14="http://schemas.microsoft.com/office/drawing/2010/main" val="0"/>
                        </a:ext>
                      </a:extLst>
                    </a:blip>
                    <a:stretch>
                      <a:fillRect/>
                    </a:stretch>
                  </pic:blipFill>
                  <pic:spPr>
                    <a:xfrm>
                      <a:off x="0" y="0"/>
                      <a:ext cx="5940425" cy="4491990"/>
                    </a:xfrm>
                    <a:prstGeom prst="rect">
                      <a:avLst/>
                    </a:prstGeom>
                  </pic:spPr>
                </pic:pic>
              </a:graphicData>
            </a:graphic>
          </wp:inline>
        </w:drawing>
      </w:r>
    </w:p>
    <w:p w14:paraId="1C31DA1C" w14:textId="37A9B608" w:rsidR="003C7A52" w:rsidRPr="009C23E4" w:rsidRDefault="00146142" w:rsidP="00146142">
      <w:pPr>
        <w:pStyle w:val="af9"/>
        <w:jc w:val="center"/>
      </w:pPr>
      <w:r>
        <w:t xml:space="preserve">Рисунок </w:t>
      </w:r>
      <w:fldSimple w:instr=" SEQ Рисунок \* ARABIC ">
        <w:r>
          <w:rPr>
            <w:noProof/>
          </w:rPr>
          <w:t>70</w:t>
        </w:r>
      </w:fldSimple>
      <w:r>
        <w:t xml:space="preserve"> Запись данных в таблицу</w:t>
      </w:r>
    </w:p>
    <w:p w14:paraId="0B825534" w14:textId="437B71D1" w:rsidR="00F565C3" w:rsidRPr="00146142" w:rsidRDefault="00F565C3" w:rsidP="00146142">
      <w:pPr>
        <w:rPr>
          <w:rFonts w:asciiTheme="majorHAnsi" w:eastAsiaTheme="majorEastAsia" w:hAnsiTheme="majorHAnsi" w:cstheme="majorBidi"/>
          <w:color w:val="2F5496" w:themeColor="accent1" w:themeShade="BF"/>
          <w:sz w:val="32"/>
          <w:szCs w:val="32"/>
        </w:rPr>
      </w:pPr>
      <w:r w:rsidRPr="00F565C3">
        <w:br w:type="page"/>
      </w:r>
    </w:p>
    <w:p w14:paraId="6B34CEFE" w14:textId="353BE4BC" w:rsidR="00F565C3" w:rsidRPr="00276D78" w:rsidRDefault="00F565C3" w:rsidP="00F565C3">
      <w:pPr>
        <w:pStyle w:val="1"/>
      </w:pPr>
      <w:r>
        <w:lastRenderedPageBreak/>
        <w:t xml:space="preserve">Приложение 3 </w:t>
      </w:r>
      <w:proofErr w:type="spellStart"/>
      <w:r>
        <w:t>Многоагентное</w:t>
      </w:r>
      <w:proofErr w:type="spellEnd"/>
      <w:r>
        <w:t xml:space="preserve"> моделирование в среде </w:t>
      </w:r>
      <w:r>
        <w:rPr>
          <w:lang w:val="en-US"/>
        </w:rPr>
        <w:t>NetLogo</w:t>
      </w:r>
    </w:p>
    <w:p w14:paraId="55C2C1EF" w14:textId="2B96CC29" w:rsidR="00F565C3" w:rsidRPr="00276D78" w:rsidRDefault="00F565C3" w:rsidP="00F565C3"/>
    <w:p w14:paraId="146D1875" w14:textId="5A37AB74" w:rsidR="00521AB1" w:rsidRDefault="00521AB1" w:rsidP="00521AB1">
      <w:pPr>
        <w:pStyle w:val="umk"/>
      </w:pPr>
      <w:r w:rsidRPr="00521AB1">
        <w:t xml:space="preserve">Среда программирования </w:t>
      </w:r>
      <w:r w:rsidRPr="00521AB1">
        <w:rPr>
          <w:lang w:val="en-US"/>
        </w:rPr>
        <w:t>NetLogo</w:t>
      </w:r>
      <w:r w:rsidRPr="00521AB1">
        <w:t xml:space="preserve"> служит для моделирования ситуаций и феноменов, происходящих в природе и обществе. </w:t>
      </w:r>
      <w:r w:rsidRPr="00521AB1">
        <w:rPr>
          <w:lang w:val="en-US"/>
        </w:rPr>
        <w:t>NetLogo</w:t>
      </w:r>
      <w:r w:rsidRPr="00521AB1">
        <w:t xml:space="preserve"> удобно использовать для моделирования сложных, развивающихся во времени систем. Создатель модели может давать указания сотням и тысячам независимых "агентов" действующим параллельно. Это открывает возможность для объяснения и понимания связей между поведением отдельных индивидуумов и явлениями, которые происходят на макроуровне.</w:t>
      </w:r>
      <w:r w:rsidR="00146142">
        <w:t xml:space="preserve"> Интерфейс и начальный этап создания управляющих виджетов представлены на рисунке</w:t>
      </w:r>
    </w:p>
    <w:p w14:paraId="3A9ECE32" w14:textId="77777777" w:rsidR="00521AB1" w:rsidRPr="00521AB1" w:rsidRDefault="00521AB1" w:rsidP="00521AB1">
      <w:pPr>
        <w:pStyle w:val="umk"/>
      </w:pPr>
    </w:p>
    <w:p w14:paraId="31FFFAF7" w14:textId="77777777" w:rsidR="00146142" w:rsidRDefault="00521AB1" w:rsidP="00146142">
      <w:pPr>
        <w:pStyle w:val="umk"/>
        <w:keepNext/>
        <w:ind w:firstLine="0"/>
        <w:jc w:val="center"/>
      </w:pPr>
      <w:r>
        <w:rPr>
          <w:noProof/>
        </w:rPr>
        <w:drawing>
          <wp:inline distT="0" distB="0" distL="0" distR="0" wp14:anchorId="0DAA388E" wp14:editId="03E1E9D2">
            <wp:extent cx="5940425" cy="4796155"/>
            <wp:effectExtent l="0" t="0" r="3175" b="4445"/>
            <wp:docPr id="48" name="Рисунок 48"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nterface_netlogo.png"/>
                    <pic:cNvPicPr/>
                  </pic:nvPicPr>
                  <pic:blipFill>
                    <a:blip r:embed="rId111">
                      <a:extLst>
                        <a:ext uri="{28A0092B-C50C-407E-A947-70E740481C1C}">
                          <a14:useLocalDpi xmlns:a14="http://schemas.microsoft.com/office/drawing/2010/main" val="0"/>
                        </a:ext>
                      </a:extLst>
                    </a:blip>
                    <a:stretch>
                      <a:fillRect/>
                    </a:stretch>
                  </pic:blipFill>
                  <pic:spPr>
                    <a:xfrm>
                      <a:off x="0" y="0"/>
                      <a:ext cx="5940425" cy="4796155"/>
                    </a:xfrm>
                    <a:prstGeom prst="rect">
                      <a:avLst/>
                    </a:prstGeom>
                  </pic:spPr>
                </pic:pic>
              </a:graphicData>
            </a:graphic>
          </wp:inline>
        </w:drawing>
      </w:r>
    </w:p>
    <w:p w14:paraId="384FEA77" w14:textId="5DB37AC0" w:rsidR="00521AB1" w:rsidRPr="00521AB1" w:rsidRDefault="00A44C66" w:rsidP="00A44C66">
      <w:pPr>
        <w:pStyle w:val="af9"/>
        <w:jc w:val="center"/>
      </w:pPr>
      <w:r>
        <w:t xml:space="preserve">Рисунок </w:t>
      </w:r>
      <w:fldSimple w:instr=" SEQ Рисунок \* ARABIC ">
        <w:r w:rsidR="00146142">
          <w:rPr>
            <w:noProof/>
          </w:rPr>
          <w:t>71</w:t>
        </w:r>
      </w:fldSimple>
      <w:r>
        <w:t xml:space="preserve"> Интерфейс и виджеты </w:t>
      </w:r>
      <w:r>
        <w:rPr>
          <w:lang w:val="en-US"/>
        </w:rPr>
        <w:t>NetLogo</w:t>
      </w:r>
    </w:p>
    <w:p w14:paraId="1F5E4DE7" w14:textId="3EC479D7" w:rsidR="00521AB1" w:rsidRPr="00521AB1" w:rsidRDefault="00A44C66" w:rsidP="00521AB1">
      <w:pPr>
        <w:pStyle w:val="umk"/>
      </w:pPr>
      <w:r>
        <w:t>Интерфейс (</w:t>
      </w:r>
      <w:r w:rsidR="00521AB1" w:rsidRPr="00521AB1">
        <w:rPr>
          <w:lang w:val="en-US"/>
        </w:rPr>
        <w:t>Interface</w:t>
      </w:r>
      <w:r w:rsidR="00521AB1" w:rsidRPr="00521AB1">
        <w:t xml:space="preserve"> - область, где мы исследуем свойства модели. В центре черное по умолчанию поле, на котором взаимодействую черепашки - </w:t>
      </w:r>
      <w:r w:rsidR="00521AB1" w:rsidRPr="00521AB1">
        <w:rPr>
          <w:lang w:val="en-US"/>
        </w:rPr>
        <w:t>turtles</w:t>
      </w:r>
      <w:r w:rsidR="00521AB1" w:rsidRPr="00521AB1">
        <w:t xml:space="preserve">, пятна - </w:t>
      </w:r>
      <w:r w:rsidR="00521AB1" w:rsidRPr="00521AB1">
        <w:rPr>
          <w:lang w:val="en-US"/>
        </w:rPr>
        <w:t>patches</w:t>
      </w:r>
      <w:r w:rsidR="00521AB1" w:rsidRPr="00521AB1">
        <w:t xml:space="preserve"> и связи черепашек - </w:t>
      </w:r>
      <w:r w:rsidR="00521AB1" w:rsidRPr="00521AB1">
        <w:rPr>
          <w:lang w:val="en-US"/>
        </w:rPr>
        <w:t>links</w:t>
      </w:r>
      <w:r w:rsidR="00521AB1" w:rsidRPr="00521AB1">
        <w:t xml:space="preserve">. На рабочее поле мы можем добавлять различные </w:t>
      </w:r>
      <w:r>
        <w:t xml:space="preserve">виджеты </w:t>
      </w:r>
      <w:r w:rsidRPr="00A44C66">
        <w:t xml:space="preserve">- </w:t>
      </w:r>
      <w:r w:rsidR="00521AB1" w:rsidRPr="00521AB1">
        <w:t xml:space="preserve">кнопки, </w:t>
      </w:r>
      <w:r>
        <w:t>рычажки, графики, окна входа, окна результатов</w:t>
      </w:r>
      <w:r w:rsidR="00521AB1" w:rsidRPr="00521AB1">
        <w:t>. Кнопки привязываются к именам процедур.</w:t>
      </w:r>
    </w:p>
    <w:p w14:paraId="37F8CB0A" w14:textId="0172C8AF" w:rsidR="00521AB1" w:rsidRPr="00521AB1" w:rsidRDefault="00A44C66" w:rsidP="00521AB1">
      <w:pPr>
        <w:pStyle w:val="umk"/>
      </w:pPr>
      <w:r>
        <w:lastRenderedPageBreak/>
        <w:t xml:space="preserve">Вкладка «Инфо» содержит </w:t>
      </w:r>
      <w:r w:rsidR="00521AB1" w:rsidRPr="00521AB1">
        <w:t>описание модели. Здесь авторы модели рассказывают - о чем модель, как она устроена, какие особенности, как можно использовать и развивать модель.</w:t>
      </w:r>
    </w:p>
    <w:p w14:paraId="146DD721" w14:textId="335BB3D2" w:rsidR="002C5FB1" w:rsidRDefault="00A44C66" w:rsidP="00A44C66">
      <w:pPr>
        <w:pStyle w:val="umk"/>
      </w:pPr>
      <w:r>
        <w:t xml:space="preserve">Вкладка «Код» - </w:t>
      </w:r>
      <w:r w:rsidR="00521AB1" w:rsidRPr="00521AB1">
        <w:t xml:space="preserve">область, где записываются процедуры </w:t>
      </w:r>
      <w:r w:rsidR="00521AB1" w:rsidRPr="00521AB1">
        <w:rPr>
          <w:lang w:val="en-US"/>
        </w:rPr>
        <w:t>NetLogo</w:t>
      </w:r>
      <w:r w:rsidR="00521AB1" w:rsidRPr="00521AB1">
        <w:t>, управляющие поведением агентов</w:t>
      </w:r>
      <w:r>
        <w:t>.</w:t>
      </w:r>
    </w:p>
    <w:p w14:paraId="600E5501" w14:textId="50F115A3" w:rsidR="003E3717" w:rsidRPr="00276D78" w:rsidRDefault="003E3717" w:rsidP="003E3717">
      <w:pPr>
        <w:pStyle w:val="3"/>
      </w:pPr>
      <w:r>
        <w:t xml:space="preserve">Виджеты </w:t>
      </w:r>
      <w:r>
        <w:rPr>
          <w:lang w:val="en-US"/>
        </w:rPr>
        <w:t>NetLogo</w:t>
      </w:r>
    </w:p>
    <w:p w14:paraId="1D6CE49D" w14:textId="52DF987A" w:rsidR="003E3717" w:rsidRPr="003E3717" w:rsidRDefault="003E3717" w:rsidP="003E3717">
      <w:pPr>
        <w:pStyle w:val="umk"/>
      </w:pPr>
      <w:r>
        <w:t xml:space="preserve">Процедура создания виджетов представлена на рисунке </w:t>
      </w:r>
      <w:r w:rsidR="00146142" w:rsidRPr="00146142">
        <w:t xml:space="preserve">71 </w:t>
      </w:r>
      <w:r>
        <w:t xml:space="preserve">«Интерфейс и виджеты </w:t>
      </w:r>
      <w:r>
        <w:rPr>
          <w:lang w:val="en-US"/>
        </w:rPr>
        <w:t>NetLogo</w:t>
      </w:r>
      <w:r>
        <w:t>». Чтобы создать виджет нужно нажать на правую кнопку мыши и выбрать нужный тип виджета.</w:t>
      </w:r>
    </w:p>
    <w:p w14:paraId="559428DC" w14:textId="3700FFC4" w:rsidR="003E3717" w:rsidRPr="003E3717" w:rsidRDefault="003E3717" w:rsidP="003E3717">
      <w:pPr>
        <w:pStyle w:val="umk"/>
      </w:pPr>
      <w:r w:rsidRPr="003E3717">
        <w:rPr>
          <w:b/>
          <w:bCs/>
        </w:rPr>
        <w:t xml:space="preserve">Кнопка - </w:t>
      </w:r>
      <w:r w:rsidRPr="003E3717">
        <w:rPr>
          <w:b/>
          <w:bCs/>
          <w:lang w:val="en-US"/>
        </w:rPr>
        <w:t>button</w:t>
      </w:r>
      <w:r w:rsidRPr="003E3717">
        <w:t xml:space="preserve"> - связана с процедурой на странице </w:t>
      </w:r>
      <w:r w:rsidRPr="003E3717">
        <w:rPr>
          <w:lang w:val="en-US"/>
        </w:rPr>
        <w:t>Procedures</w:t>
      </w:r>
      <w:r w:rsidRPr="003E3717">
        <w:t>. Когда создается кнопка, мы можем указать какому из агентов она отдает указание</w:t>
      </w:r>
      <w:r>
        <w:t xml:space="preserve"> (</w:t>
      </w:r>
      <w:r w:rsidRPr="003E3717">
        <w:t>Обозреватель</w:t>
      </w:r>
      <w:r>
        <w:t xml:space="preserve">, </w:t>
      </w:r>
      <w:r w:rsidRPr="003E3717">
        <w:t>Черепахи</w:t>
      </w:r>
      <w:r>
        <w:t xml:space="preserve">, </w:t>
      </w:r>
      <w:r w:rsidRPr="003E3717">
        <w:t>Пятна</w:t>
      </w:r>
      <w:r>
        <w:t xml:space="preserve">, </w:t>
      </w:r>
      <w:r w:rsidRPr="003E3717">
        <w:t>Связи</w:t>
      </w:r>
      <w:r>
        <w:t xml:space="preserve">). </w:t>
      </w:r>
      <w:r w:rsidRPr="003E3717">
        <w:t xml:space="preserve">Имя команды и имя кнопки на экране могут не совпадать. Например, мы можем создать процедуру </w:t>
      </w:r>
      <w:r w:rsidRPr="003E3717">
        <w:rPr>
          <w:lang w:val="en-US"/>
        </w:rPr>
        <w:t>setup</w:t>
      </w:r>
      <w:r w:rsidRPr="003E3717">
        <w:t xml:space="preserve"> и на экране задать имя кнопки - "Начнем"</w:t>
      </w:r>
      <w:r>
        <w:t xml:space="preserve">. </w:t>
      </w:r>
      <w:r w:rsidRPr="003E3717">
        <w:t>Если кнопка создана и для нее еще нет процедуры, то кнопка окрашена в красный цвет.</w:t>
      </w:r>
    </w:p>
    <w:p w14:paraId="0E038CAE" w14:textId="3F58B140" w:rsidR="003E3717" w:rsidRPr="003E3717" w:rsidRDefault="003E3717" w:rsidP="003E3717">
      <w:pPr>
        <w:pStyle w:val="umk"/>
      </w:pPr>
      <w:r w:rsidRPr="003E3717">
        <w:rPr>
          <w:b/>
          <w:bCs/>
        </w:rPr>
        <w:t xml:space="preserve">Рычажок – </w:t>
      </w:r>
      <w:r w:rsidRPr="003E3717">
        <w:rPr>
          <w:b/>
          <w:bCs/>
          <w:lang w:val="en-US"/>
        </w:rPr>
        <w:t>Slider</w:t>
      </w:r>
      <w:r w:rsidRPr="003E3717">
        <w:rPr>
          <w:b/>
          <w:bCs/>
        </w:rPr>
        <w:t>.</w:t>
      </w:r>
      <w:r>
        <w:t xml:space="preserve"> </w:t>
      </w:r>
      <w:r w:rsidRPr="003E3717">
        <w:t xml:space="preserve">Следующая кнопка - рычажок - </w:t>
      </w:r>
      <w:r w:rsidRPr="003E3717">
        <w:rPr>
          <w:lang w:val="en-US"/>
        </w:rPr>
        <w:t>slider</w:t>
      </w:r>
      <w:r w:rsidRPr="003E3717">
        <w:t xml:space="preserve"> - меняя положение рычажка можно изменять параметры модели. Например, мы хотим, чтобы число можно было при помощи этой кнопки менять число черепах. Рычажок задает имя глобальной переменной и может содержать только латинские буквы. Здесь же указывается интервал, в котором изменяются значения. Например, от 1 до 500</w:t>
      </w:r>
    </w:p>
    <w:p w14:paraId="50C9B473" w14:textId="77777777" w:rsidR="003E3717" w:rsidRPr="003E3717" w:rsidRDefault="003E3717" w:rsidP="003E3717">
      <w:pPr>
        <w:pStyle w:val="listing"/>
      </w:pPr>
      <w:r w:rsidRPr="003E3717">
        <w:t>to setup</w:t>
      </w:r>
    </w:p>
    <w:p w14:paraId="651C6F80" w14:textId="77777777" w:rsidR="003E3717" w:rsidRPr="003E3717" w:rsidRDefault="003E3717" w:rsidP="003E3717">
      <w:pPr>
        <w:pStyle w:val="listing"/>
      </w:pPr>
      <w:r w:rsidRPr="003E3717">
        <w:t>ca</w:t>
      </w:r>
    </w:p>
    <w:p w14:paraId="0EEE6588" w14:textId="77777777" w:rsidR="003E3717" w:rsidRPr="003E3717" w:rsidRDefault="003E3717" w:rsidP="003E3717">
      <w:pPr>
        <w:pStyle w:val="listing"/>
      </w:pPr>
      <w:proofErr w:type="spellStart"/>
      <w:r w:rsidRPr="003E3717">
        <w:t>cro</w:t>
      </w:r>
      <w:proofErr w:type="spellEnd"/>
      <w:r w:rsidRPr="003E3717">
        <w:t xml:space="preserve"> </w:t>
      </w:r>
      <w:proofErr w:type="spellStart"/>
      <w:r w:rsidRPr="003E3717">
        <w:t>num_turtles</w:t>
      </w:r>
      <w:proofErr w:type="spellEnd"/>
      <w:r w:rsidRPr="003E3717">
        <w:t xml:space="preserve"> [</w:t>
      </w:r>
      <w:proofErr w:type="spellStart"/>
      <w:r w:rsidRPr="003E3717">
        <w:t>fd</w:t>
      </w:r>
      <w:proofErr w:type="spellEnd"/>
      <w:r w:rsidRPr="003E3717">
        <w:t xml:space="preserve"> 5]</w:t>
      </w:r>
    </w:p>
    <w:p w14:paraId="6AB9D8B0" w14:textId="77777777" w:rsidR="003E3717" w:rsidRPr="003E3717" w:rsidRDefault="003E3717" w:rsidP="003E3717">
      <w:pPr>
        <w:pStyle w:val="listing"/>
        <w:rPr>
          <w:lang w:val="ru-RU"/>
        </w:rPr>
      </w:pPr>
      <w:r w:rsidRPr="003E3717">
        <w:t>end</w:t>
      </w:r>
    </w:p>
    <w:p w14:paraId="5D8FF3E6" w14:textId="2129C239" w:rsidR="003E3717" w:rsidRPr="003E3717" w:rsidRDefault="003E3717" w:rsidP="003E3717">
      <w:pPr>
        <w:pStyle w:val="umk"/>
      </w:pPr>
      <w:r w:rsidRPr="003E3717">
        <w:rPr>
          <w:b/>
          <w:bCs/>
        </w:rPr>
        <w:t xml:space="preserve">Переход </w:t>
      </w:r>
      <w:r w:rsidRPr="003E3717">
        <w:rPr>
          <w:b/>
          <w:bCs/>
          <w:lang w:val="en-US"/>
        </w:rPr>
        <w:t>Switch</w:t>
      </w:r>
      <w:r>
        <w:t xml:space="preserve">. </w:t>
      </w:r>
      <w:r w:rsidRPr="003E3717">
        <w:t xml:space="preserve">Переключает положение для глобальной переменной. Это значение пользователь на экране может поставить в положение </w:t>
      </w:r>
      <w:r w:rsidRPr="003E3717">
        <w:rPr>
          <w:lang w:val="en-US"/>
        </w:rPr>
        <w:t>ON</w:t>
      </w:r>
      <w:r w:rsidRPr="003E3717">
        <w:t>/</w:t>
      </w:r>
      <w:r w:rsidRPr="003E3717">
        <w:rPr>
          <w:lang w:val="en-US"/>
        </w:rPr>
        <w:t>OFF</w:t>
      </w:r>
    </w:p>
    <w:p w14:paraId="0ACAABD9" w14:textId="77777777" w:rsidR="003E3717" w:rsidRPr="003E3717" w:rsidRDefault="003E3717" w:rsidP="003E3717">
      <w:pPr>
        <w:pStyle w:val="listing"/>
      </w:pPr>
      <w:r w:rsidRPr="003E3717">
        <w:t>to setup</w:t>
      </w:r>
    </w:p>
    <w:p w14:paraId="1C2F6CE4" w14:textId="77777777" w:rsidR="003E3717" w:rsidRPr="003E3717" w:rsidRDefault="003E3717" w:rsidP="003E3717">
      <w:pPr>
        <w:pStyle w:val="listing"/>
      </w:pPr>
      <w:r w:rsidRPr="003E3717">
        <w:t>ca</w:t>
      </w:r>
    </w:p>
    <w:p w14:paraId="62711E20" w14:textId="77777777" w:rsidR="003E3717" w:rsidRPr="003E3717" w:rsidRDefault="003E3717" w:rsidP="003E3717">
      <w:pPr>
        <w:pStyle w:val="listing"/>
      </w:pPr>
      <w:proofErr w:type="spellStart"/>
      <w:r w:rsidRPr="003E3717">
        <w:t>cro</w:t>
      </w:r>
      <w:proofErr w:type="spellEnd"/>
      <w:r w:rsidRPr="003E3717">
        <w:t xml:space="preserve"> </w:t>
      </w:r>
      <w:proofErr w:type="spellStart"/>
      <w:r w:rsidRPr="003E3717">
        <w:t>num_turtles</w:t>
      </w:r>
      <w:proofErr w:type="spellEnd"/>
      <w:r w:rsidRPr="003E3717">
        <w:t xml:space="preserve"> [</w:t>
      </w:r>
      <w:proofErr w:type="spellStart"/>
      <w:r w:rsidRPr="003E3717">
        <w:t>fd</w:t>
      </w:r>
      <w:proofErr w:type="spellEnd"/>
      <w:r w:rsidRPr="003E3717">
        <w:t xml:space="preserve"> 5]</w:t>
      </w:r>
    </w:p>
    <w:p w14:paraId="289D8D6A" w14:textId="77777777" w:rsidR="003E3717" w:rsidRPr="003E3717" w:rsidRDefault="003E3717" w:rsidP="003E3717">
      <w:pPr>
        <w:pStyle w:val="listing"/>
      </w:pPr>
      <w:proofErr w:type="spellStart"/>
      <w:r w:rsidRPr="003E3717">
        <w:t>ifelse</w:t>
      </w:r>
      <w:proofErr w:type="spellEnd"/>
      <w:r w:rsidRPr="003E3717">
        <w:t xml:space="preserve"> green? [ask patches [set </w:t>
      </w:r>
      <w:proofErr w:type="spellStart"/>
      <w:r w:rsidRPr="003E3717">
        <w:t>pcolor</w:t>
      </w:r>
      <w:proofErr w:type="spellEnd"/>
      <w:r w:rsidRPr="003E3717">
        <w:t xml:space="preserve"> green]]</w:t>
      </w:r>
    </w:p>
    <w:p w14:paraId="3F46E28A" w14:textId="77777777" w:rsidR="003E3717" w:rsidRPr="003E3717" w:rsidRDefault="003E3717" w:rsidP="003E3717">
      <w:pPr>
        <w:pStyle w:val="listing"/>
      </w:pPr>
      <w:r w:rsidRPr="003E3717">
        <w:t xml:space="preserve">[ask patches [set </w:t>
      </w:r>
      <w:proofErr w:type="spellStart"/>
      <w:r w:rsidRPr="003E3717">
        <w:t>pcolor</w:t>
      </w:r>
      <w:proofErr w:type="spellEnd"/>
      <w:r w:rsidRPr="003E3717">
        <w:t xml:space="preserve"> </w:t>
      </w:r>
      <w:proofErr w:type="spellStart"/>
      <w:r w:rsidRPr="003E3717">
        <w:t>pxcor</w:t>
      </w:r>
      <w:proofErr w:type="spellEnd"/>
      <w:r w:rsidRPr="003E3717">
        <w:t>]]</w:t>
      </w:r>
    </w:p>
    <w:p w14:paraId="1D6DA978" w14:textId="77777777" w:rsidR="003E3717" w:rsidRPr="003E3717" w:rsidRDefault="003E3717" w:rsidP="003E3717">
      <w:pPr>
        <w:pStyle w:val="listing"/>
        <w:rPr>
          <w:lang w:val="ru-RU"/>
        </w:rPr>
      </w:pPr>
      <w:r w:rsidRPr="003E3717">
        <w:t>end</w:t>
      </w:r>
    </w:p>
    <w:p w14:paraId="130B1233" w14:textId="77777777" w:rsidR="003E3717" w:rsidRPr="003E3717" w:rsidRDefault="003E3717" w:rsidP="003E3717">
      <w:pPr>
        <w:pStyle w:val="umk"/>
      </w:pPr>
      <w:r w:rsidRPr="003E3717">
        <w:t xml:space="preserve">Здесь показано использование кнопки для организации ветвления. Если переменная </w:t>
      </w:r>
      <w:r w:rsidRPr="003E3717">
        <w:rPr>
          <w:lang w:val="en-US"/>
        </w:rPr>
        <w:t>green</w:t>
      </w:r>
      <w:r w:rsidRPr="003E3717">
        <w:t>? включена, то пятна экрана окрашиваются в зеленый цвет. Если значение переменной отключено, то пятна окрашиваются в другие цвета. В примере показано, как мы можем окрасить пятно в цвет, выбрав значение цвета из координат этого пятна.</w:t>
      </w:r>
    </w:p>
    <w:p w14:paraId="36FDE72B" w14:textId="77777777" w:rsidR="003E3717" w:rsidRPr="003E3717" w:rsidRDefault="003E3717" w:rsidP="003E3717">
      <w:pPr>
        <w:pStyle w:val="listing"/>
      </w:pPr>
      <w:r w:rsidRPr="003E3717">
        <w:t>to setup</w:t>
      </w:r>
    </w:p>
    <w:p w14:paraId="459A3928" w14:textId="77777777" w:rsidR="003E3717" w:rsidRPr="003E3717" w:rsidRDefault="003E3717" w:rsidP="003E3717">
      <w:pPr>
        <w:pStyle w:val="listing"/>
      </w:pPr>
      <w:r w:rsidRPr="003E3717">
        <w:t>ca</w:t>
      </w:r>
    </w:p>
    <w:p w14:paraId="488F99E2" w14:textId="77777777" w:rsidR="003E3717" w:rsidRPr="003E3717" w:rsidRDefault="003E3717" w:rsidP="003E3717">
      <w:pPr>
        <w:pStyle w:val="listing"/>
      </w:pPr>
      <w:proofErr w:type="spellStart"/>
      <w:r w:rsidRPr="003E3717">
        <w:t>cro</w:t>
      </w:r>
      <w:proofErr w:type="spellEnd"/>
      <w:r w:rsidRPr="003E3717">
        <w:t xml:space="preserve"> </w:t>
      </w:r>
      <w:proofErr w:type="spellStart"/>
      <w:r w:rsidRPr="003E3717">
        <w:t>num_turtles</w:t>
      </w:r>
      <w:proofErr w:type="spellEnd"/>
      <w:r w:rsidRPr="003E3717">
        <w:t xml:space="preserve"> [</w:t>
      </w:r>
      <w:proofErr w:type="spellStart"/>
      <w:r w:rsidRPr="003E3717">
        <w:t>fd</w:t>
      </w:r>
      <w:proofErr w:type="spellEnd"/>
      <w:r w:rsidRPr="003E3717">
        <w:t xml:space="preserve"> 5]</w:t>
      </w:r>
    </w:p>
    <w:p w14:paraId="480F5196" w14:textId="77777777" w:rsidR="003E3717" w:rsidRPr="003E3717" w:rsidRDefault="003E3717" w:rsidP="003E3717">
      <w:pPr>
        <w:pStyle w:val="listing"/>
      </w:pPr>
      <w:proofErr w:type="spellStart"/>
      <w:r w:rsidRPr="003E3717">
        <w:t>ifelse</w:t>
      </w:r>
      <w:proofErr w:type="spellEnd"/>
      <w:r w:rsidRPr="003E3717">
        <w:t xml:space="preserve"> green? [ask patches [set </w:t>
      </w:r>
      <w:proofErr w:type="spellStart"/>
      <w:r w:rsidRPr="003E3717">
        <w:t>pcolor</w:t>
      </w:r>
      <w:proofErr w:type="spellEnd"/>
      <w:r w:rsidRPr="003E3717">
        <w:t xml:space="preserve"> green]]</w:t>
      </w:r>
    </w:p>
    <w:p w14:paraId="0EB9C335" w14:textId="77777777" w:rsidR="003E3717" w:rsidRPr="003E3717" w:rsidRDefault="003E3717" w:rsidP="003E3717">
      <w:pPr>
        <w:pStyle w:val="listing"/>
      </w:pPr>
      <w:r w:rsidRPr="003E3717">
        <w:t>[ask patches [</w:t>
      </w:r>
    </w:p>
    <w:p w14:paraId="07828852" w14:textId="77777777" w:rsidR="003E3717" w:rsidRPr="003E3717" w:rsidRDefault="003E3717" w:rsidP="003E3717">
      <w:pPr>
        <w:pStyle w:val="listing"/>
      </w:pPr>
      <w:r w:rsidRPr="003E3717">
        <w:t xml:space="preserve">if </w:t>
      </w:r>
      <w:proofErr w:type="spellStart"/>
      <w:proofErr w:type="gramStart"/>
      <w:r w:rsidRPr="003E3717">
        <w:t>pycor</w:t>
      </w:r>
      <w:proofErr w:type="spellEnd"/>
      <w:r w:rsidRPr="003E3717">
        <w:t xml:space="preserve"> !</w:t>
      </w:r>
      <w:proofErr w:type="gramEnd"/>
      <w:r w:rsidRPr="003E3717">
        <w:t>= 0</w:t>
      </w:r>
    </w:p>
    <w:p w14:paraId="35B470E1" w14:textId="77777777" w:rsidR="003E3717" w:rsidRPr="003E3717" w:rsidRDefault="003E3717" w:rsidP="003E3717">
      <w:pPr>
        <w:pStyle w:val="listing"/>
      </w:pPr>
      <w:r w:rsidRPr="003E3717">
        <w:t xml:space="preserve">[set </w:t>
      </w:r>
      <w:proofErr w:type="spellStart"/>
      <w:r w:rsidRPr="003E3717">
        <w:t>pcolor</w:t>
      </w:r>
      <w:proofErr w:type="spellEnd"/>
      <w:r w:rsidRPr="003E3717">
        <w:t xml:space="preserve"> </w:t>
      </w:r>
      <w:proofErr w:type="spellStart"/>
      <w:r w:rsidRPr="003E3717">
        <w:t>pxcor</w:t>
      </w:r>
      <w:proofErr w:type="spellEnd"/>
      <w:r w:rsidRPr="003E3717">
        <w:t xml:space="preserve"> / </w:t>
      </w:r>
      <w:proofErr w:type="spellStart"/>
      <w:r w:rsidRPr="003E3717">
        <w:t>pycor</w:t>
      </w:r>
      <w:proofErr w:type="spellEnd"/>
      <w:proofErr w:type="gramStart"/>
      <w:r w:rsidRPr="003E3717">
        <w:t>] ]</w:t>
      </w:r>
      <w:proofErr w:type="gramEnd"/>
      <w:r w:rsidRPr="003E3717">
        <w:t>]</w:t>
      </w:r>
    </w:p>
    <w:p w14:paraId="665B3F54" w14:textId="77777777" w:rsidR="003E3717" w:rsidRPr="009A07C5" w:rsidRDefault="003E3717" w:rsidP="003E3717">
      <w:pPr>
        <w:pStyle w:val="listing"/>
        <w:rPr>
          <w:lang w:val="en-GB"/>
        </w:rPr>
      </w:pPr>
      <w:r w:rsidRPr="003E3717">
        <w:t>end</w:t>
      </w:r>
    </w:p>
    <w:p w14:paraId="7810E55B" w14:textId="51833FFD" w:rsidR="003E3717" w:rsidRPr="003E3717" w:rsidRDefault="003E3717" w:rsidP="003E3717">
      <w:pPr>
        <w:pStyle w:val="umk"/>
      </w:pPr>
      <w:r w:rsidRPr="003E3717">
        <w:rPr>
          <w:b/>
          <w:bCs/>
        </w:rPr>
        <w:lastRenderedPageBreak/>
        <w:t>Выбор</w:t>
      </w:r>
      <w:r w:rsidRPr="007F1B47">
        <w:rPr>
          <w:b/>
          <w:bCs/>
        </w:rPr>
        <w:t xml:space="preserve"> – </w:t>
      </w:r>
      <w:r w:rsidRPr="003E3717">
        <w:rPr>
          <w:b/>
          <w:bCs/>
          <w:lang w:val="en-US"/>
        </w:rPr>
        <w:t>Chooser</w:t>
      </w:r>
      <w:r w:rsidRPr="007F1B47">
        <w:rPr>
          <w:b/>
          <w:bCs/>
        </w:rPr>
        <w:t>.</w:t>
      </w:r>
      <w:r w:rsidRPr="007F1B47">
        <w:t xml:space="preserve"> </w:t>
      </w:r>
      <w:r w:rsidRPr="003E3717">
        <w:t xml:space="preserve">Выбор значения глобальной переменной. Переключатель задает имя глобальной переменной и может содержать только латинские буквы. В этом примере мы создаем </w:t>
      </w:r>
      <w:proofErr w:type="spellStart"/>
      <w:r w:rsidRPr="003E3717">
        <w:rPr>
          <w:lang w:val="en-US"/>
        </w:rPr>
        <w:t>tcolor</w:t>
      </w:r>
      <w:proofErr w:type="spellEnd"/>
      <w:r w:rsidRPr="003E3717">
        <w:t xml:space="preserve"> и указываем значения, которые может принимать </w:t>
      </w:r>
      <w:proofErr w:type="spellStart"/>
      <w:r w:rsidRPr="003E3717">
        <w:rPr>
          <w:lang w:val="en-US"/>
        </w:rPr>
        <w:t>tcolor</w:t>
      </w:r>
      <w:proofErr w:type="spellEnd"/>
      <w:r w:rsidRPr="003E3717">
        <w:t xml:space="preserve"> - 5, 15, 25, 35, 45. Создадим еще одну кнопку, которая будет проверять цвет черепашки. Теперь жизни черепашек в наших руках. Все, чей цвет меньше выбранного, при нажатии кнопки </w:t>
      </w:r>
      <w:r w:rsidRPr="003E3717">
        <w:rPr>
          <w:lang w:val="en-US"/>
        </w:rPr>
        <w:t>go</w:t>
      </w:r>
      <w:r w:rsidRPr="003E3717">
        <w:t xml:space="preserve"> будут погибать.</w:t>
      </w:r>
    </w:p>
    <w:p w14:paraId="7DDE279A" w14:textId="77777777" w:rsidR="003E3717" w:rsidRPr="003E3717" w:rsidRDefault="003E3717" w:rsidP="003E3717">
      <w:pPr>
        <w:pStyle w:val="listing"/>
      </w:pPr>
      <w:r w:rsidRPr="003E3717">
        <w:t>to go</w:t>
      </w:r>
    </w:p>
    <w:p w14:paraId="4EA24391" w14:textId="77777777" w:rsidR="003E3717" w:rsidRPr="003E3717" w:rsidRDefault="003E3717" w:rsidP="003E3717">
      <w:pPr>
        <w:pStyle w:val="listing"/>
      </w:pPr>
      <w:r w:rsidRPr="003E3717">
        <w:t xml:space="preserve">ask turtles with [color &lt; </w:t>
      </w:r>
      <w:proofErr w:type="spellStart"/>
      <w:r w:rsidRPr="003E3717">
        <w:t>tcolor</w:t>
      </w:r>
      <w:proofErr w:type="spellEnd"/>
      <w:r w:rsidRPr="003E3717">
        <w:t xml:space="preserve">] </w:t>
      </w:r>
    </w:p>
    <w:p w14:paraId="4206FEFF" w14:textId="77777777" w:rsidR="003E3717" w:rsidRPr="003E3717" w:rsidRDefault="003E3717" w:rsidP="003E3717">
      <w:pPr>
        <w:pStyle w:val="listing"/>
        <w:rPr>
          <w:lang w:val="ru-RU"/>
        </w:rPr>
      </w:pPr>
      <w:r w:rsidRPr="003E3717">
        <w:rPr>
          <w:lang w:val="ru-RU"/>
        </w:rPr>
        <w:t>[</w:t>
      </w:r>
      <w:r w:rsidRPr="003E3717">
        <w:t>die</w:t>
      </w:r>
      <w:r w:rsidRPr="003E3717">
        <w:rPr>
          <w:lang w:val="ru-RU"/>
        </w:rPr>
        <w:t>]</w:t>
      </w:r>
    </w:p>
    <w:p w14:paraId="6D2179A7" w14:textId="64529EA7" w:rsidR="003E3717" w:rsidRPr="003E3717" w:rsidRDefault="003E3717" w:rsidP="003E3717">
      <w:pPr>
        <w:pStyle w:val="listing"/>
        <w:rPr>
          <w:lang w:val="ru-RU"/>
        </w:rPr>
      </w:pPr>
      <w:r w:rsidRPr="003E3717">
        <w:t>end</w:t>
      </w:r>
    </w:p>
    <w:p w14:paraId="2F9C69E6" w14:textId="42522497" w:rsidR="003E3717" w:rsidRPr="003E3717" w:rsidRDefault="003E3717" w:rsidP="003E3717">
      <w:pPr>
        <w:pStyle w:val="umk"/>
      </w:pPr>
      <w:r w:rsidRPr="00C131CE">
        <w:rPr>
          <w:b/>
          <w:bCs/>
        </w:rPr>
        <w:t xml:space="preserve">Ввод – </w:t>
      </w:r>
      <w:r w:rsidRPr="00C131CE">
        <w:rPr>
          <w:b/>
          <w:bCs/>
          <w:lang w:val="en-US"/>
        </w:rPr>
        <w:t>Input</w:t>
      </w:r>
      <w:r w:rsidRPr="00C131CE">
        <w:rPr>
          <w:b/>
          <w:bCs/>
        </w:rPr>
        <w:t>.</w:t>
      </w:r>
      <w:r>
        <w:t xml:space="preserve"> </w:t>
      </w:r>
      <w:r w:rsidRPr="003E3717">
        <w:t xml:space="preserve">Кнопка позволяет пользователю вводить или выбирать значение. Например, создадим кнопку </w:t>
      </w:r>
      <w:proofErr w:type="spellStart"/>
      <w:r w:rsidRPr="003E3717">
        <w:rPr>
          <w:lang w:val="en-US"/>
        </w:rPr>
        <w:t>incolor</w:t>
      </w:r>
      <w:proofErr w:type="spellEnd"/>
      <w:r w:rsidRPr="003E3717">
        <w:t xml:space="preserve">, в которой можно изменять или выбирать значение цвета. Создадим еще и кнопку "Новые черепахи" и свяжем ее с процедурой </w:t>
      </w:r>
      <w:r w:rsidRPr="003E3717">
        <w:rPr>
          <w:lang w:val="en-US"/>
        </w:rPr>
        <w:t>hatch</w:t>
      </w:r>
      <w:r w:rsidRPr="003E3717">
        <w:t>_</w:t>
      </w:r>
      <w:r w:rsidRPr="003E3717">
        <w:rPr>
          <w:lang w:val="en-US"/>
        </w:rPr>
        <w:t>new</w:t>
      </w:r>
    </w:p>
    <w:p w14:paraId="324CE1E2" w14:textId="77777777" w:rsidR="003E3717" w:rsidRPr="003E3717" w:rsidRDefault="003E3717" w:rsidP="003E3717">
      <w:pPr>
        <w:pStyle w:val="umk"/>
        <w:rPr>
          <w:lang w:val="en-US"/>
        </w:rPr>
      </w:pPr>
      <w:r w:rsidRPr="003E3717">
        <w:rPr>
          <w:lang w:val="en-US"/>
        </w:rPr>
        <w:t xml:space="preserve">to </w:t>
      </w:r>
      <w:proofErr w:type="spellStart"/>
      <w:r w:rsidRPr="003E3717">
        <w:rPr>
          <w:lang w:val="en-US"/>
        </w:rPr>
        <w:t>hatch_new</w:t>
      </w:r>
      <w:proofErr w:type="spellEnd"/>
    </w:p>
    <w:p w14:paraId="4A82704B" w14:textId="77777777" w:rsidR="003E3717" w:rsidRPr="003E3717" w:rsidRDefault="003E3717" w:rsidP="003E3717">
      <w:pPr>
        <w:pStyle w:val="umk"/>
        <w:rPr>
          <w:lang w:val="en-US"/>
        </w:rPr>
      </w:pPr>
      <w:r w:rsidRPr="003E3717">
        <w:rPr>
          <w:lang w:val="en-US"/>
        </w:rPr>
        <w:t xml:space="preserve">ask turtles with [color = </w:t>
      </w:r>
      <w:proofErr w:type="spellStart"/>
      <w:r w:rsidRPr="003E3717">
        <w:rPr>
          <w:lang w:val="en-US"/>
        </w:rPr>
        <w:t>incolor</w:t>
      </w:r>
      <w:proofErr w:type="spellEnd"/>
      <w:r w:rsidRPr="003E3717">
        <w:rPr>
          <w:lang w:val="en-US"/>
        </w:rPr>
        <w:t>]</w:t>
      </w:r>
    </w:p>
    <w:p w14:paraId="091ADB3F" w14:textId="77777777" w:rsidR="003E3717" w:rsidRPr="003E3717" w:rsidRDefault="003E3717" w:rsidP="003E3717">
      <w:pPr>
        <w:pStyle w:val="umk"/>
      </w:pPr>
      <w:r w:rsidRPr="003E3717">
        <w:t>[</w:t>
      </w:r>
      <w:r w:rsidRPr="003E3717">
        <w:rPr>
          <w:lang w:val="en-US"/>
        </w:rPr>
        <w:t>hatch</w:t>
      </w:r>
      <w:r w:rsidRPr="003E3717">
        <w:t xml:space="preserve"> 2 [</w:t>
      </w:r>
      <w:r w:rsidRPr="003E3717">
        <w:rPr>
          <w:lang w:val="en-US"/>
        </w:rPr>
        <w:t>rt</w:t>
      </w:r>
      <w:r w:rsidRPr="003E3717">
        <w:t xml:space="preserve"> </w:t>
      </w:r>
      <w:r w:rsidRPr="003E3717">
        <w:rPr>
          <w:lang w:val="en-US"/>
        </w:rPr>
        <w:t>random</w:t>
      </w:r>
      <w:r w:rsidRPr="003E3717">
        <w:t xml:space="preserve"> 90 </w:t>
      </w:r>
      <w:proofErr w:type="spellStart"/>
      <w:r w:rsidRPr="003E3717">
        <w:rPr>
          <w:lang w:val="en-US"/>
        </w:rPr>
        <w:t>fd</w:t>
      </w:r>
      <w:proofErr w:type="spellEnd"/>
      <w:r w:rsidRPr="003E3717">
        <w:t xml:space="preserve"> 2]]</w:t>
      </w:r>
    </w:p>
    <w:p w14:paraId="6659A5E0" w14:textId="77777777" w:rsidR="003E3717" w:rsidRPr="003E3717" w:rsidRDefault="003E3717" w:rsidP="003E3717">
      <w:pPr>
        <w:pStyle w:val="umk"/>
      </w:pPr>
      <w:r w:rsidRPr="003E3717">
        <w:rPr>
          <w:lang w:val="en-US"/>
        </w:rPr>
        <w:t>end</w:t>
      </w:r>
    </w:p>
    <w:p w14:paraId="183D5FBD" w14:textId="77777777" w:rsidR="003E3717" w:rsidRPr="003E3717" w:rsidRDefault="003E3717" w:rsidP="003E3717">
      <w:pPr>
        <w:pStyle w:val="umk"/>
      </w:pPr>
      <w:r w:rsidRPr="003E3717">
        <w:t>Теперь мы можем увеличивать численность черепах заданного цвета. Если цвет черепахи совпадает с выбранным пользователем цветом, то эта черепаха рождает двоих потомков.</w:t>
      </w:r>
    </w:p>
    <w:p w14:paraId="6FC2BA34" w14:textId="28FDAF82" w:rsidR="003E3717" w:rsidRPr="003E3717" w:rsidRDefault="00C131CE" w:rsidP="003E3717">
      <w:pPr>
        <w:pStyle w:val="umk"/>
      </w:pPr>
      <w:r w:rsidRPr="00C131CE">
        <w:rPr>
          <w:b/>
          <w:bCs/>
        </w:rPr>
        <w:t xml:space="preserve">Экран – </w:t>
      </w:r>
      <w:r w:rsidR="003E3717" w:rsidRPr="00C131CE">
        <w:rPr>
          <w:b/>
          <w:bCs/>
          <w:lang w:val="en-US"/>
        </w:rPr>
        <w:t>Monitor</w:t>
      </w:r>
      <w:r w:rsidRPr="00C131CE">
        <w:rPr>
          <w:b/>
          <w:bCs/>
        </w:rPr>
        <w:t>.</w:t>
      </w:r>
      <w:r>
        <w:t xml:space="preserve"> </w:t>
      </w:r>
      <w:r w:rsidR="003E3717" w:rsidRPr="003E3717">
        <w:t xml:space="preserve">Окно, в котором показывается выбранное значение. Например, мы создаем </w:t>
      </w:r>
      <w:r w:rsidR="003E3717" w:rsidRPr="003E3717">
        <w:rPr>
          <w:lang w:val="en-US"/>
        </w:rPr>
        <w:t>monitor</w:t>
      </w:r>
      <w:r w:rsidR="003E3717" w:rsidRPr="003E3717">
        <w:t xml:space="preserve">, который показывает общую численность всех черепах - </w:t>
      </w:r>
      <w:r w:rsidR="003E3717" w:rsidRPr="003E3717">
        <w:rPr>
          <w:lang w:val="en-US"/>
        </w:rPr>
        <w:t>count</w:t>
      </w:r>
      <w:r w:rsidR="003E3717" w:rsidRPr="003E3717">
        <w:t xml:space="preserve"> </w:t>
      </w:r>
      <w:r w:rsidR="003E3717" w:rsidRPr="003E3717">
        <w:rPr>
          <w:lang w:val="en-US"/>
        </w:rPr>
        <w:t>turtles</w:t>
      </w:r>
      <w:r w:rsidR="003E3717" w:rsidRPr="003E3717">
        <w:t>.</w:t>
      </w:r>
    </w:p>
    <w:p w14:paraId="4BD8008E" w14:textId="7CEA1D4E" w:rsidR="003E3717" w:rsidRPr="003E3717" w:rsidRDefault="00C131CE" w:rsidP="003E3717">
      <w:pPr>
        <w:pStyle w:val="umk"/>
      </w:pPr>
      <w:r w:rsidRPr="00C131CE">
        <w:rPr>
          <w:b/>
          <w:bCs/>
        </w:rPr>
        <w:t xml:space="preserve">График – </w:t>
      </w:r>
      <w:r w:rsidR="003E3717" w:rsidRPr="00C131CE">
        <w:rPr>
          <w:b/>
          <w:bCs/>
          <w:lang w:val="en-US"/>
        </w:rPr>
        <w:t>Plot</w:t>
      </w:r>
      <w:r w:rsidRPr="00C131CE">
        <w:rPr>
          <w:b/>
          <w:bCs/>
        </w:rPr>
        <w:t>.</w:t>
      </w:r>
      <w:r>
        <w:t xml:space="preserve"> </w:t>
      </w:r>
      <w:r w:rsidR="003E3717" w:rsidRPr="003E3717">
        <w:t>Окно, в котором в виде графика отражаются численные значения.</w:t>
      </w:r>
      <w:r w:rsidR="005D2E5F">
        <w:t xml:space="preserve"> Примеры графиков приведены на рисунке</w:t>
      </w:r>
      <w:r w:rsidR="008747A0">
        <w:rPr>
          <w:lang w:val="en-US"/>
        </w:rPr>
        <w:t xml:space="preserve"> 72</w:t>
      </w:r>
      <w:r w:rsidR="005D2E5F">
        <w:t>.</w:t>
      </w:r>
    </w:p>
    <w:p w14:paraId="4883620D" w14:textId="77777777" w:rsidR="005D2E5F" w:rsidRDefault="005D2E5F" w:rsidP="005D2E5F">
      <w:pPr>
        <w:pStyle w:val="umk"/>
        <w:keepNext/>
        <w:ind w:firstLine="0"/>
        <w:jc w:val="center"/>
      </w:pPr>
      <w:r>
        <w:rPr>
          <w:noProof/>
        </w:rPr>
        <w:drawing>
          <wp:inline distT="0" distB="0" distL="0" distR="0" wp14:anchorId="79E4FBA9" wp14:editId="7BFDA4D4">
            <wp:extent cx="5181600" cy="328177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tesLogsCommunities011.png"/>
                    <pic:cNvPicPr/>
                  </pic:nvPicPr>
                  <pic:blipFill>
                    <a:blip r:embed="rId41">
                      <a:extLst>
                        <a:ext uri="{28A0092B-C50C-407E-A947-70E740481C1C}">
                          <a14:useLocalDpi xmlns:a14="http://schemas.microsoft.com/office/drawing/2010/main" val="0"/>
                        </a:ext>
                      </a:extLst>
                    </a:blip>
                    <a:stretch>
                      <a:fillRect/>
                    </a:stretch>
                  </pic:blipFill>
                  <pic:spPr>
                    <a:xfrm>
                      <a:off x="0" y="0"/>
                      <a:ext cx="5182881" cy="3282583"/>
                    </a:xfrm>
                    <a:prstGeom prst="rect">
                      <a:avLst/>
                    </a:prstGeom>
                  </pic:spPr>
                </pic:pic>
              </a:graphicData>
            </a:graphic>
          </wp:inline>
        </w:drawing>
      </w:r>
    </w:p>
    <w:p w14:paraId="393CB0C7" w14:textId="55050FED" w:rsidR="00C131CE" w:rsidRDefault="005D2E5F" w:rsidP="005D2E5F">
      <w:pPr>
        <w:pStyle w:val="af9"/>
        <w:jc w:val="center"/>
      </w:pPr>
      <w:r>
        <w:t xml:space="preserve">Рисунок </w:t>
      </w:r>
      <w:fldSimple w:instr=" SEQ Рисунок \* ARABIC ">
        <w:r w:rsidR="008747A0">
          <w:rPr>
            <w:noProof/>
          </w:rPr>
          <w:t>72</w:t>
        </w:r>
      </w:fldSimple>
      <w:r>
        <w:t xml:space="preserve"> Примеры</w:t>
      </w:r>
      <w:r w:rsidRPr="00FC6C29">
        <w:t xml:space="preserve"> </w:t>
      </w:r>
      <w:r>
        <w:t>виджетов- графиков</w:t>
      </w:r>
    </w:p>
    <w:p w14:paraId="3A297DCA" w14:textId="013A6B8D" w:rsidR="003E3717" w:rsidRPr="00FC6C29" w:rsidRDefault="003E3717" w:rsidP="005D2E5F">
      <w:pPr>
        <w:pStyle w:val="3"/>
      </w:pPr>
      <w:r>
        <w:lastRenderedPageBreak/>
        <w:t xml:space="preserve">Библиотека </w:t>
      </w:r>
      <w:r>
        <w:rPr>
          <w:lang w:val="en-US"/>
        </w:rPr>
        <w:t>NetLogo</w:t>
      </w:r>
    </w:p>
    <w:p w14:paraId="79591858" w14:textId="207EE250" w:rsidR="00521AB1" w:rsidRPr="00521AB1" w:rsidRDefault="00521AB1" w:rsidP="00521AB1">
      <w:pPr>
        <w:pStyle w:val="umk"/>
      </w:pPr>
      <w:r w:rsidRPr="00521AB1">
        <w:t xml:space="preserve">Библиотека </w:t>
      </w:r>
      <w:r w:rsidRPr="00521AB1">
        <w:rPr>
          <w:lang w:val="en-US"/>
        </w:rPr>
        <w:t>NetLogo</w:t>
      </w:r>
      <w:r w:rsidRPr="00521AB1">
        <w:t xml:space="preserve"> содержит множество готовых моделей по биологии, математике, химии, социологии</w:t>
      </w:r>
      <w:r w:rsidR="008747A0" w:rsidRPr="008747A0">
        <w:t xml:space="preserve"> (</w:t>
      </w:r>
      <w:r w:rsidR="008747A0">
        <w:t>рис.73</w:t>
      </w:r>
      <w:r w:rsidR="008747A0" w:rsidRPr="008747A0">
        <w:t>)</w:t>
      </w:r>
      <w:r w:rsidRPr="00521AB1">
        <w:t>.</w:t>
      </w:r>
    </w:p>
    <w:p w14:paraId="44C000B6" w14:textId="77777777" w:rsidR="00A44C66" w:rsidRDefault="00521AB1" w:rsidP="00A44C66">
      <w:pPr>
        <w:keepNext/>
      </w:pPr>
      <w:r>
        <w:rPr>
          <w:noProof/>
        </w:rPr>
        <w:drawing>
          <wp:inline distT="0" distB="0" distL="0" distR="0" wp14:anchorId="1E8B3EE5" wp14:editId="67DB21DC">
            <wp:extent cx="5940425" cy="5770880"/>
            <wp:effectExtent l="0" t="0" r="3175" b="1270"/>
            <wp:docPr id="49" name="Рисунок 49"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ibrary_segregation.png"/>
                    <pic:cNvPicPr/>
                  </pic:nvPicPr>
                  <pic:blipFill>
                    <a:blip r:embed="rId112">
                      <a:extLst>
                        <a:ext uri="{28A0092B-C50C-407E-A947-70E740481C1C}">
                          <a14:useLocalDpi xmlns:a14="http://schemas.microsoft.com/office/drawing/2010/main" val="0"/>
                        </a:ext>
                      </a:extLst>
                    </a:blip>
                    <a:stretch>
                      <a:fillRect/>
                    </a:stretch>
                  </pic:blipFill>
                  <pic:spPr>
                    <a:xfrm>
                      <a:off x="0" y="0"/>
                      <a:ext cx="5940425" cy="5770880"/>
                    </a:xfrm>
                    <a:prstGeom prst="rect">
                      <a:avLst/>
                    </a:prstGeom>
                  </pic:spPr>
                </pic:pic>
              </a:graphicData>
            </a:graphic>
          </wp:inline>
        </w:drawing>
      </w:r>
    </w:p>
    <w:p w14:paraId="1C938929" w14:textId="1F18BF50" w:rsidR="002C5FB1" w:rsidRPr="002C5FB1" w:rsidRDefault="00A44C66" w:rsidP="00A44C66">
      <w:pPr>
        <w:pStyle w:val="af9"/>
      </w:pPr>
      <w:r>
        <w:t xml:space="preserve">Рисунок </w:t>
      </w:r>
      <w:fldSimple w:instr=" SEQ Рисунок \* ARABIC ">
        <w:r w:rsidR="008747A0">
          <w:rPr>
            <w:noProof/>
          </w:rPr>
          <w:t>73</w:t>
        </w:r>
      </w:fldSimple>
      <w:r>
        <w:t xml:space="preserve"> Пример каталога библиотеки моделей </w:t>
      </w:r>
      <w:r>
        <w:rPr>
          <w:lang w:val="en-US"/>
        </w:rPr>
        <w:t>NetLogo</w:t>
      </w:r>
    </w:p>
    <w:p w14:paraId="1E7302A0" w14:textId="3F0E75F3" w:rsidR="00BE4564" w:rsidRDefault="0018123D" w:rsidP="005D2E5F">
      <w:pPr>
        <w:pStyle w:val="3"/>
      </w:pPr>
      <w:r w:rsidRPr="0018123D">
        <w:t>Создаем и группируем черепах</w:t>
      </w:r>
    </w:p>
    <w:p w14:paraId="131D1804" w14:textId="77777777" w:rsidR="0018123D" w:rsidRDefault="0018123D" w:rsidP="0018123D">
      <w:pPr>
        <w:pStyle w:val="umk"/>
      </w:pPr>
      <w:r>
        <w:t xml:space="preserve">У черепашек </w:t>
      </w:r>
      <w:proofErr w:type="spellStart"/>
      <w:r>
        <w:t>Netlogo</w:t>
      </w:r>
      <w:proofErr w:type="spellEnd"/>
      <w:r>
        <w:t xml:space="preserve"> есть свойства - номер, цвет, координаты и </w:t>
      </w:r>
      <w:proofErr w:type="gramStart"/>
      <w:r>
        <w:t>т.д.</w:t>
      </w:r>
      <w:proofErr w:type="gramEnd"/>
      <w:r>
        <w:t xml:space="preserve"> Кроме того, мы можем задавать черепашкам новые свойства - </w:t>
      </w:r>
      <w:proofErr w:type="spellStart"/>
      <w:r>
        <w:t>turtles-own</w:t>
      </w:r>
      <w:proofErr w:type="spellEnd"/>
      <w:r>
        <w:t xml:space="preserve">. Свойства всегда задаются в начале программы. Например, зададим для черепашек свойство </w:t>
      </w:r>
      <w:proofErr w:type="spellStart"/>
      <w:r>
        <w:t>group</w:t>
      </w:r>
      <w:proofErr w:type="spellEnd"/>
      <w:r>
        <w:t>. Свойство будет иметь 2 значения - ложь или истина. Принадлежит черепашка к группе или не принадлежит.</w:t>
      </w:r>
    </w:p>
    <w:p w14:paraId="4B4A823D" w14:textId="77777777" w:rsidR="0018123D" w:rsidRPr="00276D78" w:rsidRDefault="0018123D" w:rsidP="001B42F1">
      <w:pPr>
        <w:pStyle w:val="listing"/>
        <w:rPr>
          <w:lang w:val="ru-RU"/>
        </w:rPr>
      </w:pPr>
      <w:r>
        <w:t>turtles</w:t>
      </w:r>
      <w:r w:rsidRPr="00276D78">
        <w:rPr>
          <w:lang w:val="ru-RU"/>
        </w:rPr>
        <w:t>-</w:t>
      </w:r>
      <w:r>
        <w:t>own</w:t>
      </w:r>
      <w:r w:rsidRPr="00276D78">
        <w:rPr>
          <w:lang w:val="ru-RU"/>
        </w:rPr>
        <w:t xml:space="preserve"> [</w:t>
      </w:r>
      <w:r>
        <w:t>group</w:t>
      </w:r>
      <w:r w:rsidRPr="00276D78">
        <w:rPr>
          <w:lang w:val="ru-RU"/>
        </w:rPr>
        <w:t>]</w:t>
      </w:r>
    </w:p>
    <w:p w14:paraId="28CFBA1B" w14:textId="58D59487" w:rsidR="0018123D" w:rsidRDefault="001B42F1" w:rsidP="0018123D">
      <w:pPr>
        <w:pStyle w:val="umk"/>
      </w:pPr>
      <w:r>
        <w:t>В</w:t>
      </w:r>
      <w:r w:rsidR="0018123D">
        <w:t xml:space="preserve">нутри </w:t>
      </w:r>
      <w:proofErr w:type="spellStart"/>
      <w:r w:rsidR="0018123D">
        <w:t>turtles-own</w:t>
      </w:r>
      <w:proofErr w:type="spellEnd"/>
      <w:r w:rsidR="0018123D">
        <w:t xml:space="preserve"> [] можно перечислить множество свойств</w:t>
      </w:r>
      <w:r>
        <w:t>, которыми будут обладать черепашки. Если мы создали новую породу черепах, то с этой породой точно так же можно создать её свойства.</w:t>
      </w:r>
    </w:p>
    <w:p w14:paraId="4659B670" w14:textId="7AB8CDDC" w:rsidR="0018123D" w:rsidRDefault="0018123D" w:rsidP="0018123D">
      <w:pPr>
        <w:pStyle w:val="umk"/>
      </w:pPr>
    </w:p>
    <w:p w14:paraId="36E147F1" w14:textId="2CD29221" w:rsidR="0018123D" w:rsidRDefault="001B42F1" w:rsidP="0018123D">
      <w:pPr>
        <w:pStyle w:val="umk"/>
      </w:pPr>
      <w:r>
        <w:lastRenderedPageBreak/>
        <w:t>С</w:t>
      </w:r>
      <w:r w:rsidR="0018123D">
        <w:t xml:space="preserve">оздадим первую процедуру, которая будет очищать все имеющиеся объекты и значения. Далее следует программа с комментариями. Комментарии задаются двумя </w:t>
      </w:r>
      <w:proofErr w:type="gramStart"/>
      <w:r w:rsidR="0018123D">
        <w:t>символами ;</w:t>
      </w:r>
      <w:proofErr w:type="gramEnd"/>
      <w:r w:rsidR="0018123D">
        <w:t>;</w:t>
      </w:r>
    </w:p>
    <w:p w14:paraId="28D2E3FA" w14:textId="57613335" w:rsidR="001B42F1" w:rsidRDefault="001B42F1" w:rsidP="001B42F1">
      <w:pPr>
        <w:pStyle w:val="umk"/>
      </w:pPr>
      <w:r>
        <w:t>Создаем новых черепах</w:t>
      </w:r>
      <w:r w:rsidRPr="001B42F1">
        <w:t xml:space="preserve">. </w:t>
      </w:r>
      <w:r>
        <w:t>Черепахи создаются по порядку и поворачиваются последовательно. Когда мы им потом даем команду разойтись, они образуют круг</w:t>
      </w:r>
    </w:p>
    <w:p w14:paraId="77079417" w14:textId="77777777" w:rsidR="0018123D" w:rsidRPr="00276D78" w:rsidRDefault="0018123D" w:rsidP="001B42F1">
      <w:pPr>
        <w:pStyle w:val="listing"/>
        <w:rPr>
          <w:lang w:val="ru-RU"/>
        </w:rPr>
      </w:pPr>
      <w:r>
        <w:t>to</w:t>
      </w:r>
      <w:r w:rsidRPr="00276D78">
        <w:rPr>
          <w:lang w:val="ru-RU"/>
        </w:rPr>
        <w:t xml:space="preserve"> </w:t>
      </w:r>
      <w:r>
        <w:t>setup</w:t>
      </w:r>
    </w:p>
    <w:p w14:paraId="5BA06DDD" w14:textId="44015998" w:rsidR="0018123D" w:rsidRPr="00276D78" w:rsidRDefault="0018123D" w:rsidP="001B42F1">
      <w:pPr>
        <w:pStyle w:val="listing"/>
        <w:rPr>
          <w:lang w:val="ru-RU"/>
        </w:rPr>
      </w:pPr>
      <w:proofErr w:type="gramStart"/>
      <w:r>
        <w:t>ca</w:t>
      </w:r>
      <w:r w:rsidRPr="00276D78">
        <w:rPr>
          <w:lang w:val="ru-RU"/>
        </w:rPr>
        <w:t xml:space="preserve"> </w:t>
      </w:r>
      <w:r w:rsidR="001B42F1" w:rsidRPr="00276D78">
        <w:rPr>
          <w:lang w:val="ru-RU"/>
        </w:rPr>
        <w:t>;</w:t>
      </w:r>
      <w:proofErr w:type="gramEnd"/>
      <w:r w:rsidR="001B42F1" w:rsidRPr="00276D78">
        <w:rPr>
          <w:lang w:val="ru-RU"/>
        </w:rPr>
        <w:t xml:space="preserve"> </w:t>
      </w:r>
      <w:r w:rsidRPr="00276D78">
        <w:rPr>
          <w:lang w:val="ru-RU"/>
        </w:rPr>
        <w:t>- очищаем значения</w:t>
      </w:r>
    </w:p>
    <w:p w14:paraId="34A39685" w14:textId="015FFCC2" w:rsidR="0018123D" w:rsidRPr="00276D78" w:rsidRDefault="001B42F1" w:rsidP="001B42F1">
      <w:pPr>
        <w:pStyle w:val="listing"/>
        <w:rPr>
          <w:lang w:val="ru-RU"/>
        </w:rPr>
      </w:pPr>
      <w:proofErr w:type="gramStart"/>
      <w:r w:rsidRPr="00276D78">
        <w:rPr>
          <w:lang w:val="ru-RU"/>
        </w:rPr>
        <w:t>;;</w:t>
      </w:r>
      <w:proofErr w:type="gramEnd"/>
      <w:r w:rsidRPr="00276D78">
        <w:rPr>
          <w:lang w:val="ru-RU"/>
        </w:rPr>
        <w:t xml:space="preserve"> </w:t>
      </w:r>
      <w:r w:rsidR="0018123D" w:rsidRPr="00276D78">
        <w:rPr>
          <w:lang w:val="ru-RU"/>
        </w:rPr>
        <w:t>каждая черепашка располагается в случайной точке экрана</w:t>
      </w:r>
    </w:p>
    <w:p w14:paraId="02D240FD" w14:textId="77777777" w:rsidR="0018123D" w:rsidRPr="00276D78" w:rsidRDefault="0018123D" w:rsidP="001B42F1">
      <w:pPr>
        <w:pStyle w:val="listing"/>
        <w:rPr>
          <w:lang w:val="ru-RU"/>
        </w:rPr>
      </w:pPr>
      <w:proofErr w:type="spellStart"/>
      <w:r>
        <w:t>crt</w:t>
      </w:r>
      <w:proofErr w:type="spellEnd"/>
      <w:r w:rsidRPr="00276D78">
        <w:rPr>
          <w:lang w:val="ru-RU"/>
        </w:rPr>
        <w:t xml:space="preserve"> 50 </w:t>
      </w:r>
      <w:proofErr w:type="gramStart"/>
      <w:r w:rsidRPr="00276D78">
        <w:rPr>
          <w:lang w:val="ru-RU"/>
        </w:rPr>
        <w:t>[  ;</w:t>
      </w:r>
      <w:proofErr w:type="gramEnd"/>
      <w:r w:rsidRPr="00276D78">
        <w:rPr>
          <w:lang w:val="ru-RU"/>
        </w:rPr>
        <w:t>; создаем 50 черепах и разбрасываем их по экрану</w:t>
      </w:r>
    </w:p>
    <w:p w14:paraId="5713E720" w14:textId="77777777" w:rsidR="0018123D" w:rsidRPr="0018123D" w:rsidRDefault="0018123D" w:rsidP="001B42F1">
      <w:pPr>
        <w:pStyle w:val="listing"/>
      </w:pPr>
      <w:proofErr w:type="spellStart"/>
      <w:r w:rsidRPr="0018123D">
        <w:t>setxy</w:t>
      </w:r>
      <w:proofErr w:type="spellEnd"/>
      <w:r w:rsidRPr="0018123D">
        <w:t xml:space="preserve"> random-</w:t>
      </w:r>
      <w:proofErr w:type="spellStart"/>
      <w:r w:rsidRPr="0018123D">
        <w:t>xcor</w:t>
      </w:r>
      <w:proofErr w:type="spellEnd"/>
      <w:r w:rsidRPr="0018123D">
        <w:t xml:space="preserve"> random-</w:t>
      </w:r>
      <w:proofErr w:type="spellStart"/>
      <w:r w:rsidRPr="0018123D">
        <w:t>ycor</w:t>
      </w:r>
      <w:proofErr w:type="spellEnd"/>
    </w:p>
    <w:p w14:paraId="31969FD4" w14:textId="77777777" w:rsidR="0018123D" w:rsidRPr="0018123D" w:rsidRDefault="0018123D" w:rsidP="001B42F1">
      <w:pPr>
        <w:pStyle w:val="listing"/>
      </w:pPr>
      <w:r w:rsidRPr="0018123D">
        <w:t>set group false</w:t>
      </w:r>
    </w:p>
    <w:p w14:paraId="7A7E5364" w14:textId="77777777" w:rsidR="0018123D" w:rsidRDefault="0018123D" w:rsidP="001B42F1">
      <w:pPr>
        <w:pStyle w:val="listing"/>
      </w:pPr>
      <w:r>
        <w:t>]</w:t>
      </w:r>
    </w:p>
    <w:p w14:paraId="779D3BFF" w14:textId="77777777" w:rsidR="0018123D" w:rsidRPr="0018123D" w:rsidRDefault="0018123D" w:rsidP="001B42F1">
      <w:pPr>
        <w:pStyle w:val="listing"/>
      </w:pPr>
      <w:proofErr w:type="spellStart"/>
      <w:r w:rsidRPr="0018123D">
        <w:t>cro</w:t>
      </w:r>
      <w:proofErr w:type="spellEnd"/>
      <w:r w:rsidRPr="0018123D">
        <w:t xml:space="preserve"> </w:t>
      </w:r>
      <w:proofErr w:type="spellStart"/>
      <w:r w:rsidRPr="0018123D">
        <w:t>number_of_turtles</w:t>
      </w:r>
      <w:proofErr w:type="spellEnd"/>
      <w:r w:rsidRPr="0018123D">
        <w:t xml:space="preserve"> [</w:t>
      </w:r>
      <w:proofErr w:type="spellStart"/>
      <w:r w:rsidRPr="0018123D">
        <w:t>fd</w:t>
      </w:r>
      <w:proofErr w:type="spellEnd"/>
      <w:r w:rsidRPr="0018123D">
        <w:t xml:space="preserve"> max-</w:t>
      </w:r>
      <w:proofErr w:type="spellStart"/>
      <w:r w:rsidRPr="0018123D">
        <w:t>pxcor</w:t>
      </w:r>
      <w:proofErr w:type="spellEnd"/>
      <w:r w:rsidRPr="0018123D">
        <w:t xml:space="preserve"> - 2]</w:t>
      </w:r>
    </w:p>
    <w:p w14:paraId="1AC55B2B" w14:textId="77777777" w:rsidR="0018123D" w:rsidRPr="001B42F1" w:rsidRDefault="0018123D" w:rsidP="001B42F1">
      <w:pPr>
        <w:pStyle w:val="listing"/>
        <w:rPr>
          <w:lang w:val="ru-RU"/>
        </w:rPr>
      </w:pPr>
      <w:r w:rsidRPr="0018123D">
        <w:t>end</w:t>
      </w:r>
    </w:p>
    <w:p w14:paraId="1C0B0AE4" w14:textId="77777777" w:rsidR="001B42F1" w:rsidRDefault="001B42F1" w:rsidP="001B42F1">
      <w:pPr>
        <w:pStyle w:val="umk"/>
      </w:pPr>
      <w:r>
        <w:t xml:space="preserve">Этого же результата можно достичь, если мы используем команду </w:t>
      </w:r>
      <w:proofErr w:type="spellStart"/>
      <w:r>
        <w:t>layout-circle</w:t>
      </w:r>
      <w:proofErr w:type="spellEnd"/>
    </w:p>
    <w:p w14:paraId="370A2A71" w14:textId="77777777" w:rsidR="001B42F1" w:rsidRPr="001B42F1" w:rsidRDefault="001B42F1" w:rsidP="0018123D">
      <w:pPr>
        <w:pStyle w:val="umk"/>
      </w:pPr>
    </w:p>
    <w:p w14:paraId="686F8030" w14:textId="6EAD9E7F" w:rsidR="0018123D" w:rsidRPr="0018123D" w:rsidRDefault="0018123D" w:rsidP="001B42F1">
      <w:pPr>
        <w:pStyle w:val="listing"/>
      </w:pPr>
      <w:r w:rsidRPr="0018123D">
        <w:t>to circle</w:t>
      </w:r>
    </w:p>
    <w:p w14:paraId="1895AE1F" w14:textId="77777777" w:rsidR="0018123D" w:rsidRPr="0018123D" w:rsidRDefault="0018123D" w:rsidP="001B42F1">
      <w:pPr>
        <w:pStyle w:val="listing"/>
      </w:pPr>
      <w:r w:rsidRPr="0018123D">
        <w:t>layout-circle turtles max-</w:t>
      </w:r>
      <w:proofErr w:type="spellStart"/>
      <w:r w:rsidRPr="0018123D">
        <w:t>pxcor</w:t>
      </w:r>
      <w:proofErr w:type="spellEnd"/>
      <w:r w:rsidRPr="0018123D">
        <w:t xml:space="preserve"> - 2</w:t>
      </w:r>
    </w:p>
    <w:p w14:paraId="25F1A9C8" w14:textId="3EBCD63A" w:rsidR="0018123D" w:rsidRPr="008747A0" w:rsidRDefault="0018123D" w:rsidP="008747A0">
      <w:pPr>
        <w:pStyle w:val="listing"/>
        <w:rPr>
          <w:lang w:val="ru-RU"/>
        </w:rPr>
      </w:pPr>
      <w:r>
        <w:t>end</w:t>
      </w:r>
    </w:p>
    <w:p w14:paraId="6A4B3D26" w14:textId="5EB5164C" w:rsidR="001B42F1" w:rsidRDefault="0018123D" w:rsidP="001B42F1">
      <w:pPr>
        <w:pStyle w:val="umk"/>
      </w:pPr>
      <w:r>
        <w:t>Мы умеем создавать черепашек и расставлять их по экрану. Теперь попробуем собрать черепашек одинакового цвета</w:t>
      </w:r>
      <w:r w:rsidR="001B42F1" w:rsidRPr="001B42F1">
        <w:t xml:space="preserve">. </w:t>
      </w:r>
      <w:r>
        <w:t>Группируем черепах по цветам</w:t>
      </w:r>
      <w:r w:rsidR="001B42F1" w:rsidRPr="001B42F1">
        <w:t xml:space="preserve">. </w:t>
      </w:r>
      <w:r w:rsidR="001B42F1">
        <w:t>Первая версия - черепашки объединяются, но делают много лишних движений</w:t>
      </w:r>
    </w:p>
    <w:p w14:paraId="5E289C79" w14:textId="64253766" w:rsidR="0018123D" w:rsidRDefault="0018123D" w:rsidP="001B42F1">
      <w:pPr>
        <w:pStyle w:val="listing"/>
      </w:pPr>
      <w:r>
        <w:t xml:space="preserve">to </w:t>
      </w:r>
      <w:proofErr w:type="spellStart"/>
      <w:r>
        <w:t>collect_color</w:t>
      </w:r>
      <w:proofErr w:type="spellEnd"/>
    </w:p>
    <w:p w14:paraId="5C60E769" w14:textId="02CB4370" w:rsidR="0018123D" w:rsidRDefault="0018123D" w:rsidP="001B42F1">
      <w:pPr>
        <w:pStyle w:val="listing"/>
      </w:pPr>
      <w:r w:rsidRPr="001B42F1">
        <w:t xml:space="preserve">  </w:t>
      </w:r>
      <w:r w:rsidRPr="0018123D">
        <w:t xml:space="preserve">ask other turtles with [color = [color] of myself] [face myself jump (distance myself) - 1] </w:t>
      </w:r>
    </w:p>
    <w:p w14:paraId="4AE6CB12" w14:textId="4486CDD2" w:rsidR="001B42F1" w:rsidRPr="00276D78" w:rsidRDefault="001B42F1" w:rsidP="001B42F1">
      <w:pPr>
        <w:pStyle w:val="listing"/>
        <w:rPr>
          <w:lang w:val="ru-RU"/>
        </w:rPr>
      </w:pPr>
      <w:r>
        <w:t>end</w:t>
      </w:r>
    </w:p>
    <w:p w14:paraId="0C9A7BD1" w14:textId="77777777" w:rsidR="0018123D" w:rsidRDefault="0018123D" w:rsidP="0018123D">
      <w:pPr>
        <w:pStyle w:val="umk"/>
      </w:pPr>
      <w:r>
        <w:t xml:space="preserve">во второй версии задаем черепашкам свойство принадлежности к группе и в начале устанавливаем значение этого свойства в </w:t>
      </w:r>
      <w:proofErr w:type="spellStart"/>
      <w:r>
        <w:t>false</w:t>
      </w:r>
      <w:proofErr w:type="spellEnd"/>
    </w:p>
    <w:p w14:paraId="1D8CBE25" w14:textId="77777777" w:rsidR="0018123D" w:rsidRDefault="0018123D" w:rsidP="0018123D">
      <w:pPr>
        <w:pStyle w:val="umk"/>
      </w:pPr>
    </w:p>
    <w:p w14:paraId="3B675447" w14:textId="77777777" w:rsidR="0018123D" w:rsidRPr="0018123D" w:rsidRDefault="0018123D" w:rsidP="004F2D5E">
      <w:pPr>
        <w:pStyle w:val="listing"/>
      </w:pPr>
      <w:r w:rsidRPr="0018123D">
        <w:t>if group = false [ask other turtles with [(color = [color] of myself) and (group = false)]</w:t>
      </w:r>
    </w:p>
    <w:p w14:paraId="06190289" w14:textId="77777777" w:rsidR="0018123D" w:rsidRPr="00276D78" w:rsidRDefault="0018123D" w:rsidP="004F2D5E">
      <w:pPr>
        <w:pStyle w:val="listing"/>
        <w:rPr>
          <w:lang w:val="ru-RU"/>
        </w:rPr>
      </w:pPr>
      <w:r w:rsidRPr="0018123D">
        <w:t xml:space="preserve"> </w:t>
      </w:r>
      <w:r w:rsidRPr="00276D78">
        <w:rPr>
          <w:lang w:val="ru-RU"/>
        </w:rPr>
        <w:t xml:space="preserve">[  </w:t>
      </w:r>
    </w:p>
    <w:p w14:paraId="0882F3FA" w14:textId="4BBAD2EB" w:rsidR="0018123D" w:rsidRPr="00276D78" w:rsidRDefault="0018123D" w:rsidP="004F2D5E">
      <w:pPr>
        <w:pStyle w:val="listing"/>
        <w:rPr>
          <w:lang w:val="ru-RU"/>
        </w:rPr>
      </w:pPr>
      <w:r w:rsidRPr="0018123D">
        <w:rPr>
          <w:lang w:val="ru-RU"/>
        </w:rPr>
        <w:t>;</w:t>
      </w:r>
      <w:r w:rsidRPr="00276D78">
        <w:rPr>
          <w:lang w:val="ru-RU"/>
        </w:rPr>
        <w:t xml:space="preserve"> черепашка прыгает в сторону вызывающего агента</w:t>
      </w:r>
    </w:p>
    <w:p w14:paraId="22D665C2" w14:textId="77777777" w:rsidR="0018123D" w:rsidRPr="0018123D" w:rsidRDefault="0018123D" w:rsidP="004F2D5E">
      <w:pPr>
        <w:pStyle w:val="listing"/>
      </w:pPr>
      <w:r w:rsidRPr="0018123D">
        <w:t>face myself jump (distance myself) - 1</w:t>
      </w:r>
    </w:p>
    <w:p w14:paraId="160A9633" w14:textId="593A68C6" w:rsidR="0018123D" w:rsidRPr="00276D78" w:rsidRDefault="0018123D" w:rsidP="004F2D5E">
      <w:pPr>
        <w:pStyle w:val="listing"/>
        <w:rPr>
          <w:lang w:val="ru-RU"/>
        </w:rPr>
      </w:pPr>
      <w:r w:rsidRPr="0018123D">
        <w:rPr>
          <w:lang w:val="ru-RU"/>
        </w:rPr>
        <w:t xml:space="preserve">; </w:t>
      </w:r>
      <w:r w:rsidRPr="00276D78">
        <w:rPr>
          <w:lang w:val="ru-RU"/>
        </w:rPr>
        <w:t xml:space="preserve">черепашка устанавливает свою принадлежность к группе в </w:t>
      </w:r>
      <w:r>
        <w:t>true</w:t>
      </w:r>
      <w:r w:rsidRPr="00276D78">
        <w:rPr>
          <w:lang w:val="ru-RU"/>
        </w:rPr>
        <w:t xml:space="preserve"> - и теперь ее не будут вызывать</w:t>
      </w:r>
    </w:p>
    <w:p w14:paraId="2F30EA63" w14:textId="77777777" w:rsidR="0018123D" w:rsidRPr="0018123D" w:rsidRDefault="0018123D" w:rsidP="004F2D5E">
      <w:pPr>
        <w:pStyle w:val="listing"/>
      </w:pPr>
      <w:r w:rsidRPr="0018123D">
        <w:t>set group true create-link-to myself]]</w:t>
      </w:r>
    </w:p>
    <w:p w14:paraId="1EBE75B2" w14:textId="029C92DD" w:rsidR="0018123D" w:rsidRPr="00276D78" w:rsidRDefault="0018123D" w:rsidP="004F2D5E">
      <w:pPr>
        <w:pStyle w:val="listing"/>
        <w:rPr>
          <w:lang w:val="ru-RU"/>
        </w:rPr>
      </w:pPr>
      <w:r w:rsidRPr="0018123D">
        <w:t>end</w:t>
      </w:r>
    </w:p>
    <w:p w14:paraId="64C42187" w14:textId="035C218D" w:rsidR="0018123D" w:rsidRPr="00276D78" w:rsidRDefault="0018123D" w:rsidP="00ED676F">
      <w:pPr>
        <w:pStyle w:val="umk"/>
      </w:pPr>
    </w:p>
    <w:p w14:paraId="356C5658" w14:textId="77AC2C2C" w:rsidR="00FB62B4" w:rsidRPr="00276D78" w:rsidRDefault="0018123D" w:rsidP="0018123D">
      <w:pPr>
        <w:pStyle w:val="3"/>
      </w:pPr>
      <w:r>
        <w:t>Пятна</w:t>
      </w:r>
      <w:r w:rsidRPr="00276D78">
        <w:t xml:space="preserve"> (</w:t>
      </w:r>
      <w:r>
        <w:rPr>
          <w:lang w:val="en-US"/>
        </w:rPr>
        <w:t>patches</w:t>
      </w:r>
      <w:r w:rsidRPr="00276D78">
        <w:t>)</w:t>
      </w:r>
    </w:p>
    <w:p w14:paraId="68DD24CF" w14:textId="3507D78D" w:rsidR="0018123D" w:rsidRDefault="0018123D" w:rsidP="0018123D">
      <w:pPr>
        <w:pStyle w:val="umk"/>
      </w:pPr>
      <w:r>
        <w:t>Пятна</w:t>
      </w:r>
      <w:r w:rsidRPr="004F2D5E">
        <w:t xml:space="preserve"> </w:t>
      </w:r>
      <w:r w:rsidR="004F2D5E" w:rsidRPr="004F2D5E">
        <w:t>(</w:t>
      </w:r>
      <w:r w:rsidRPr="0018123D">
        <w:rPr>
          <w:lang w:val="en-US"/>
        </w:rPr>
        <w:t>patches</w:t>
      </w:r>
      <w:r w:rsidR="004F2D5E" w:rsidRPr="004F2D5E">
        <w:t xml:space="preserve">) </w:t>
      </w:r>
      <w:r w:rsidR="004F2D5E">
        <w:t>– это а</w:t>
      </w:r>
      <w:r>
        <w:t xml:space="preserve">генты </w:t>
      </w:r>
      <w:r w:rsidR="004F2D5E">
        <w:rPr>
          <w:lang w:val="en-US"/>
        </w:rPr>
        <w:t>NetLogo</w:t>
      </w:r>
      <w:r>
        <w:t>, которые связаны с конкретными координатами на экране. К</w:t>
      </w:r>
      <w:r w:rsidR="004F2D5E" w:rsidRPr="004F2D5E">
        <w:t xml:space="preserve"> </w:t>
      </w:r>
      <w:r w:rsidR="004F2D5E">
        <w:t xml:space="preserve">пятну или </w:t>
      </w:r>
      <w:r>
        <w:t>точке всегда можно обратит</w:t>
      </w:r>
      <w:r w:rsidR="004F2D5E">
        <w:t>ь</w:t>
      </w:r>
      <w:r>
        <w:t>ся</w:t>
      </w:r>
      <w:r w:rsidR="004F2D5E">
        <w:t>, указав его координаты.</w:t>
      </w:r>
      <w:r>
        <w:t xml:space="preserve"> Например:</w:t>
      </w:r>
    </w:p>
    <w:p w14:paraId="73560C67" w14:textId="77777777" w:rsidR="0018123D" w:rsidRPr="004F2D5E" w:rsidRDefault="0018123D" w:rsidP="004F2D5E">
      <w:pPr>
        <w:pStyle w:val="listing"/>
        <w:rPr>
          <w:lang w:val="ru-RU"/>
        </w:rPr>
      </w:pPr>
      <w:r>
        <w:t>ask</w:t>
      </w:r>
      <w:r w:rsidRPr="004F2D5E">
        <w:rPr>
          <w:lang w:val="ru-RU"/>
        </w:rPr>
        <w:t xml:space="preserve"> </w:t>
      </w:r>
      <w:r>
        <w:t>patch</w:t>
      </w:r>
      <w:r w:rsidRPr="004F2D5E">
        <w:rPr>
          <w:lang w:val="ru-RU"/>
        </w:rPr>
        <w:t xml:space="preserve"> 0 0 [</w:t>
      </w:r>
      <w:r>
        <w:t>set</w:t>
      </w:r>
      <w:r w:rsidRPr="004F2D5E">
        <w:rPr>
          <w:lang w:val="ru-RU"/>
        </w:rPr>
        <w:t xml:space="preserve"> </w:t>
      </w:r>
      <w:proofErr w:type="spellStart"/>
      <w:r>
        <w:t>pcolor</w:t>
      </w:r>
      <w:proofErr w:type="spellEnd"/>
      <w:r w:rsidRPr="004F2D5E">
        <w:rPr>
          <w:lang w:val="ru-RU"/>
        </w:rPr>
        <w:t xml:space="preserve"> </w:t>
      </w:r>
      <w:r>
        <w:t>yellow</w:t>
      </w:r>
      <w:r w:rsidRPr="004F2D5E">
        <w:rPr>
          <w:lang w:val="ru-RU"/>
        </w:rPr>
        <w:t>]</w:t>
      </w:r>
    </w:p>
    <w:p w14:paraId="211D05AF" w14:textId="7A844C99" w:rsidR="0018123D" w:rsidRDefault="004F2D5E" w:rsidP="004F2D5E">
      <w:pPr>
        <w:pStyle w:val="umk"/>
      </w:pPr>
      <w:r>
        <w:t>Для пятен существуют о</w:t>
      </w:r>
      <w:r w:rsidR="0018123D">
        <w:t>граничения</w:t>
      </w:r>
      <w:r>
        <w:t xml:space="preserve">. Например, </w:t>
      </w:r>
      <w:r w:rsidR="0018123D">
        <w:t>невозможно велеть пятну умереть</w:t>
      </w:r>
      <w:r>
        <w:t xml:space="preserve"> и создать новое </w:t>
      </w:r>
      <w:r w:rsidR="0018123D">
        <w:t xml:space="preserve">пятно. Однако, пятно может родить новую </w:t>
      </w:r>
      <w:r w:rsidR="0018123D">
        <w:lastRenderedPageBreak/>
        <w:t xml:space="preserve">черепашку </w:t>
      </w:r>
      <w:r>
        <w:t>(</w:t>
      </w:r>
      <w:proofErr w:type="spellStart"/>
      <w:r w:rsidR="0018123D">
        <w:t>sprout</w:t>
      </w:r>
      <w:proofErr w:type="spellEnd"/>
      <w:r>
        <w:t>)</w:t>
      </w:r>
      <w:r w:rsidR="0018123D">
        <w:t xml:space="preserve"> или черепашку какой-то специальной породы </w:t>
      </w:r>
      <w:r>
        <w:t>(</w:t>
      </w:r>
      <w:proofErr w:type="spellStart"/>
      <w:r w:rsidR="0018123D">
        <w:t>sprout-breed</w:t>
      </w:r>
      <w:proofErr w:type="spellEnd"/>
      <w:r>
        <w:t>)</w:t>
      </w:r>
      <w:r w:rsidR="0018123D">
        <w:t xml:space="preserve"> - По команде </w:t>
      </w:r>
      <w:proofErr w:type="spellStart"/>
      <w:r w:rsidR="0018123D">
        <w:t>sprout</w:t>
      </w:r>
      <w:proofErr w:type="spellEnd"/>
      <w:r w:rsidR="0018123D">
        <w:t xml:space="preserve"> в данной точке появляется черепашка</w:t>
      </w:r>
    </w:p>
    <w:p w14:paraId="716FC28B" w14:textId="4017ADD5" w:rsidR="0018123D" w:rsidRPr="006B1AAC" w:rsidRDefault="004F2D5E" w:rsidP="0018123D">
      <w:pPr>
        <w:pStyle w:val="umk"/>
        <w:rPr>
          <w:b/>
          <w:bCs/>
        </w:rPr>
      </w:pPr>
      <w:r w:rsidRPr="006B1AAC">
        <w:rPr>
          <w:b/>
          <w:bCs/>
        </w:rPr>
        <w:t>Ключевые к</w:t>
      </w:r>
      <w:r w:rsidR="0018123D" w:rsidRPr="006B1AAC">
        <w:rPr>
          <w:b/>
          <w:bCs/>
        </w:rPr>
        <w:t>оманды для пятен</w:t>
      </w:r>
    </w:p>
    <w:p w14:paraId="4B142FAC" w14:textId="2AC36BE8" w:rsidR="0018123D" w:rsidRDefault="0018123D" w:rsidP="004F2D5E">
      <w:pPr>
        <w:pStyle w:val="umk"/>
      </w:pPr>
      <w:proofErr w:type="spellStart"/>
      <w:r>
        <w:t>clear-patches</w:t>
      </w:r>
      <w:proofErr w:type="spellEnd"/>
      <w:r>
        <w:t xml:space="preserve"> (</w:t>
      </w:r>
      <w:proofErr w:type="spellStart"/>
      <w:proofErr w:type="gramStart"/>
      <w:r>
        <w:t>cp</w:t>
      </w:r>
      <w:proofErr w:type="spellEnd"/>
      <w:r>
        <w:t>)</w:t>
      </w:r>
      <w:r w:rsidR="004F2D5E">
        <w:t xml:space="preserve">  </w:t>
      </w:r>
      <w:r w:rsidR="004F2D5E" w:rsidRPr="004F2D5E">
        <w:t>;</w:t>
      </w:r>
      <w:proofErr w:type="gramEnd"/>
      <w:r w:rsidR="004F2D5E" w:rsidRPr="004F2D5E">
        <w:t xml:space="preserve">; </w:t>
      </w:r>
      <w:r>
        <w:t>Очистить, стереть все пятна и вернуть их в исходное значение - черный цвет</w:t>
      </w:r>
    </w:p>
    <w:p w14:paraId="1C65003C" w14:textId="0979C494" w:rsidR="0018123D" w:rsidRDefault="0018123D" w:rsidP="0018123D">
      <w:pPr>
        <w:pStyle w:val="umk"/>
      </w:pPr>
      <w:proofErr w:type="spellStart"/>
      <w:r>
        <w:t>diffuse</w:t>
      </w:r>
      <w:proofErr w:type="spellEnd"/>
      <w:r>
        <w:t xml:space="preserve"> </w:t>
      </w:r>
      <w:proofErr w:type="spellStart"/>
      <w:r>
        <w:t>patch-variable</w:t>
      </w:r>
      <w:proofErr w:type="spellEnd"/>
      <w:r>
        <w:t xml:space="preserve"> </w:t>
      </w:r>
      <w:proofErr w:type="spellStart"/>
      <w:proofErr w:type="gramStart"/>
      <w:r>
        <w:t>number</w:t>
      </w:r>
      <w:proofErr w:type="spellEnd"/>
      <w:r w:rsidR="004F2D5E" w:rsidRPr="004F2D5E">
        <w:t xml:space="preserve"> ;</w:t>
      </w:r>
      <w:proofErr w:type="gramEnd"/>
      <w:r w:rsidR="004F2D5E" w:rsidRPr="004F2D5E">
        <w:t xml:space="preserve">; </w:t>
      </w:r>
      <w:r>
        <w:t>значение переменной раздается на ближайших соседей - диффузия цвета, запаха на поверхности</w:t>
      </w:r>
    </w:p>
    <w:p w14:paraId="0906DF86" w14:textId="3946D5A2" w:rsidR="0018123D" w:rsidRDefault="0018123D" w:rsidP="0018123D">
      <w:pPr>
        <w:pStyle w:val="umk"/>
      </w:pPr>
      <w:r>
        <w:t xml:space="preserve">diffuse4 </w:t>
      </w:r>
      <w:proofErr w:type="spellStart"/>
      <w:r>
        <w:t>patch-variable</w:t>
      </w:r>
      <w:proofErr w:type="spellEnd"/>
      <w:r>
        <w:t xml:space="preserve"> </w:t>
      </w:r>
      <w:proofErr w:type="spellStart"/>
      <w:proofErr w:type="gramStart"/>
      <w:r>
        <w:t>number</w:t>
      </w:r>
      <w:proofErr w:type="spellEnd"/>
      <w:r w:rsidR="004F2D5E" w:rsidRPr="004F2D5E">
        <w:t xml:space="preserve"> ;</w:t>
      </w:r>
      <w:proofErr w:type="gramEnd"/>
      <w:r w:rsidR="004F2D5E" w:rsidRPr="004F2D5E">
        <w:t xml:space="preserve">; </w:t>
      </w:r>
      <w:r>
        <w:t>значение переменной раздается на 4-х соседей - ближайшие соседние точки по прямой</w:t>
      </w:r>
    </w:p>
    <w:p w14:paraId="5F209EC7" w14:textId="4970A018" w:rsidR="0018123D" w:rsidRDefault="0018123D" w:rsidP="0018123D">
      <w:pPr>
        <w:pStyle w:val="umk"/>
      </w:pPr>
      <w:proofErr w:type="spellStart"/>
      <w:r>
        <w:t>import-</w:t>
      </w:r>
      <w:proofErr w:type="gramStart"/>
      <w:r>
        <w:t>pcolors</w:t>
      </w:r>
      <w:proofErr w:type="spellEnd"/>
      <w:r w:rsidR="004F2D5E" w:rsidRPr="004F2D5E">
        <w:t xml:space="preserve"> ;</w:t>
      </w:r>
      <w:proofErr w:type="gramEnd"/>
      <w:r w:rsidR="004F2D5E" w:rsidRPr="004F2D5E">
        <w:t xml:space="preserve">; </w:t>
      </w:r>
      <w:r>
        <w:t>считать цвета из файла - картинки</w:t>
      </w:r>
    </w:p>
    <w:p w14:paraId="78593D21" w14:textId="4825E736" w:rsidR="0018123D" w:rsidRDefault="0018123D" w:rsidP="0018123D">
      <w:pPr>
        <w:pStyle w:val="umk"/>
      </w:pPr>
      <w:proofErr w:type="spellStart"/>
      <w:r>
        <w:t>patch-at</w:t>
      </w:r>
      <w:proofErr w:type="spellEnd"/>
      <w:r>
        <w:t xml:space="preserve"> </w:t>
      </w:r>
      <w:proofErr w:type="spellStart"/>
      <w:r>
        <w:t>dx</w:t>
      </w:r>
      <w:proofErr w:type="spellEnd"/>
      <w:r>
        <w:t xml:space="preserve"> </w:t>
      </w:r>
      <w:proofErr w:type="spellStart"/>
      <w:proofErr w:type="gramStart"/>
      <w:r>
        <w:t>dy</w:t>
      </w:r>
      <w:proofErr w:type="spellEnd"/>
      <w:r w:rsidR="004F2D5E" w:rsidRPr="004F2D5E">
        <w:t xml:space="preserve"> ;</w:t>
      </w:r>
      <w:proofErr w:type="gramEnd"/>
      <w:r w:rsidR="004F2D5E" w:rsidRPr="004F2D5E">
        <w:t xml:space="preserve">; </w:t>
      </w:r>
      <w:r>
        <w:t>пятно с координатами относительно данного агента</w:t>
      </w:r>
    </w:p>
    <w:p w14:paraId="0A0F0C2F" w14:textId="77777777" w:rsidR="004F2D5E" w:rsidRDefault="0018123D" w:rsidP="0018123D">
      <w:pPr>
        <w:pStyle w:val="umk"/>
        <w:rPr>
          <w:lang w:val="en-US"/>
        </w:rPr>
      </w:pPr>
      <w:r>
        <w:t>Например</w:t>
      </w:r>
      <w:r w:rsidRPr="0018123D">
        <w:rPr>
          <w:lang w:val="en-US"/>
        </w:rPr>
        <w:t xml:space="preserve">, </w:t>
      </w:r>
    </w:p>
    <w:p w14:paraId="128B1A39" w14:textId="7123EB84" w:rsidR="0018123D" w:rsidRPr="0018123D" w:rsidRDefault="0018123D" w:rsidP="004F2D5E">
      <w:pPr>
        <w:pStyle w:val="listing"/>
      </w:pPr>
      <w:r w:rsidRPr="0018123D">
        <w:t xml:space="preserve">ask patch 2 5 [set </w:t>
      </w:r>
      <w:proofErr w:type="spellStart"/>
      <w:r w:rsidRPr="0018123D">
        <w:t>pcolor</w:t>
      </w:r>
      <w:proofErr w:type="spellEnd"/>
      <w:r w:rsidRPr="0018123D">
        <w:t xml:space="preserve"> yellow ask patch-at 2 2 [set </w:t>
      </w:r>
      <w:proofErr w:type="spellStart"/>
      <w:r w:rsidRPr="0018123D">
        <w:t>pcolor</w:t>
      </w:r>
      <w:proofErr w:type="spellEnd"/>
      <w:r w:rsidRPr="0018123D">
        <w:t xml:space="preserve"> red]]</w:t>
      </w:r>
    </w:p>
    <w:p w14:paraId="5778CA83" w14:textId="77777777" w:rsidR="004F2D5E" w:rsidRDefault="004F2D5E" w:rsidP="0018123D">
      <w:pPr>
        <w:pStyle w:val="umk"/>
        <w:rPr>
          <w:lang w:val="en-US"/>
        </w:rPr>
      </w:pPr>
    </w:p>
    <w:p w14:paraId="3ED65EDA" w14:textId="4EC9B185" w:rsidR="0018123D" w:rsidRPr="0018123D" w:rsidRDefault="0018123D" w:rsidP="0018123D">
      <w:pPr>
        <w:pStyle w:val="umk"/>
        <w:rPr>
          <w:lang w:val="en-US"/>
        </w:rPr>
      </w:pPr>
      <w:r w:rsidRPr="0018123D">
        <w:rPr>
          <w:lang w:val="en-US"/>
        </w:rPr>
        <w:t xml:space="preserve">patch-left-and-ahead angle </w:t>
      </w:r>
      <w:proofErr w:type="gramStart"/>
      <w:r w:rsidRPr="0018123D">
        <w:rPr>
          <w:lang w:val="en-US"/>
        </w:rPr>
        <w:t>distance</w:t>
      </w:r>
      <w:r w:rsidR="006B1AAC">
        <w:rPr>
          <w:lang w:val="en-US"/>
        </w:rPr>
        <w:t xml:space="preserve"> ;</w:t>
      </w:r>
      <w:proofErr w:type="gramEnd"/>
      <w:r w:rsidR="006B1AAC">
        <w:rPr>
          <w:lang w:val="en-US"/>
        </w:rPr>
        <w:t xml:space="preserve">; </w:t>
      </w:r>
      <w:r>
        <w:t>пятно</w:t>
      </w:r>
      <w:r w:rsidRPr="0018123D">
        <w:rPr>
          <w:lang w:val="en-US"/>
        </w:rPr>
        <w:t xml:space="preserve"> </w:t>
      </w:r>
      <w:r>
        <w:t>слева</w:t>
      </w:r>
      <w:r w:rsidRPr="0018123D">
        <w:rPr>
          <w:lang w:val="en-US"/>
        </w:rPr>
        <w:t xml:space="preserve"> </w:t>
      </w:r>
      <w:r>
        <w:t>и</w:t>
      </w:r>
      <w:r w:rsidRPr="0018123D">
        <w:rPr>
          <w:lang w:val="en-US"/>
        </w:rPr>
        <w:t xml:space="preserve"> </w:t>
      </w:r>
      <w:r>
        <w:t>сверху</w:t>
      </w:r>
    </w:p>
    <w:p w14:paraId="783947DE" w14:textId="665D063C" w:rsidR="0018123D" w:rsidRPr="006B1AAC" w:rsidRDefault="0018123D" w:rsidP="006B1AAC">
      <w:pPr>
        <w:pStyle w:val="umk"/>
      </w:pPr>
      <w:r w:rsidRPr="0018123D">
        <w:rPr>
          <w:lang w:val="en-US"/>
        </w:rPr>
        <w:t>patch</w:t>
      </w:r>
      <w:r w:rsidRPr="006B1AAC">
        <w:t>-</w:t>
      </w:r>
      <w:r w:rsidRPr="0018123D">
        <w:rPr>
          <w:lang w:val="en-US"/>
        </w:rPr>
        <w:t>at</w:t>
      </w:r>
      <w:r w:rsidRPr="006B1AAC">
        <w:t>-</w:t>
      </w:r>
      <w:r w:rsidRPr="0018123D">
        <w:rPr>
          <w:lang w:val="en-US"/>
        </w:rPr>
        <w:t>heading</w:t>
      </w:r>
      <w:r w:rsidRPr="006B1AAC">
        <w:t>-</w:t>
      </w:r>
      <w:r w:rsidRPr="0018123D">
        <w:rPr>
          <w:lang w:val="en-US"/>
        </w:rPr>
        <w:t>and</w:t>
      </w:r>
      <w:r w:rsidRPr="006B1AAC">
        <w:t>-</w:t>
      </w:r>
      <w:proofErr w:type="gramStart"/>
      <w:r w:rsidRPr="0018123D">
        <w:rPr>
          <w:lang w:val="en-US"/>
        </w:rPr>
        <w:t>distance</w:t>
      </w:r>
      <w:r w:rsidR="006B1AAC" w:rsidRPr="006B1AAC">
        <w:t xml:space="preserve"> ;</w:t>
      </w:r>
      <w:proofErr w:type="gramEnd"/>
      <w:r w:rsidR="006B1AAC" w:rsidRPr="006B1AAC">
        <w:t xml:space="preserve">; </w:t>
      </w:r>
      <w:r>
        <w:t>пятно по направлению и на расстоянии</w:t>
      </w:r>
    </w:p>
    <w:p w14:paraId="48871A31" w14:textId="19C524BC" w:rsidR="0018123D" w:rsidRDefault="0018123D" w:rsidP="006B1AAC">
      <w:pPr>
        <w:pStyle w:val="listing"/>
      </w:pPr>
      <w:r w:rsidRPr="0018123D">
        <w:t xml:space="preserve">ask patch-at-heading-and-distance -90 1 [ set </w:t>
      </w:r>
      <w:proofErr w:type="spellStart"/>
      <w:r w:rsidRPr="0018123D">
        <w:t>pcolor</w:t>
      </w:r>
      <w:proofErr w:type="spellEnd"/>
      <w:r w:rsidRPr="0018123D">
        <w:t xml:space="preserve"> </w:t>
      </w:r>
      <w:proofErr w:type="gramStart"/>
      <w:r w:rsidRPr="0018123D">
        <w:t>green ]</w:t>
      </w:r>
      <w:proofErr w:type="gramEnd"/>
    </w:p>
    <w:p w14:paraId="3B1EFA38" w14:textId="77777777" w:rsidR="006B1AAC" w:rsidRPr="0018123D" w:rsidRDefault="006B1AAC" w:rsidP="006B1AAC">
      <w:pPr>
        <w:pStyle w:val="listing"/>
      </w:pPr>
    </w:p>
    <w:p w14:paraId="02049E19" w14:textId="77777777" w:rsidR="0018123D" w:rsidRDefault="0018123D" w:rsidP="0018123D">
      <w:pPr>
        <w:pStyle w:val="umk"/>
      </w:pPr>
      <w:r>
        <w:t>Примеры команд и процедур с пятнами</w:t>
      </w:r>
    </w:p>
    <w:p w14:paraId="0631E5D3" w14:textId="77777777" w:rsidR="0018123D" w:rsidRDefault="0018123D" w:rsidP="0018123D">
      <w:pPr>
        <w:pStyle w:val="umk"/>
      </w:pPr>
      <w:r>
        <w:t>Окрасить все пятна в зависимости от расстояния до центра</w:t>
      </w:r>
    </w:p>
    <w:p w14:paraId="434A80BC" w14:textId="77777777" w:rsidR="0018123D" w:rsidRPr="0018123D" w:rsidRDefault="0018123D" w:rsidP="006B1AAC">
      <w:pPr>
        <w:pStyle w:val="listing"/>
      </w:pPr>
      <w:r w:rsidRPr="0018123D">
        <w:t xml:space="preserve">ask patches [set </w:t>
      </w:r>
      <w:proofErr w:type="spellStart"/>
      <w:r w:rsidRPr="0018123D">
        <w:t>pcolor</w:t>
      </w:r>
      <w:proofErr w:type="spellEnd"/>
      <w:r w:rsidRPr="0018123D">
        <w:t xml:space="preserve"> </w:t>
      </w:r>
      <w:proofErr w:type="spellStart"/>
      <w:r w:rsidRPr="0018123D">
        <w:t>distancexy</w:t>
      </w:r>
      <w:proofErr w:type="spellEnd"/>
      <w:r w:rsidRPr="0018123D">
        <w:t xml:space="preserve"> 0 0]</w:t>
      </w:r>
    </w:p>
    <w:p w14:paraId="1C3975CB" w14:textId="77777777" w:rsidR="0018123D" w:rsidRDefault="0018123D" w:rsidP="0018123D">
      <w:pPr>
        <w:pStyle w:val="umk"/>
      </w:pPr>
      <w:r>
        <w:t>Покрасить точки вокруг центральной точки в зеленый цвет</w:t>
      </w:r>
    </w:p>
    <w:p w14:paraId="6368BE91" w14:textId="77777777" w:rsidR="0018123D" w:rsidRPr="0018123D" w:rsidRDefault="0018123D" w:rsidP="006B1AAC">
      <w:pPr>
        <w:pStyle w:val="listing"/>
      </w:pPr>
      <w:r w:rsidRPr="0018123D">
        <w:t xml:space="preserve">ask patch 0 0 [set </w:t>
      </w:r>
      <w:proofErr w:type="spellStart"/>
      <w:r w:rsidRPr="0018123D">
        <w:t>pcolor</w:t>
      </w:r>
      <w:proofErr w:type="spellEnd"/>
      <w:r w:rsidRPr="0018123D">
        <w:t xml:space="preserve"> </w:t>
      </w:r>
      <w:proofErr w:type="gramStart"/>
      <w:r w:rsidRPr="0018123D">
        <w:t>yellow ]</w:t>
      </w:r>
      <w:proofErr w:type="gramEnd"/>
    </w:p>
    <w:p w14:paraId="4463A800" w14:textId="77777777" w:rsidR="0018123D" w:rsidRPr="0018123D" w:rsidRDefault="0018123D" w:rsidP="006B1AAC">
      <w:pPr>
        <w:pStyle w:val="listing"/>
      </w:pPr>
      <w:r w:rsidRPr="0018123D">
        <w:t xml:space="preserve">ask patch 0 0 [set </w:t>
      </w:r>
      <w:proofErr w:type="spellStart"/>
      <w:r w:rsidRPr="0018123D">
        <w:t>pcolor</w:t>
      </w:r>
      <w:proofErr w:type="spellEnd"/>
      <w:r w:rsidRPr="0018123D">
        <w:t xml:space="preserve"> yellow ask neighbors4 [ set </w:t>
      </w:r>
      <w:proofErr w:type="spellStart"/>
      <w:r w:rsidRPr="0018123D">
        <w:t>pcolor</w:t>
      </w:r>
      <w:proofErr w:type="spellEnd"/>
      <w:r w:rsidRPr="0018123D">
        <w:t xml:space="preserve"> </w:t>
      </w:r>
      <w:proofErr w:type="gramStart"/>
      <w:r w:rsidRPr="0018123D">
        <w:t>green ]</w:t>
      </w:r>
      <w:proofErr w:type="gramEnd"/>
      <w:r w:rsidRPr="0018123D">
        <w:t>]</w:t>
      </w:r>
    </w:p>
    <w:p w14:paraId="3E30F459" w14:textId="77777777" w:rsidR="0018123D" w:rsidRPr="0018123D" w:rsidRDefault="0018123D" w:rsidP="006B1AAC">
      <w:pPr>
        <w:pStyle w:val="listing"/>
      </w:pPr>
      <w:r w:rsidRPr="0018123D">
        <w:t xml:space="preserve">ask patch 0 0 [set </w:t>
      </w:r>
      <w:proofErr w:type="spellStart"/>
      <w:r w:rsidRPr="0018123D">
        <w:t>pcolor</w:t>
      </w:r>
      <w:proofErr w:type="spellEnd"/>
      <w:r w:rsidRPr="0018123D">
        <w:t xml:space="preserve"> yellow ask neighbors4 [ set </w:t>
      </w:r>
      <w:proofErr w:type="spellStart"/>
      <w:r w:rsidRPr="0018123D">
        <w:t>pcolor</w:t>
      </w:r>
      <w:proofErr w:type="spellEnd"/>
      <w:r w:rsidRPr="0018123D">
        <w:t xml:space="preserve"> green ask neighbors [set </w:t>
      </w:r>
      <w:proofErr w:type="spellStart"/>
      <w:r w:rsidRPr="0018123D">
        <w:t>pcolor</w:t>
      </w:r>
      <w:proofErr w:type="spellEnd"/>
      <w:r w:rsidRPr="0018123D">
        <w:t xml:space="preserve"> red</w:t>
      </w:r>
      <w:proofErr w:type="gramStart"/>
      <w:r w:rsidRPr="0018123D">
        <w:t>] ]</w:t>
      </w:r>
      <w:proofErr w:type="gramEnd"/>
      <w:r w:rsidRPr="0018123D">
        <w:t>]</w:t>
      </w:r>
    </w:p>
    <w:p w14:paraId="23278BB9" w14:textId="5CBFEFF5" w:rsidR="0018123D" w:rsidRDefault="0018123D" w:rsidP="0018123D">
      <w:pPr>
        <w:pStyle w:val="umk"/>
      </w:pPr>
      <w:r>
        <w:t>и так далее, если хотим перекрашивать соседей</w:t>
      </w:r>
    </w:p>
    <w:p w14:paraId="0E0B02B0" w14:textId="77777777" w:rsidR="00ED676F" w:rsidRDefault="00ED676F" w:rsidP="00ED676F">
      <w:pPr>
        <w:pStyle w:val="3"/>
      </w:pPr>
      <w:r>
        <w:t>Связи NetLogo</w:t>
      </w:r>
    </w:p>
    <w:p w14:paraId="5772DFB2" w14:textId="77777777" w:rsidR="00ED676F" w:rsidRDefault="00ED676F" w:rsidP="00ED676F">
      <w:pPr>
        <w:pStyle w:val="umk"/>
      </w:pPr>
      <w:r>
        <w:t>Связи в NetLogo такие же агенты как черепахи NetLogo и пятна NetLogo. Связь всегда связывает двух черепах (два узла). Если одна из черепах погибает, то погибает и связь. Связи бывают направленными и ненаправленными.</w:t>
      </w:r>
    </w:p>
    <w:p w14:paraId="6CFC8D9F" w14:textId="77777777" w:rsidR="00ED676F" w:rsidRDefault="00ED676F" w:rsidP="00ED676F">
      <w:pPr>
        <w:pStyle w:val="umk"/>
      </w:pPr>
    </w:p>
    <w:p w14:paraId="2FD2046C" w14:textId="77777777" w:rsidR="00ED676F" w:rsidRDefault="00ED676F" w:rsidP="00ED676F">
      <w:pPr>
        <w:pStyle w:val="umk"/>
      </w:pPr>
      <w:r>
        <w:t>Ненаправленные связи</w:t>
      </w:r>
    </w:p>
    <w:p w14:paraId="27008039" w14:textId="77777777" w:rsidR="00ED676F" w:rsidRDefault="00ED676F" w:rsidP="00ED676F">
      <w:pPr>
        <w:pStyle w:val="umk"/>
      </w:pPr>
      <w:r>
        <w:t xml:space="preserve">Ненаправленные связи создаются командами к черепахам - </w:t>
      </w:r>
      <w:proofErr w:type="spellStart"/>
      <w:r>
        <w:t>create-link-with</w:t>
      </w:r>
      <w:proofErr w:type="spellEnd"/>
      <w:r>
        <w:t xml:space="preserve"> или </w:t>
      </w:r>
      <w:proofErr w:type="spellStart"/>
      <w:r>
        <w:t>create-links-with</w:t>
      </w:r>
      <w:proofErr w:type="spellEnd"/>
      <w:r>
        <w:t>. Например,</w:t>
      </w:r>
    </w:p>
    <w:p w14:paraId="5943CE24" w14:textId="77777777" w:rsidR="00ED676F" w:rsidRDefault="00ED676F" w:rsidP="00ED676F">
      <w:pPr>
        <w:pStyle w:val="umk"/>
      </w:pPr>
    </w:p>
    <w:p w14:paraId="1F1F7485" w14:textId="77777777" w:rsidR="00ED676F" w:rsidRPr="009A07C5" w:rsidRDefault="00ED676F" w:rsidP="00ED676F">
      <w:pPr>
        <w:pStyle w:val="listing"/>
        <w:rPr>
          <w:lang w:val="en-GB"/>
        </w:rPr>
      </w:pPr>
      <w:r>
        <w:t>ask</w:t>
      </w:r>
      <w:r w:rsidRPr="009A07C5">
        <w:rPr>
          <w:lang w:val="en-GB"/>
        </w:rPr>
        <w:t xml:space="preserve"> </w:t>
      </w:r>
      <w:r>
        <w:t>turtle</w:t>
      </w:r>
      <w:r w:rsidRPr="009A07C5">
        <w:rPr>
          <w:lang w:val="en-GB"/>
        </w:rPr>
        <w:t xml:space="preserve"> 0 [</w:t>
      </w:r>
      <w:r>
        <w:t>create</w:t>
      </w:r>
      <w:r w:rsidRPr="009A07C5">
        <w:rPr>
          <w:lang w:val="en-GB"/>
        </w:rPr>
        <w:t>-</w:t>
      </w:r>
      <w:r>
        <w:t>link</w:t>
      </w:r>
      <w:r w:rsidRPr="009A07C5">
        <w:rPr>
          <w:lang w:val="en-GB"/>
        </w:rPr>
        <w:t>-</w:t>
      </w:r>
      <w:r>
        <w:t>with</w:t>
      </w:r>
      <w:r w:rsidRPr="009A07C5">
        <w:rPr>
          <w:lang w:val="en-GB"/>
        </w:rPr>
        <w:t xml:space="preserve"> </w:t>
      </w:r>
      <w:r>
        <w:t>turtle</w:t>
      </w:r>
      <w:r w:rsidRPr="009A07C5">
        <w:rPr>
          <w:lang w:val="en-GB"/>
        </w:rPr>
        <w:t xml:space="preserve"> 1</w:t>
      </w:r>
      <w:proofErr w:type="gramStart"/>
      <w:r w:rsidRPr="009A07C5">
        <w:rPr>
          <w:lang w:val="en-GB"/>
        </w:rPr>
        <w:t>] ;</w:t>
      </w:r>
      <w:proofErr w:type="gramEnd"/>
    </w:p>
    <w:p w14:paraId="19482734" w14:textId="5F1AB85B" w:rsidR="00ED676F" w:rsidRDefault="00ED676F" w:rsidP="00ED676F">
      <w:pPr>
        <w:pStyle w:val="umk"/>
      </w:pPr>
      <w:r>
        <w:t>; - команда черепахе 0 создать связь с черепахой 1</w:t>
      </w:r>
    </w:p>
    <w:p w14:paraId="229CC074" w14:textId="77777777" w:rsidR="00ED676F" w:rsidRPr="00ED676F" w:rsidRDefault="00ED676F" w:rsidP="00ED676F">
      <w:pPr>
        <w:pStyle w:val="listing"/>
      </w:pPr>
      <w:r w:rsidRPr="00ED676F">
        <w:t xml:space="preserve">ask turtle 0 [create-links-with other turtles] </w:t>
      </w:r>
    </w:p>
    <w:p w14:paraId="0014AD7E" w14:textId="30F42E30" w:rsidR="00ED676F" w:rsidRDefault="00ED676F" w:rsidP="00ED676F">
      <w:pPr>
        <w:pStyle w:val="umk"/>
      </w:pPr>
      <w:proofErr w:type="gramStart"/>
      <w:r>
        <w:t>;;</w:t>
      </w:r>
      <w:proofErr w:type="gramEnd"/>
      <w:r>
        <w:t xml:space="preserve"> команда черепахе 0 создать связи со всеми другими черепахами</w:t>
      </w:r>
    </w:p>
    <w:p w14:paraId="2D22A507" w14:textId="77777777" w:rsidR="00ED676F" w:rsidRDefault="00ED676F" w:rsidP="00ED676F">
      <w:pPr>
        <w:pStyle w:val="listing"/>
      </w:pPr>
      <w:r>
        <w:t xml:space="preserve">ask turtles [create-links-with other turtles] </w:t>
      </w:r>
    </w:p>
    <w:p w14:paraId="345065B5" w14:textId="5544028C" w:rsidR="00ED676F" w:rsidRDefault="00ED676F" w:rsidP="00ED676F">
      <w:pPr>
        <w:pStyle w:val="umk"/>
      </w:pPr>
      <w:proofErr w:type="gramStart"/>
      <w:r>
        <w:t>;;</w:t>
      </w:r>
      <w:proofErr w:type="gramEnd"/>
      <w:r>
        <w:t xml:space="preserve"> команда всем черепахам создать связи со всеми другими черепахами</w:t>
      </w:r>
    </w:p>
    <w:p w14:paraId="0B5AADAB" w14:textId="77777777" w:rsidR="00ED676F" w:rsidRDefault="00ED676F" w:rsidP="00ED676F">
      <w:pPr>
        <w:pStyle w:val="umk"/>
      </w:pPr>
    </w:p>
    <w:p w14:paraId="30C5433A" w14:textId="77777777" w:rsidR="00ED676F" w:rsidRDefault="00ED676F" w:rsidP="00ED676F">
      <w:pPr>
        <w:pStyle w:val="umk"/>
      </w:pPr>
      <w:r>
        <w:t>Направленные связи:</w:t>
      </w:r>
    </w:p>
    <w:p w14:paraId="1AB0D433" w14:textId="77777777" w:rsidR="00ED676F" w:rsidRDefault="00ED676F" w:rsidP="00ED676F">
      <w:pPr>
        <w:pStyle w:val="umk"/>
      </w:pPr>
      <w:proofErr w:type="spellStart"/>
      <w:r>
        <w:lastRenderedPageBreak/>
        <w:t>create-links-from</w:t>
      </w:r>
      <w:proofErr w:type="spellEnd"/>
      <w:r>
        <w:t xml:space="preserve"> или </w:t>
      </w:r>
      <w:proofErr w:type="spellStart"/>
      <w:r>
        <w:t>create-link-from</w:t>
      </w:r>
      <w:proofErr w:type="spellEnd"/>
      <w:r>
        <w:t xml:space="preserve"> направленная связь других агентов к данному агенту</w:t>
      </w:r>
    </w:p>
    <w:p w14:paraId="1DD501D6" w14:textId="77777777" w:rsidR="00ED676F" w:rsidRDefault="00ED676F" w:rsidP="00ED676F">
      <w:pPr>
        <w:pStyle w:val="umk"/>
        <w:rPr>
          <w:lang w:val="en-US"/>
        </w:rPr>
      </w:pPr>
      <w:r>
        <w:t>Например</w:t>
      </w:r>
      <w:r w:rsidRPr="00ED676F">
        <w:rPr>
          <w:lang w:val="en-US"/>
        </w:rPr>
        <w:t xml:space="preserve">, </w:t>
      </w:r>
    </w:p>
    <w:p w14:paraId="0CC970FD" w14:textId="2521D429" w:rsidR="00ED676F" w:rsidRPr="00ED676F" w:rsidRDefault="00ED676F" w:rsidP="00ED676F">
      <w:pPr>
        <w:pStyle w:val="listing"/>
      </w:pPr>
      <w:r w:rsidRPr="00ED676F">
        <w:t>ask turtle 0 [create-link-from other turtles]</w:t>
      </w:r>
    </w:p>
    <w:p w14:paraId="27003FD3" w14:textId="77777777" w:rsidR="00ED676F" w:rsidRDefault="00ED676F" w:rsidP="00ED676F">
      <w:pPr>
        <w:pStyle w:val="umk"/>
      </w:pPr>
      <w:proofErr w:type="spellStart"/>
      <w:r>
        <w:t>create-link-to</w:t>
      </w:r>
      <w:proofErr w:type="spellEnd"/>
      <w:r>
        <w:t xml:space="preserve"> или </w:t>
      </w:r>
      <w:proofErr w:type="spellStart"/>
      <w:r>
        <w:t>create-links-to</w:t>
      </w:r>
      <w:proofErr w:type="spellEnd"/>
      <w:r>
        <w:t xml:space="preserve"> направленная связь от данного агента к другому или другим</w:t>
      </w:r>
    </w:p>
    <w:p w14:paraId="4F9D580B" w14:textId="77777777" w:rsidR="00ED676F" w:rsidRPr="00ED676F" w:rsidRDefault="00ED676F" w:rsidP="00ED676F">
      <w:pPr>
        <w:pStyle w:val="listing"/>
      </w:pPr>
      <w:r w:rsidRPr="00ED676F">
        <w:t>ask turtle 0 [create-link-to other turtles]</w:t>
      </w:r>
    </w:p>
    <w:p w14:paraId="62478864" w14:textId="77777777" w:rsidR="00ED676F" w:rsidRPr="00ED676F" w:rsidRDefault="00ED676F" w:rsidP="00ED676F">
      <w:pPr>
        <w:pStyle w:val="umk"/>
        <w:rPr>
          <w:lang w:val="en-US"/>
        </w:rPr>
      </w:pPr>
    </w:p>
    <w:p w14:paraId="6D4861D5" w14:textId="77777777" w:rsidR="00ED676F" w:rsidRPr="00ED676F" w:rsidRDefault="00ED676F" w:rsidP="00ED676F">
      <w:pPr>
        <w:pStyle w:val="umk"/>
        <w:rPr>
          <w:lang w:val="en-US"/>
        </w:rPr>
      </w:pPr>
      <w:r>
        <w:t>Связи</w:t>
      </w:r>
      <w:r w:rsidRPr="00ED676F">
        <w:rPr>
          <w:lang w:val="en-US"/>
        </w:rPr>
        <w:t xml:space="preserve"> </w:t>
      </w:r>
      <w:r>
        <w:t>между</w:t>
      </w:r>
      <w:r w:rsidRPr="00ED676F">
        <w:rPr>
          <w:lang w:val="en-US"/>
        </w:rPr>
        <w:t xml:space="preserve"> </w:t>
      </w:r>
      <w:r>
        <w:t>породами</w:t>
      </w:r>
    </w:p>
    <w:p w14:paraId="3D74FFBE" w14:textId="65D244C9" w:rsidR="00ED676F" w:rsidRPr="00ED676F" w:rsidRDefault="00ED676F" w:rsidP="00ED676F">
      <w:pPr>
        <w:pStyle w:val="umk"/>
        <w:rPr>
          <w:lang w:val="en-US"/>
        </w:rPr>
      </w:pPr>
      <w:r>
        <w:t>Породы</w:t>
      </w:r>
      <w:r w:rsidRPr="00ED676F">
        <w:rPr>
          <w:lang w:val="en-US"/>
        </w:rPr>
        <w:t xml:space="preserve"> NetLogo </w:t>
      </w:r>
      <w:r>
        <w:t>связываются</w:t>
      </w:r>
      <w:r w:rsidRPr="00ED676F">
        <w:rPr>
          <w:lang w:val="en-US"/>
        </w:rPr>
        <w:t xml:space="preserve"> </w:t>
      </w:r>
      <w:r>
        <w:t>такими</w:t>
      </w:r>
      <w:r w:rsidRPr="00ED676F">
        <w:rPr>
          <w:lang w:val="en-US"/>
        </w:rPr>
        <w:t xml:space="preserve"> </w:t>
      </w:r>
      <w:r>
        <w:t>же</w:t>
      </w:r>
      <w:r w:rsidRPr="00ED676F">
        <w:rPr>
          <w:lang w:val="en-US"/>
        </w:rPr>
        <w:t xml:space="preserve"> </w:t>
      </w:r>
      <w:r>
        <w:t>командами</w:t>
      </w:r>
      <w:r w:rsidR="008A20C9" w:rsidRPr="008A20C9">
        <w:rPr>
          <w:lang w:val="en-US"/>
        </w:rPr>
        <w:t>,</w:t>
      </w:r>
      <w:r w:rsidRPr="00ED676F">
        <w:rPr>
          <w:lang w:val="en-US"/>
        </w:rPr>
        <w:t xml:space="preserve"> </w:t>
      </w:r>
      <w:r>
        <w:t>как</w:t>
      </w:r>
      <w:r w:rsidRPr="00ED676F">
        <w:rPr>
          <w:lang w:val="en-US"/>
        </w:rPr>
        <w:t xml:space="preserve"> </w:t>
      </w:r>
      <w:r>
        <w:t>и</w:t>
      </w:r>
      <w:r w:rsidRPr="00ED676F">
        <w:rPr>
          <w:lang w:val="en-US"/>
        </w:rPr>
        <w:t xml:space="preserve"> </w:t>
      </w:r>
      <w:r>
        <w:t>черепахи</w:t>
      </w:r>
      <w:r w:rsidRPr="00ED676F">
        <w:rPr>
          <w:lang w:val="en-US"/>
        </w:rPr>
        <w:t>: create-&lt;breed&gt;-from, create-&lt;breeds&gt;-from, create-&lt;breed&gt;-to, create-&lt;breeds&gt;-to, create-&lt;breed&gt;-with, create-&lt;breeds&gt;-with</w:t>
      </w:r>
    </w:p>
    <w:p w14:paraId="675F5472" w14:textId="4EA5C955" w:rsidR="00ED676F" w:rsidRDefault="00ED676F" w:rsidP="00ED676F">
      <w:pPr>
        <w:pStyle w:val="umk"/>
        <w:rPr>
          <w:lang w:val="en-US"/>
        </w:rPr>
      </w:pPr>
    </w:p>
    <w:p w14:paraId="4C7760F0" w14:textId="77777777" w:rsidR="008A20C9" w:rsidRPr="008A20C9" w:rsidRDefault="008A20C9" w:rsidP="008A20C9">
      <w:pPr>
        <w:pStyle w:val="3"/>
      </w:pPr>
      <w:r w:rsidRPr="008A20C9">
        <w:t xml:space="preserve">Процедуры </w:t>
      </w:r>
      <w:r w:rsidRPr="008A20C9">
        <w:rPr>
          <w:lang w:val="en-US"/>
        </w:rPr>
        <w:t>NetLogo</w:t>
      </w:r>
    </w:p>
    <w:p w14:paraId="1ACEA8B6" w14:textId="3040F152" w:rsidR="008A20C9" w:rsidRPr="008A20C9" w:rsidRDefault="008A20C9" w:rsidP="008A20C9">
      <w:pPr>
        <w:pStyle w:val="umk"/>
      </w:pPr>
      <w:r w:rsidRPr="008A20C9">
        <w:t xml:space="preserve">В </w:t>
      </w:r>
      <w:r>
        <w:rPr>
          <w:lang w:val="en-US"/>
        </w:rPr>
        <w:t>NetLogo</w:t>
      </w:r>
      <w:r w:rsidRPr="008A20C9">
        <w:t xml:space="preserve"> есть команды, которые указывают агентам, что делать - переместиться, создать черепашку, установит связь и </w:t>
      </w:r>
      <w:proofErr w:type="gramStart"/>
      <w:r w:rsidRPr="008A20C9">
        <w:t>т.д.</w:t>
      </w:r>
      <w:proofErr w:type="gramEnd"/>
      <w:r w:rsidRPr="008A20C9">
        <w:t xml:space="preserve"> Обычно эти команды начинаются с глагола - </w:t>
      </w:r>
      <w:r w:rsidRPr="008A20C9">
        <w:rPr>
          <w:lang w:val="en-US"/>
        </w:rPr>
        <w:t>die</w:t>
      </w:r>
      <w:r w:rsidRPr="008A20C9">
        <w:t xml:space="preserve">, </w:t>
      </w:r>
      <w:r w:rsidRPr="008A20C9">
        <w:rPr>
          <w:lang w:val="en-US"/>
        </w:rPr>
        <w:t>jump</w:t>
      </w:r>
      <w:r w:rsidRPr="008A20C9">
        <w:t xml:space="preserve">, </w:t>
      </w:r>
      <w:r w:rsidRPr="008A20C9">
        <w:rPr>
          <w:lang w:val="en-US"/>
        </w:rPr>
        <w:t>inspect</w:t>
      </w:r>
    </w:p>
    <w:p w14:paraId="052B1993" w14:textId="77777777" w:rsidR="008A20C9" w:rsidRPr="008A20C9" w:rsidRDefault="008A20C9" w:rsidP="008A20C9">
      <w:pPr>
        <w:pStyle w:val="umk"/>
      </w:pPr>
      <w:r w:rsidRPr="008A20C9">
        <w:t xml:space="preserve">Процедуры можно создавать - в этом случае процедура начинается со слова </w:t>
      </w:r>
      <w:r w:rsidRPr="008A20C9">
        <w:rPr>
          <w:lang w:val="en-US"/>
        </w:rPr>
        <w:t>To</w:t>
      </w:r>
      <w:r w:rsidRPr="008A20C9">
        <w:t xml:space="preserve"> </w:t>
      </w:r>
      <w:proofErr w:type="spellStart"/>
      <w:r w:rsidRPr="008A20C9">
        <w:t>Имя_Процедуры</w:t>
      </w:r>
      <w:proofErr w:type="spellEnd"/>
      <w:r w:rsidRPr="008A20C9">
        <w:t xml:space="preserve"> и заканчивается словом </w:t>
      </w:r>
      <w:r w:rsidRPr="008A20C9">
        <w:rPr>
          <w:lang w:val="en-US"/>
        </w:rPr>
        <w:t>End</w:t>
      </w:r>
    </w:p>
    <w:p w14:paraId="2532623B" w14:textId="2AD628B2" w:rsidR="008A20C9" w:rsidRPr="008A20C9" w:rsidRDefault="008A20C9" w:rsidP="008A20C9">
      <w:pPr>
        <w:pStyle w:val="umk"/>
      </w:pPr>
      <w:r w:rsidRPr="008A20C9">
        <w:t xml:space="preserve">Кроме того, есть процедуры, которые получают на входе данные, обрабатывают эти данные и выдают результат. Эти процедуры обязательно начинаются со слова </w:t>
      </w:r>
      <w:r w:rsidRPr="008A20C9">
        <w:rPr>
          <w:lang w:val="en-US"/>
        </w:rPr>
        <w:t>to</w:t>
      </w:r>
      <w:r w:rsidRPr="008A20C9">
        <w:t>-</w:t>
      </w:r>
      <w:r w:rsidRPr="008A20C9">
        <w:rPr>
          <w:lang w:val="en-US"/>
        </w:rPr>
        <w:t>report</w:t>
      </w:r>
      <w:r w:rsidRPr="008A20C9">
        <w:t xml:space="preserve"> и содержат команду вывода значения </w:t>
      </w:r>
      <w:r>
        <w:t>–</w:t>
      </w:r>
      <w:r w:rsidRPr="008A20C9">
        <w:t xml:space="preserve"> </w:t>
      </w:r>
      <w:r w:rsidRPr="008A20C9">
        <w:rPr>
          <w:lang w:val="en-US"/>
        </w:rPr>
        <w:t>report</w:t>
      </w:r>
      <w:r w:rsidRPr="008A20C9">
        <w:t xml:space="preserve">. </w:t>
      </w:r>
    </w:p>
    <w:p w14:paraId="2E21F9DF" w14:textId="77777777" w:rsidR="008A20C9" w:rsidRPr="008A20C9" w:rsidRDefault="008A20C9" w:rsidP="008A20C9">
      <w:pPr>
        <w:pStyle w:val="listing"/>
      </w:pPr>
      <w:r w:rsidRPr="008A20C9">
        <w:t>to-report absolute-value [number]</w:t>
      </w:r>
    </w:p>
    <w:p w14:paraId="687BB0C8" w14:textId="77777777" w:rsidR="008A20C9" w:rsidRPr="008A20C9" w:rsidRDefault="008A20C9" w:rsidP="008A20C9">
      <w:pPr>
        <w:pStyle w:val="listing"/>
      </w:pPr>
      <w:r w:rsidRPr="008A20C9">
        <w:t xml:space="preserve"> </w:t>
      </w:r>
      <w:proofErr w:type="spellStart"/>
      <w:r w:rsidRPr="008A20C9">
        <w:t>ifelse</w:t>
      </w:r>
      <w:proofErr w:type="spellEnd"/>
      <w:r w:rsidRPr="008A20C9">
        <w:t xml:space="preserve"> number &gt;= 0</w:t>
      </w:r>
    </w:p>
    <w:p w14:paraId="6C39E183" w14:textId="77777777" w:rsidR="008A20C9" w:rsidRPr="008A20C9" w:rsidRDefault="008A20C9" w:rsidP="008A20C9">
      <w:pPr>
        <w:pStyle w:val="listing"/>
      </w:pPr>
      <w:r w:rsidRPr="008A20C9">
        <w:t xml:space="preserve">   [ report </w:t>
      </w:r>
      <w:proofErr w:type="gramStart"/>
      <w:r w:rsidRPr="008A20C9">
        <w:t>number ]</w:t>
      </w:r>
      <w:proofErr w:type="gramEnd"/>
    </w:p>
    <w:p w14:paraId="038D5E46" w14:textId="77777777" w:rsidR="008A20C9" w:rsidRPr="00276D78" w:rsidRDefault="008A20C9" w:rsidP="008A20C9">
      <w:pPr>
        <w:pStyle w:val="listing"/>
        <w:rPr>
          <w:lang w:val="en-GB"/>
        </w:rPr>
      </w:pPr>
      <w:r w:rsidRPr="008A20C9">
        <w:t xml:space="preserve">   </w:t>
      </w:r>
      <w:r w:rsidRPr="00276D78">
        <w:rPr>
          <w:lang w:val="en-GB"/>
        </w:rPr>
        <w:t xml:space="preserve">[ </w:t>
      </w:r>
      <w:r w:rsidRPr="008A20C9">
        <w:t>report</w:t>
      </w:r>
      <w:r w:rsidRPr="00276D78">
        <w:rPr>
          <w:lang w:val="en-GB"/>
        </w:rPr>
        <w:t xml:space="preserve"> (- </w:t>
      </w:r>
      <w:r w:rsidRPr="008A20C9">
        <w:t>number</w:t>
      </w:r>
      <w:proofErr w:type="gramStart"/>
      <w:r w:rsidRPr="00276D78">
        <w:rPr>
          <w:lang w:val="en-GB"/>
        </w:rPr>
        <w:t>) ]</w:t>
      </w:r>
      <w:proofErr w:type="gramEnd"/>
    </w:p>
    <w:p w14:paraId="61664452" w14:textId="77777777" w:rsidR="008A20C9" w:rsidRPr="009A07C5" w:rsidRDefault="008A20C9" w:rsidP="008A20C9">
      <w:pPr>
        <w:pStyle w:val="listing"/>
        <w:rPr>
          <w:lang w:val="en-GB"/>
        </w:rPr>
      </w:pPr>
      <w:r w:rsidRPr="008A20C9">
        <w:t>end</w:t>
      </w:r>
    </w:p>
    <w:p w14:paraId="2B57F407" w14:textId="19979B60" w:rsidR="008A20C9" w:rsidRPr="008A20C9" w:rsidRDefault="008A20C9" w:rsidP="008A20C9">
      <w:pPr>
        <w:pStyle w:val="umk"/>
      </w:pPr>
      <w:r>
        <w:t>В этом примере п</w:t>
      </w:r>
      <w:r w:rsidRPr="008A20C9">
        <w:t xml:space="preserve">роцедура </w:t>
      </w:r>
      <w:proofErr w:type="spellStart"/>
      <w:r w:rsidRPr="008A20C9">
        <w:rPr>
          <w:i/>
          <w:iCs/>
        </w:rPr>
        <w:t>absolute-value</w:t>
      </w:r>
      <w:proofErr w:type="spellEnd"/>
      <w:r w:rsidRPr="008A20C9">
        <w:t xml:space="preserve"> получает число и возвращает его абсолютное значение.</w:t>
      </w:r>
    </w:p>
    <w:p w14:paraId="7707F697" w14:textId="570B5A9D" w:rsidR="008A20C9" w:rsidRPr="0026759A" w:rsidRDefault="008A20C9" w:rsidP="008A20C9">
      <w:pPr>
        <w:pStyle w:val="umk"/>
        <w:rPr>
          <w:lang w:val="en-GB"/>
        </w:rPr>
      </w:pPr>
      <w:r w:rsidRPr="008A20C9">
        <w:t>Анонимные процедуры</w:t>
      </w:r>
      <w:r>
        <w:t xml:space="preserve">. </w:t>
      </w:r>
      <w:r w:rsidRPr="008A20C9">
        <w:t xml:space="preserve">С версии 6.0 в </w:t>
      </w:r>
      <w:r w:rsidRPr="008A20C9">
        <w:rPr>
          <w:lang w:val="en-US"/>
        </w:rPr>
        <w:t>NetLogo</w:t>
      </w:r>
      <w:r w:rsidRPr="008A20C9">
        <w:t xml:space="preserve"> появились анонимные процедуры</w:t>
      </w:r>
      <w:r>
        <w:t>. Например</w:t>
      </w:r>
      <w:r w:rsidRPr="0026759A">
        <w:rPr>
          <w:lang w:val="en-GB"/>
        </w:rPr>
        <w:t>,</w:t>
      </w:r>
    </w:p>
    <w:p w14:paraId="7233F979" w14:textId="77777777" w:rsidR="008A20C9" w:rsidRPr="008A20C9" w:rsidRDefault="008A20C9" w:rsidP="008A20C9">
      <w:pPr>
        <w:pStyle w:val="listing"/>
      </w:pPr>
      <w:r w:rsidRPr="008A20C9">
        <w:t xml:space="preserve">to </w:t>
      </w:r>
      <w:proofErr w:type="spellStart"/>
      <w:r w:rsidRPr="008A20C9">
        <w:t>logs_to_sociogram</w:t>
      </w:r>
      <w:proofErr w:type="spellEnd"/>
    </w:p>
    <w:p w14:paraId="4EF694FC" w14:textId="77777777" w:rsidR="008A20C9" w:rsidRPr="008A20C9" w:rsidRDefault="008A20C9" w:rsidP="008A20C9">
      <w:pPr>
        <w:pStyle w:val="listing"/>
      </w:pPr>
      <w:r w:rsidRPr="008A20C9">
        <w:t xml:space="preserve">ask patches [set </w:t>
      </w:r>
      <w:proofErr w:type="spellStart"/>
      <w:r w:rsidRPr="008A20C9">
        <w:t>pcolor</w:t>
      </w:r>
      <w:proofErr w:type="spellEnd"/>
      <w:r w:rsidRPr="008A20C9">
        <w:t xml:space="preserve"> 0]</w:t>
      </w:r>
    </w:p>
    <w:p w14:paraId="79AD41F9" w14:textId="77777777" w:rsidR="008A20C9" w:rsidRPr="009A07C5" w:rsidRDefault="008A20C9" w:rsidP="008A20C9">
      <w:pPr>
        <w:pStyle w:val="listing"/>
        <w:rPr>
          <w:lang w:val="ru-RU"/>
        </w:rPr>
      </w:pPr>
      <w:r w:rsidRPr="0026759A">
        <w:rPr>
          <w:lang w:val="en-GB"/>
        </w:rPr>
        <w:t xml:space="preserve"> </w:t>
      </w:r>
      <w:r w:rsidRPr="008A20C9">
        <w:t>foreach</w:t>
      </w:r>
      <w:r w:rsidRPr="009A07C5">
        <w:rPr>
          <w:lang w:val="ru-RU"/>
        </w:rPr>
        <w:t xml:space="preserve"> </w:t>
      </w:r>
      <w:r w:rsidRPr="008A20C9">
        <w:t>edits</w:t>
      </w:r>
      <w:r w:rsidRPr="009A07C5">
        <w:rPr>
          <w:lang w:val="ru-RU"/>
        </w:rPr>
        <w:t xml:space="preserve"> [ [?1] -</w:t>
      </w:r>
      <w:proofErr w:type="gramStart"/>
      <w:r w:rsidRPr="009A07C5">
        <w:rPr>
          <w:lang w:val="ru-RU"/>
        </w:rPr>
        <w:t>&gt;  ;</w:t>
      </w:r>
      <w:proofErr w:type="gramEnd"/>
      <w:r w:rsidRPr="009A07C5">
        <w:rPr>
          <w:lang w:val="ru-RU"/>
        </w:rPr>
        <w:t xml:space="preserve">; </w:t>
      </w:r>
      <w:r w:rsidRPr="008A20C9">
        <w:rPr>
          <w:lang w:val="ru-RU"/>
        </w:rPr>
        <w:t>это</w:t>
      </w:r>
      <w:r w:rsidRPr="009A07C5">
        <w:rPr>
          <w:lang w:val="ru-RU"/>
        </w:rPr>
        <w:t xml:space="preserve"> </w:t>
      </w:r>
      <w:r w:rsidRPr="008A20C9">
        <w:rPr>
          <w:lang w:val="ru-RU"/>
        </w:rPr>
        <w:t>вызов</w:t>
      </w:r>
      <w:r w:rsidRPr="009A07C5">
        <w:rPr>
          <w:lang w:val="ru-RU"/>
        </w:rPr>
        <w:t xml:space="preserve">  </w:t>
      </w:r>
      <w:r w:rsidRPr="008A20C9">
        <w:rPr>
          <w:lang w:val="ru-RU"/>
        </w:rPr>
        <w:t>анонимной</w:t>
      </w:r>
      <w:r w:rsidRPr="009A07C5">
        <w:rPr>
          <w:lang w:val="ru-RU"/>
        </w:rPr>
        <w:t xml:space="preserve"> </w:t>
      </w:r>
      <w:r w:rsidRPr="008A20C9">
        <w:rPr>
          <w:lang w:val="ru-RU"/>
        </w:rPr>
        <w:t>процедуры</w:t>
      </w:r>
    </w:p>
    <w:p w14:paraId="06C8F54E" w14:textId="77777777" w:rsidR="008A20C9" w:rsidRPr="008A20C9" w:rsidRDefault="008A20C9" w:rsidP="008A20C9">
      <w:pPr>
        <w:pStyle w:val="listing"/>
      </w:pPr>
      <w:r w:rsidRPr="009A07C5">
        <w:rPr>
          <w:lang w:val="ru-RU"/>
        </w:rPr>
        <w:t xml:space="preserve">   </w:t>
      </w:r>
      <w:r w:rsidRPr="008A20C9">
        <w:t>let friend1 item 0 ?1</w:t>
      </w:r>
    </w:p>
    <w:p w14:paraId="667770F3" w14:textId="77777777" w:rsidR="008A20C9" w:rsidRPr="008A20C9" w:rsidRDefault="008A20C9" w:rsidP="008A20C9">
      <w:pPr>
        <w:pStyle w:val="listing"/>
      </w:pPr>
      <w:r w:rsidRPr="008A20C9">
        <w:t xml:space="preserve">   let p1 item 1 ?1</w:t>
      </w:r>
    </w:p>
    <w:p w14:paraId="0F34FC49" w14:textId="77777777" w:rsidR="008A20C9" w:rsidRPr="008A20C9" w:rsidRDefault="008A20C9" w:rsidP="008A20C9">
      <w:pPr>
        <w:pStyle w:val="listing"/>
      </w:pPr>
      <w:r w:rsidRPr="008A20C9">
        <w:t xml:space="preserve">   let friend2 first </w:t>
      </w:r>
      <w:proofErr w:type="spellStart"/>
      <w:r w:rsidRPr="008A20C9">
        <w:t>first</w:t>
      </w:r>
      <w:proofErr w:type="spellEnd"/>
      <w:r w:rsidRPr="008A20C9">
        <w:t xml:space="preserve"> filter [ [??1] -&gt; (p1 = item 1 ??1) and ("create" = item 2 ??1</w:t>
      </w:r>
      <w:proofErr w:type="gramStart"/>
      <w:r w:rsidRPr="008A20C9">
        <w:t>) ]</w:t>
      </w:r>
      <w:proofErr w:type="gramEnd"/>
      <w:r w:rsidRPr="008A20C9">
        <w:t xml:space="preserve"> </w:t>
      </w:r>
      <w:proofErr w:type="spellStart"/>
      <w:r w:rsidRPr="008A20C9">
        <w:t>wikilog</w:t>
      </w:r>
      <w:proofErr w:type="spellEnd"/>
    </w:p>
    <w:p w14:paraId="7EBF4678" w14:textId="77777777" w:rsidR="008A20C9" w:rsidRPr="008A20C9" w:rsidRDefault="008A20C9" w:rsidP="008A20C9">
      <w:pPr>
        <w:pStyle w:val="listing"/>
      </w:pPr>
      <w:r w:rsidRPr="008A20C9">
        <w:t xml:space="preserve">   if friend</w:t>
      </w:r>
      <w:proofErr w:type="gramStart"/>
      <w:r w:rsidRPr="008A20C9">
        <w:t>1 !</w:t>
      </w:r>
      <w:proofErr w:type="gramEnd"/>
      <w:r w:rsidRPr="008A20C9">
        <w:t>= friend2 [</w:t>
      </w:r>
    </w:p>
    <w:p w14:paraId="0AFF7484" w14:textId="77777777" w:rsidR="008A20C9" w:rsidRPr="008A20C9" w:rsidRDefault="008A20C9" w:rsidP="008A20C9">
      <w:pPr>
        <w:pStyle w:val="listing"/>
      </w:pPr>
      <w:r w:rsidRPr="008A20C9">
        <w:t xml:space="preserve">   ask turtle friend1 [ create-</w:t>
      </w:r>
      <w:proofErr w:type="spellStart"/>
      <w:r w:rsidRPr="008A20C9">
        <w:t>friendbond</w:t>
      </w:r>
      <w:proofErr w:type="spellEnd"/>
      <w:r w:rsidRPr="008A20C9">
        <w:t>-to turtle friend</w:t>
      </w:r>
      <w:proofErr w:type="gramStart"/>
      <w:r w:rsidRPr="008A20C9">
        <w:t>2 ]</w:t>
      </w:r>
      <w:proofErr w:type="gramEnd"/>
    </w:p>
    <w:p w14:paraId="0E092028" w14:textId="710A1F1D" w:rsidR="008A20C9" w:rsidRPr="008A20C9" w:rsidRDefault="008A20C9" w:rsidP="008A20C9">
      <w:pPr>
        <w:pStyle w:val="listing"/>
      </w:pPr>
      <w:r w:rsidRPr="008A20C9">
        <w:t xml:space="preserve">   ]   ]</w:t>
      </w:r>
    </w:p>
    <w:p w14:paraId="0F234D5D" w14:textId="77777777" w:rsidR="008A20C9" w:rsidRPr="008A20C9" w:rsidRDefault="008A20C9" w:rsidP="008A20C9">
      <w:pPr>
        <w:pStyle w:val="listing"/>
      </w:pPr>
      <w:r w:rsidRPr="008A20C9">
        <w:t xml:space="preserve"> repeat 2 [layout-</w:t>
      </w:r>
      <w:proofErr w:type="gramStart"/>
      <w:r w:rsidRPr="008A20C9">
        <w:t>spring  turtles</w:t>
      </w:r>
      <w:proofErr w:type="gramEnd"/>
      <w:r w:rsidRPr="008A20C9">
        <w:t xml:space="preserve"> links 1 10 12 ]</w:t>
      </w:r>
    </w:p>
    <w:p w14:paraId="49299473" w14:textId="585BB06A" w:rsidR="008A20C9" w:rsidRPr="008A20C9" w:rsidRDefault="008A20C9" w:rsidP="008A20C9">
      <w:pPr>
        <w:pStyle w:val="listing"/>
      </w:pPr>
      <w:r w:rsidRPr="008A20C9">
        <w:t>end</w:t>
      </w:r>
    </w:p>
    <w:sectPr w:rsidR="008A20C9" w:rsidRPr="008A20C9">
      <w:headerReference w:type="default" r:id="rId1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26DDCF" w14:textId="77777777" w:rsidR="00C2523F" w:rsidRDefault="00C2523F" w:rsidP="00C32A59">
      <w:r>
        <w:separator/>
      </w:r>
    </w:p>
  </w:endnote>
  <w:endnote w:type="continuationSeparator" w:id="0">
    <w:p w14:paraId="6A7C4EA5" w14:textId="77777777" w:rsidR="00C2523F" w:rsidRDefault="00C2523F" w:rsidP="00C32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Minion Pro">
    <w:altName w:val="Cambria"/>
    <w:panose1 w:val="00000000000000000000"/>
    <w:charset w:val="CC"/>
    <w:family w:val="roman"/>
    <w:notTrueType/>
    <w:pitch w:val="default"/>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BF366" w14:textId="77777777" w:rsidR="00C2523F" w:rsidRDefault="00C2523F" w:rsidP="00C32A59">
      <w:r>
        <w:separator/>
      </w:r>
    </w:p>
  </w:footnote>
  <w:footnote w:type="continuationSeparator" w:id="0">
    <w:p w14:paraId="38C9236E" w14:textId="77777777" w:rsidR="00C2523F" w:rsidRDefault="00C2523F" w:rsidP="00C32A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944111"/>
      <w:docPartObj>
        <w:docPartGallery w:val="Page Numbers (Top of Page)"/>
        <w:docPartUnique/>
      </w:docPartObj>
    </w:sdtPr>
    <w:sdtEndPr/>
    <w:sdtContent>
      <w:p w14:paraId="15169FED" w14:textId="09AB6BE9" w:rsidR="00B61E32" w:rsidRDefault="00B61E32">
        <w:pPr>
          <w:pStyle w:val="a5"/>
          <w:jc w:val="right"/>
        </w:pPr>
        <w:r>
          <w:fldChar w:fldCharType="begin"/>
        </w:r>
        <w:r>
          <w:instrText>PAGE   \* MERGEFORMAT</w:instrText>
        </w:r>
        <w:r>
          <w:fldChar w:fldCharType="separate"/>
        </w:r>
        <w:r>
          <w:t>2</w:t>
        </w:r>
        <w:r>
          <w:fldChar w:fldCharType="end"/>
        </w:r>
      </w:p>
    </w:sdtContent>
  </w:sdt>
  <w:p w14:paraId="562E1638" w14:textId="77777777" w:rsidR="00B61E32" w:rsidRDefault="00B61E3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1AF"/>
    <w:multiLevelType w:val="hybridMultilevel"/>
    <w:tmpl w:val="109C8D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3A209C7"/>
    <w:multiLevelType w:val="hybridMultilevel"/>
    <w:tmpl w:val="AD8EB0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C02C80"/>
    <w:multiLevelType w:val="hybridMultilevel"/>
    <w:tmpl w:val="BC1AA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7836E66"/>
    <w:multiLevelType w:val="hybridMultilevel"/>
    <w:tmpl w:val="643E2A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7C1254E"/>
    <w:multiLevelType w:val="multilevel"/>
    <w:tmpl w:val="A8B6C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8923A8"/>
    <w:multiLevelType w:val="hybridMultilevel"/>
    <w:tmpl w:val="570E293C"/>
    <w:lvl w:ilvl="0" w:tplc="43E416F0">
      <w:start w:val="1"/>
      <w:numFmt w:val="decimal"/>
      <w:pStyle w:val="ol"/>
      <w:lvlText w:val="%1."/>
      <w:lvlJc w:val="left"/>
      <w:pPr>
        <w:ind w:left="644"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F141F0A"/>
    <w:multiLevelType w:val="hybridMultilevel"/>
    <w:tmpl w:val="03E6D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432064"/>
    <w:multiLevelType w:val="hybridMultilevel"/>
    <w:tmpl w:val="9B604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0615F40"/>
    <w:multiLevelType w:val="hybridMultilevel"/>
    <w:tmpl w:val="D8D6116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216972FF"/>
    <w:multiLevelType w:val="hybridMultilevel"/>
    <w:tmpl w:val="F70885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4226149"/>
    <w:multiLevelType w:val="hybridMultilevel"/>
    <w:tmpl w:val="B15ECEE0"/>
    <w:lvl w:ilvl="0" w:tplc="EEAAB04C">
      <w:start w:val="1"/>
      <w:numFmt w:val="bullet"/>
      <w:pStyle w:val="ul"/>
      <w:lvlText w:val=""/>
      <w:lvlJc w:val="left"/>
      <w:pPr>
        <w:ind w:left="503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D64109A"/>
    <w:multiLevelType w:val="hybridMultilevel"/>
    <w:tmpl w:val="3CD411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0DD39F1"/>
    <w:multiLevelType w:val="hybridMultilevel"/>
    <w:tmpl w:val="2A1E05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4474F1F"/>
    <w:multiLevelType w:val="hybridMultilevel"/>
    <w:tmpl w:val="60B0BF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F74FA3"/>
    <w:multiLevelType w:val="hybridMultilevel"/>
    <w:tmpl w:val="B9D807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E451487"/>
    <w:multiLevelType w:val="hybridMultilevel"/>
    <w:tmpl w:val="5A7A7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A92010"/>
    <w:multiLevelType w:val="hybridMultilevel"/>
    <w:tmpl w:val="618468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5E0A7D"/>
    <w:multiLevelType w:val="hybridMultilevel"/>
    <w:tmpl w:val="0C30117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5509741B"/>
    <w:multiLevelType w:val="hybridMultilevel"/>
    <w:tmpl w:val="F97814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5CF61C9C"/>
    <w:multiLevelType w:val="hybridMultilevel"/>
    <w:tmpl w:val="C9EAC2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D5C6535"/>
    <w:multiLevelType w:val="hybridMultilevel"/>
    <w:tmpl w:val="C9EAC2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60A42BCB"/>
    <w:multiLevelType w:val="hybridMultilevel"/>
    <w:tmpl w:val="6C1E1F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16104A5"/>
    <w:multiLevelType w:val="hybridMultilevel"/>
    <w:tmpl w:val="C9EAC2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617225A4"/>
    <w:multiLevelType w:val="hybridMultilevel"/>
    <w:tmpl w:val="9DDCA5F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 w15:restartNumberingAfterBreak="0">
    <w:nsid w:val="65C324CA"/>
    <w:multiLevelType w:val="hybridMultilevel"/>
    <w:tmpl w:val="358E0E1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661C1525"/>
    <w:multiLevelType w:val="hybridMultilevel"/>
    <w:tmpl w:val="D61C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2D5AF5"/>
    <w:multiLevelType w:val="hybridMultilevel"/>
    <w:tmpl w:val="873EDF0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79DA6035"/>
    <w:multiLevelType w:val="hybridMultilevel"/>
    <w:tmpl w:val="C9EAC2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7D1C7ED1"/>
    <w:multiLevelType w:val="hybridMultilevel"/>
    <w:tmpl w:val="F0742FD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0" w15:restartNumberingAfterBreak="0">
    <w:nsid w:val="7E222A96"/>
    <w:multiLevelType w:val="hybridMultilevel"/>
    <w:tmpl w:val="097299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10"/>
  </w:num>
  <w:num w:numId="3">
    <w:abstractNumId w:val="3"/>
  </w:num>
  <w:num w:numId="4">
    <w:abstractNumId w:val="21"/>
  </w:num>
  <w:num w:numId="5">
    <w:abstractNumId w:val="13"/>
  </w:num>
  <w:num w:numId="6">
    <w:abstractNumId w:val="30"/>
  </w:num>
  <w:num w:numId="7">
    <w:abstractNumId w:val="15"/>
  </w:num>
  <w:num w:numId="8">
    <w:abstractNumId w:val="22"/>
  </w:num>
  <w:num w:numId="9">
    <w:abstractNumId w:val="7"/>
  </w:num>
  <w:num w:numId="10">
    <w:abstractNumId w:val="11"/>
  </w:num>
  <w:num w:numId="11">
    <w:abstractNumId w:val="2"/>
  </w:num>
  <w:num w:numId="12">
    <w:abstractNumId w:val="27"/>
  </w:num>
  <w:num w:numId="13">
    <w:abstractNumId w:val="9"/>
  </w:num>
  <w:num w:numId="14">
    <w:abstractNumId w:val="5"/>
  </w:num>
  <w:num w:numId="15">
    <w:abstractNumId w:val="12"/>
  </w:num>
  <w:num w:numId="16">
    <w:abstractNumId w:val="28"/>
  </w:num>
  <w:num w:numId="17">
    <w:abstractNumId w:val="6"/>
  </w:num>
  <w:num w:numId="18">
    <w:abstractNumId w:val="19"/>
  </w:num>
  <w:num w:numId="19">
    <w:abstractNumId w:val="0"/>
  </w:num>
  <w:num w:numId="20">
    <w:abstractNumId w:val="17"/>
  </w:num>
  <w:num w:numId="21">
    <w:abstractNumId w:val="1"/>
  </w:num>
  <w:num w:numId="22">
    <w:abstractNumId w:val="20"/>
  </w:num>
  <w:num w:numId="23">
    <w:abstractNumId w:val="23"/>
  </w:num>
  <w:num w:numId="24">
    <w:abstractNumId w:val="4"/>
  </w:num>
  <w:num w:numId="25">
    <w:abstractNumId w:val="16"/>
  </w:num>
  <w:num w:numId="26">
    <w:abstractNumId w:val="25"/>
  </w:num>
  <w:num w:numId="27">
    <w:abstractNumId w:val="24"/>
  </w:num>
  <w:num w:numId="28">
    <w:abstractNumId w:val="8"/>
  </w:num>
  <w:num w:numId="29">
    <w:abstractNumId w:val="18"/>
  </w:num>
  <w:num w:numId="30">
    <w:abstractNumId w:val="26"/>
  </w:num>
  <w:num w:numId="31">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D9A"/>
    <w:rsid w:val="000009A6"/>
    <w:rsid w:val="00000F3E"/>
    <w:rsid w:val="00004E0F"/>
    <w:rsid w:val="00013703"/>
    <w:rsid w:val="0001756B"/>
    <w:rsid w:val="000210E4"/>
    <w:rsid w:val="0002160B"/>
    <w:rsid w:val="000303D9"/>
    <w:rsid w:val="000322F4"/>
    <w:rsid w:val="00033BA1"/>
    <w:rsid w:val="0003571C"/>
    <w:rsid w:val="00035E0C"/>
    <w:rsid w:val="00036C29"/>
    <w:rsid w:val="00036DFB"/>
    <w:rsid w:val="00050E07"/>
    <w:rsid w:val="00054E3C"/>
    <w:rsid w:val="00061357"/>
    <w:rsid w:val="00061DE5"/>
    <w:rsid w:val="000638C3"/>
    <w:rsid w:val="00063A85"/>
    <w:rsid w:val="00063F5D"/>
    <w:rsid w:val="00064CB9"/>
    <w:rsid w:val="000713F2"/>
    <w:rsid w:val="000806DF"/>
    <w:rsid w:val="00084663"/>
    <w:rsid w:val="00094F64"/>
    <w:rsid w:val="000A1B4B"/>
    <w:rsid w:val="000A70C6"/>
    <w:rsid w:val="000A7CB6"/>
    <w:rsid w:val="000B38BE"/>
    <w:rsid w:val="000C3445"/>
    <w:rsid w:val="000C629E"/>
    <w:rsid w:val="000D62CB"/>
    <w:rsid w:val="000E587E"/>
    <w:rsid w:val="000E69B1"/>
    <w:rsid w:val="000E69FF"/>
    <w:rsid w:val="000F0BCD"/>
    <w:rsid w:val="0010144D"/>
    <w:rsid w:val="00107785"/>
    <w:rsid w:val="00111EFD"/>
    <w:rsid w:val="00112BC9"/>
    <w:rsid w:val="00112C9F"/>
    <w:rsid w:val="001131FF"/>
    <w:rsid w:val="00115381"/>
    <w:rsid w:val="00122FED"/>
    <w:rsid w:val="0012359A"/>
    <w:rsid w:val="00123A49"/>
    <w:rsid w:val="00124933"/>
    <w:rsid w:val="00127B6A"/>
    <w:rsid w:val="00132009"/>
    <w:rsid w:val="0013550F"/>
    <w:rsid w:val="00135C05"/>
    <w:rsid w:val="00136C4F"/>
    <w:rsid w:val="00146142"/>
    <w:rsid w:val="001479B8"/>
    <w:rsid w:val="00151F00"/>
    <w:rsid w:val="00155418"/>
    <w:rsid w:val="00156C4B"/>
    <w:rsid w:val="00170186"/>
    <w:rsid w:val="001706FD"/>
    <w:rsid w:val="00172CDF"/>
    <w:rsid w:val="001746BB"/>
    <w:rsid w:val="001804B1"/>
    <w:rsid w:val="0018123D"/>
    <w:rsid w:val="001834C7"/>
    <w:rsid w:val="00185EE2"/>
    <w:rsid w:val="0018737A"/>
    <w:rsid w:val="00195994"/>
    <w:rsid w:val="001A24B8"/>
    <w:rsid w:val="001A4E6B"/>
    <w:rsid w:val="001A51DF"/>
    <w:rsid w:val="001A7479"/>
    <w:rsid w:val="001B42F1"/>
    <w:rsid w:val="001B6F16"/>
    <w:rsid w:val="001B6F61"/>
    <w:rsid w:val="001C136F"/>
    <w:rsid w:val="001C19B8"/>
    <w:rsid w:val="001C5478"/>
    <w:rsid w:val="001C67F3"/>
    <w:rsid w:val="001C6FB2"/>
    <w:rsid w:val="001D52BB"/>
    <w:rsid w:val="001D7A0E"/>
    <w:rsid w:val="001E0197"/>
    <w:rsid w:val="001E28DD"/>
    <w:rsid w:val="001E3E17"/>
    <w:rsid w:val="001E47BE"/>
    <w:rsid w:val="001E6A9D"/>
    <w:rsid w:val="001F230F"/>
    <w:rsid w:val="00206BE3"/>
    <w:rsid w:val="00216C95"/>
    <w:rsid w:val="0022265E"/>
    <w:rsid w:val="00223C08"/>
    <w:rsid w:val="00225989"/>
    <w:rsid w:val="00232737"/>
    <w:rsid w:val="002356C3"/>
    <w:rsid w:val="00236502"/>
    <w:rsid w:val="00237BD0"/>
    <w:rsid w:val="00240C46"/>
    <w:rsid w:val="00240CC8"/>
    <w:rsid w:val="00243515"/>
    <w:rsid w:val="00255587"/>
    <w:rsid w:val="00257F87"/>
    <w:rsid w:val="00263065"/>
    <w:rsid w:val="00265F2A"/>
    <w:rsid w:val="0026759A"/>
    <w:rsid w:val="00271157"/>
    <w:rsid w:val="002742E3"/>
    <w:rsid w:val="00276D78"/>
    <w:rsid w:val="002819AD"/>
    <w:rsid w:val="00283AC8"/>
    <w:rsid w:val="00284D83"/>
    <w:rsid w:val="00284E4B"/>
    <w:rsid w:val="00285919"/>
    <w:rsid w:val="0029102E"/>
    <w:rsid w:val="002A6AFC"/>
    <w:rsid w:val="002A72D6"/>
    <w:rsid w:val="002B2F60"/>
    <w:rsid w:val="002C048F"/>
    <w:rsid w:val="002C1DBE"/>
    <w:rsid w:val="002C3EA3"/>
    <w:rsid w:val="002C5FB1"/>
    <w:rsid w:val="002D35B4"/>
    <w:rsid w:val="002E12BD"/>
    <w:rsid w:val="002E2850"/>
    <w:rsid w:val="002F25B0"/>
    <w:rsid w:val="003032B4"/>
    <w:rsid w:val="00311E41"/>
    <w:rsid w:val="00322582"/>
    <w:rsid w:val="00331C06"/>
    <w:rsid w:val="00332264"/>
    <w:rsid w:val="00333D06"/>
    <w:rsid w:val="00333D80"/>
    <w:rsid w:val="00337696"/>
    <w:rsid w:val="0034535F"/>
    <w:rsid w:val="00351932"/>
    <w:rsid w:val="00362A54"/>
    <w:rsid w:val="003638B5"/>
    <w:rsid w:val="00376365"/>
    <w:rsid w:val="00381590"/>
    <w:rsid w:val="003818F8"/>
    <w:rsid w:val="0038361E"/>
    <w:rsid w:val="00390541"/>
    <w:rsid w:val="00394803"/>
    <w:rsid w:val="003A3172"/>
    <w:rsid w:val="003A58BB"/>
    <w:rsid w:val="003B1E98"/>
    <w:rsid w:val="003C11C7"/>
    <w:rsid w:val="003C46B1"/>
    <w:rsid w:val="003C7808"/>
    <w:rsid w:val="003C7A52"/>
    <w:rsid w:val="003D04DE"/>
    <w:rsid w:val="003D088F"/>
    <w:rsid w:val="003E037E"/>
    <w:rsid w:val="003E0D2D"/>
    <w:rsid w:val="003E3717"/>
    <w:rsid w:val="003E7526"/>
    <w:rsid w:val="003F0CAC"/>
    <w:rsid w:val="003F12AE"/>
    <w:rsid w:val="003F1804"/>
    <w:rsid w:val="003F20C6"/>
    <w:rsid w:val="00412E27"/>
    <w:rsid w:val="0041413D"/>
    <w:rsid w:val="00417D0C"/>
    <w:rsid w:val="0042078D"/>
    <w:rsid w:val="00420849"/>
    <w:rsid w:val="00426B1C"/>
    <w:rsid w:val="00427A4A"/>
    <w:rsid w:val="004332BC"/>
    <w:rsid w:val="004368B2"/>
    <w:rsid w:val="00437FD4"/>
    <w:rsid w:val="00440730"/>
    <w:rsid w:val="00441D22"/>
    <w:rsid w:val="00451442"/>
    <w:rsid w:val="00472220"/>
    <w:rsid w:val="004859CF"/>
    <w:rsid w:val="004929C4"/>
    <w:rsid w:val="00493901"/>
    <w:rsid w:val="00495285"/>
    <w:rsid w:val="004A4B32"/>
    <w:rsid w:val="004B0F1C"/>
    <w:rsid w:val="004B5054"/>
    <w:rsid w:val="004C5349"/>
    <w:rsid w:val="004C56D0"/>
    <w:rsid w:val="004C613B"/>
    <w:rsid w:val="004C65BD"/>
    <w:rsid w:val="004D292B"/>
    <w:rsid w:val="004D2944"/>
    <w:rsid w:val="004D3C27"/>
    <w:rsid w:val="004E7315"/>
    <w:rsid w:val="004E7E01"/>
    <w:rsid w:val="004F2D5E"/>
    <w:rsid w:val="004F5B52"/>
    <w:rsid w:val="004F6FB2"/>
    <w:rsid w:val="0050346F"/>
    <w:rsid w:val="0050618F"/>
    <w:rsid w:val="00514985"/>
    <w:rsid w:val="00521AB1"/>
    <w:rsid w:val="00523779"/>
    <w:rsid w:val="00524014"/>
    <w:rsid w:val="00534D99"/>
    <w:rsid w:val="00554963"/>
    <w:rsid w:val="005654A5"/>
    <w:rsid w:val="005701F1"/>
    <w:rsid w:val="00571D5F"/>
    <w:rsid w:val="0057413F"/>
    <w:rsid w:val="0057624A"/>
    <w:rsid w:val="00580905"/>
    <w:rsid w:val="00583162"/>
    <w:rsid w:val="0058586D"/>
    <w:rsid w:val="00586CBD"/>
    <w:rsid w:val="005A20B4"/>
    <w:rsid w:val="005B3CB2"/>
    <w:rsid w:val="005C067B"/>
    <w:rsid w:val="005D292D"/>
    <w:rsid w:val="005D2A9A"/>
    <w:rsid w:val="005D2E5F"/>
    <w:rsid w:val="005E221A"/>
    <w:rsid w:val="005E60A9"/>
    <w:rsid w:val="005E6BDA"/>
    <w:rsid w:val="005E6DCC"/>
    <w:rsid w:val="005F14F3"/>
    <w:rsid w:val="005F69E4"/>
    <w:rsid w:val="005F6F4B"/>
    <w:rsid w:val="00604586"/>
    <w:rsid w:val="00611579"/>
    <w:rsid w:val="00623405"/>
    <w:rsid w:val="00627E11"/>
    <w:rsid w:val="0063369B"/>
    <w:rsid w:val="00636E98"/>
    <w:rsid w:val="00643AEB"/>
    <w:rsid w:val="00657B38"/>
    <w:rsid w:val="00670241"/>
    <w:rsid w:val="00671BFD"/>
    <w:rsid w:val="00675C0F"/>
    <w:rsid w:val="00681F60"/>
    <w:rsid w:val="00682776"/>
    <w:rsid w:val="00687016"/>
    <w:rsid w:val="006A4E64"/>
    <w:rsid w:val="006A781B"/>
    <w:rsid w:val="006A79AC"/>
    <w:rsid w:val="006B15C6"/>
    <w:rsid w:val="006B1AAC"/>
    <w:rsid w:val="006B5BB0"/>
    <w:rsid w:val="006E181E"/>
    <w:rsid w:val="006E3242"/>
    <w:rsid w:val="006E3816"/>
    <w:rsid w:val="006E410C"/>
    <w:rsid w:val="006E78AA"/>
    <w:rsid w:val="006F06F8"/>
    <w:rsid w:val="006F10C1"/>
    <w:rsid w:val="006F28A8"/>
    <w:rsid w:val="00705F35"/>
    <w:rsid w:val="00712800"/>
    <w:rsid w:val="00715806"/>
    <w:rsid w:val="00715FE2"/>
    <w:rsid w:val="00716540"/>
    <w:rsid w:val="00720745"/>
    <w:rsid w:val="00722D17"/>
    <w:rsid w:val="00723FB5"/>
    <w:rsid w:val="007318B1"/>
    <w:rsid w:val="0073692B"/>
    <w:rsid w:val="00740D9A"/>
    <w:rsid w:val="007410DD"/>
    <w:rsid w:val="00745224"/>
    <w:rsid w:val="00755DC8"/>
    <w:rsid w:val="007618FA"/>
    <w:rsid w:val="00761E8F"/>
    <w:rsid w:val="00762AA5"/>
    <w:rsid w:val="00775596"/>
    <w:rsid w:val="00777ECB"/>
    <w:rsid w:val="00781D30"/>
    <w:rsid w:val="00783D7D"/>
    <w:rsid w:val="00784EAA"/>
    <w:rsid w:val="007869AB"/>
    <w:rsid w:val="00790CEF"/>
    <w:rsid w:val="0079404C"/>
    <w:rsid w:val="00794F7F"/>
    <w:rsid w:val="0079716B"/>
    <w:rsid w:val="007A1219"/>
    <w:rsid w:val="007B13AF"/>
    <w:rsid w:val="007B13CD"/>
    <w:rsid w:val="007C016D"/>
    <w:rsid w:val="007C62F9"/>
    <w:rsid w:val="007C762F"/>
    <w:rsid w:val="007D2BDD"/>
    <w:rsid w:val="007E1854"/>
    <w:rsid w:val="007E22D5"/>
    <w:rsid w:val="007E40A4"/>
    <w:rsid w:val="007F0754"/>
    <w:rsid w:val="007F0B1A"/>
    <w:rsid w:val="007F1B47"/>
    <w:rsid w:val="007F32D2"/>
    <w:rsid w:val="00800E07"/>
    <w:rsid w:val="008012AC"/>
    <w:rsid w:val="00805886"/>
    <w:rsid w:val="008072B8"/>
    <w:rsid w:val="008102E7"/>
    <w:rsid w:val="00835D46"/>
    <w:rsid w:val="00842A29"/>
    <w:rsid w:val="00843A6D"/>
    <w:rsid w:val="008636AC"/>
    <w:rsid w:val="0087256C"/>
    <w:rsid w:val="00872A26"/>
    <w:rsid w:val="008738CB"/>
    <w:rsid w:val="008747A0"/>
    <w:rsid w:val="00877646"/>
    <w:rsid w:val="00894863"/>
    <w:rsid w:val="008A20C9"/>
    <w:rsid w:val="008A622F"/>
    <w:rsid w:val="008B61A8"/>
    <w:rsid w:val="008B6B11"/>
    <w:rsid w:val="008B7179"/>
    <w:rsid w:val="008C4FD8"/>
    <w:rsid w:val="008D5B57"/>
    <w:rsid w:val="008F15C7"/>
    <w:rsid w:val="008F2BDC"/>
    <w:rsid w:val="00904A3F"/>
    <w:rsid w:val="0091031E"/>
    <w:rsid w:val="00910913"/>
    <w:rsid w:val="00913D3E"/>
    <w:rsid w:val="00914F91"/>
    <w:rsid w:val="00921659"/>
    <w:rsid w:val="00926FFC"/>
    <w:rsid w:val="00930FDB"/>
    <w:rsid w:val="00934EF6"/>
    <w:rsid w:val="0094390A"/>
    <w:rsid w:val="00952C29"/>
    <w:rsid w:val="00956794"/>
    <w:rsid w:val="00957734"/>
    <w:rsid w:val="00960E95"/>
    <w:rsid w:val="00963A72"/>
    <w:rsid w:val="00970DA1"/>
    <w:rsid w:val="009852CA"/>
    <w:rsid w:val="009A07C5"/>
    <w:rsid w:val="009A2095"/>
    <w:rsid w:val="009A7D56"/>
    <w:rsid w:val="009B57BE"/>
    <w:rsid w:val="009B7E95"/>
    <w:rsid w:val="009D35EB"/>
    <w:rsid w:val="009D78FA"/>
    <w:rsid w:val="009E2394"/>
    <w:rsid w:val="009E677F"/>
    <w:rsid w:val="00A045E8"/>
    <w:rsid w:val="00A10AEE"/>
    <w:rsid w:val="00A11716"/>
    <w:rsid w:val="00A1573E"/>
    <w:rsid w:val="00A1740D"/>
    <w:rsid w:val="00A2733A"/>
    <w:rsid w:val="00A27E5B"/>
    <w:rsid w:val="00A3478B"/>
    <w:rsid w:val="00A374F3"/>
    <w:rsid w:val="00A37F1C"/>
    <w:rsid w:val="00A42D9D"/>
    <w:rsid w:val="00A44C66"/>
    <w:rsid w:val="00A46D7C"/>
    <w:rsid w:val="00A50F88"/>
    <w:rsid w:val="00A55E89"/>
    <w:rsid w:val="00A60952"/>
    <w:rsid w:val="00A73851"/>
    <w:rsid w:val="00A848AF"/>
    <w:rsid w:val="00A86ED8"/>
    <w:rsid w:val="00A91B56"/>
    <w:rsid w:val="00A9695E"/>
    <w:rsid w:val="00AA1DD4"/>
    <w:rsid w:val="00AB0324"/>
    <w:rsid w:val="00AC1229"/>
    <w:rsid w:val="00AC1A7C"/>
    <w:rsid w:val="00AC55D4"/>
    <w:rsid w:val="00AC77A6"/>
    <w:rsid w:val="00AD4342"/>
    <w:rsid w:val="00AD5DA4"/>
    <w:rsid w:val="00AE47C1"/>
    <w:rsid w:val="00AF03D2"/>
    <w:rsid w:val="00AF3C63"/>
    <w:rsid w:val="00B00414"/>
    <w:rsid w:val="00B00A4C"/>
    <w:rsid w:val="00B118FA"/>
    <w:rsid w:val="00B12483"/>
    <w:rsid w:val="00B1564E"/>
    <w:rsid w:val="00B16277"/>
    <w:rsid w:val="00B16C80"/>
    <w:rsid w:val="00B16E4E"/>
    <w:rsid w:val="00B20C0C"/>
    <w:rsid w:val="00B21896"/>
    <w:rsid w:val="00B2296E"/>
    <w:rsid w:val="00B30337"/>
    <w:rsid w:val="00B3144D"/>
    <w:rsid w:val="00B4353D"/>
    <w:rsid w:val="00B45F9B"/>
    <w:rsid w:val="00B544BB"/>
    <w:rsid w:val="00B60F2E"/>
    <w:rsid w:val="00B61E32"/>
    <w:rsid w:val="00B62AD9"/>
    <w:rsid w:val="00B727D7"/>
    <w:rsid w:val="00B763C0"/>
    <w:rsid w:val="00B81569"/>
    <w:rsid w:val="00B82633"/>
    <w:rsid w:val="00B84A52"/>
    <w:rsid w:val="00B8717A"/>
    <w:rsid w:val="00B90ECE"/>
    <w:rsid w:val="00B95777"/>
    <w:rsid w:val="00BA03AE"/>
    <w:rsid w:val="00BA4F3B"/>
    <w:rsid w:val="00BB4019"/>
    <w:rsid w:val="00BB46C0"/>
    <w:rsid w:val="00BB662A"/>
    <w:rsid w:val="00BB667D"/>
    <w:rsid w:val="00BC10BD"/>
    <w:rsid w:val="00BC46B5"/>
    <w:rsid w:val="00BC76A2"/>
    <w:rsid w:val="00BD4860"/>
    <w:rsid w:val="00BE202F"/>
    <w:rsid w:val="00BE3950"/>
    <w:rsid w:val="00BE4564"/>
    <w:rsid w:val="00BE67C5"/>
    <w:rsid w:val="00BE7C88"/>
    <w:rsid w:val="00BF30C1"/>
    <w:rsid w:val="00BF3C4C"/>
    <w:rsid w:val="00C055D0"/>
    <w:rsid w:val="00C131CE"/>
    <w:rsid w:val="00C245EF"/>
    <w:rsid w:val="00C2523F"/>
    <w:rsid w:val="00C25A5E"/>
    <w:rsid w:val="00C31586"/>
    <w:rsid w:val="00C32A59"/>
    <w:rsid w:val="00C37F32"/>
    <w:rsid w:val="00C433E0"/>
    <w:rsid w:val="00C439FE"/>
    <w:rsid w:val="00C43AB4"/>
    <w:rsid w:val="00C55DC4"/>
    <w:rsid w:val="00C57031"/>
    <w:rsid w:val="00C5799B"/>
    <w:rsid w:val="00C63521"/>
    <w:rsid w:val="00C67793"/>
    <w:rsid w:val="00C704D3"/>
    <w:rsid w:val="00C73B1B"/>
    <w:rsid w:val="00C756ED"/>
    <w:rsid w:val="00C77C8D"/>
    <w:rsid w:val="00C802F8"/>
    <w:rsid w:val="00C80D26"/>
    <w:rsid w:val="00C872A1"/>
    <w:rsid w:val="00C94DE3"/>
    <w:rsid w:val="00C97E02"/>
    <w:rsid w:val="00CA5ED7"/>
    <w:rsid w:val="00CA7F99"/>
    <w:rsid w:val="00CB73D5"/>
    <w:rsid w:val="00CC12A6"/>
    <w:rsid w:val="00CC24B0"/>
    <w:rsid w:val="00CC2784"/>
    <w:rsid w:val="00CC3447"/>
    <w:rsid w:val="00CC46F8"/>
    <w:rsid w:val="00CC7565"/>
    <w:rsid w:val="00CE040E"/>
    <w:rsid w:val="00CE200A"/>
    <w:rsid w:val="00CF10DB"/>
    <w:rsid w:val="00CF464E"/>
    <w:rsid w:val="00D037BE"/>
    <w:rsid w:val="00D07B79"/>
    <w:rsid w:val="00D12A6A"/>
    <w:rsid w:val="00D33D5B"/>
    <w:rsid w:val="00D40870"/>
    <w:rsid w:val="00D41335"/>
    <w:rsid w:val="00D5597C"/>
    <w:rsid w:val="00D638EC"/>
    <w:rsid w:val="00D63F33"/>
    <w:rsid w:val="00D63F3B"/>
    <w:rsid w:val="00D6733C"/>
    <w:rsid w:val="00D710D2"/>
    <w:rsid w:val="00D741C8"/>
    <w:rsid w:val="00D82214"/>
    <w:rsid w:val="00D85A68"/>
    <w:rsid w:val="00D9369E"/>
    <w:rsid w:val="00DA21D2"/>
    <w:rsid w:val="00DA2CCA"/>
    <w:rsid w:val="00DA397F"/>
    <w:rsid w:val="00DA505E"/>
    <w:rsid w:val="00DB013D"/>
    <w:rsid w:val="00DB2D81"/>
    <w:rsid w:val="00DB5995"/>
    <w:rsid w:val="00DC1254"/>
    <w:rsid w:val="00DC1CC6"/>
    <w:rsid w:val="00DC3394"/>
    <w:rsid w:val="00DC4547"/>
    <w:rsid w:val="00DC5B28"/>
    <w:rsid w:val="00DD014E"/>
    <w:rsid w:val="00DD6BBE"/>
    <w:rsid w:val="00DD7E45"/>
    <w:rsid w:val="00DE0454"/>
    <w:rsid w:val="00DE0757"/>
    <w:rsid w:val="00DE1343"/>
    <w:rsid w:val="00DE1C16"/>
    <w:rsid w:val="00DE31E7"/>
    <w:rsid w:val="00DE3CB4"/>
    <w:rsid w:val="00DF2C73"/>
    <w:rsid w:val="00DF4F78"/>
    <w:rsid w:val="00E040B2"/>
    <w:rsid w:val="00E11132"/>
    <w:rsid w:val="00E2393D"/>
    <w:rsid w:val="00E264E9"/>
    <w:rsid w:val="00E270B0"/>
    <w:rsid w:val="00E32736"/>
    <w:rsid w:val="00E32823"/>
    <w:rsid w:val="00E43ED6"/>
    <w:rsid w:val="00E46F6E"/>
    <w:rsid w:val="00E65236"/>
    <w:rsid w:val="00E67B7F"/>
    <w:rsid w:val="00E81594"/>
    <w:rsid w:val="00E823A2"/>
    <w:rsid w:val="00E8609D"/>
    <w:rsid w:val="00E93222"/>
    <w:rsid w:val="00E93A6F"/>
    <w:rsid w:val="00EA3990"/>
    <w:rsid w:val="00EB4A77"/>
    <w:rsid w:val="00EB6608"/>
    <w:rsid w:val="00EB77A5"/>
    <w:rsid w:val="00EC1A1D"/>
    <w:rsid w:val="00EC4177"/>
    <w:rsid w:val="00EC5C29"/>
    <w:rsid w:val="00ED676F"/>
    <w:rsid w:val="00ED7716"/>
    <w:rsid w:val="00ED7D14"/>
    <w:rsid w:val="00EE1510"/>
    <w:rsid w:val="00EE4764"/>
    <w:rsid w:val="00EF13A4"/>
    <w:rsid w:val="00EF14D8"/>
    <w:rsid w:val="00EF4D33"/>
    <w:rsid w:val="00F0069F"/>
    <w:rsid w:val="00F05A89"/>
    <w:rsid w:val="00F10171"/>
    <w:rsid w:val="00F10D2E"/>
    <w:rsid w:val="00F134CF"/>
    <w:rsid w:val="00F22E51"/>
    <w:rsid w:val="00F4657F"/>
    <w:rsid w:val="00F5470E"/>
    <w:rsid w:val="00F565C3"/>
    <w:rsid w:val="00F6370A"/>
    <w:rsid w:val="00F65372"/>
    <w:rsid w:val="00F65E56"/>
    <w:rsid w:val="00F6793A"/>
    <w:rsid w:val="00F74288"/>
    <w:rsid w:val="00F8010B"/>
    <w:rsid w:val="00F8667B"/>
    <w:rsid w:val="00F91394"/>
    <w:rsid w:val="00F929C3"/>
    <w:rsid w:val="00FA0D51"/>
    <w:rsid w:val="00FA30D7"/>
    <w:rsid w:val="00FA451A"/>
    <w:rsid w:val="00FA5CD9"/>
    <w:rsid w:val="00FA7220"/>
    <w:rsid w:val="00FB17A6"/>
    <w:rsid w:val="00FB2296"/>
    <w:rsid w:val="00FB62B4"/>
    <w:rsid w:val="00FB6E17"/>
    <w:rsid w:val="00FC6C29"/>
    <w:rsid w:val="00FD05D2"/>
    <w:rsid w:val="00FD0BBD"/>
    <w:rsid w:val="00FD2A01"/>
    <w:rsid w:val="00FD40F5"/>
    <w:rsid w:val="00FF05A0"/>
    <w:rsid w:val="00FF3D1E"/>
    <w:rsid w:val="00FF46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65B58"/>
  <w15:chartTrackingRefBased/>
  <w15:docId w15:val="{4FD287AA-1519-435B-A14C-292343097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3692B"/>
    <w:pPr>
      <w:spacing w:after="0" w:line="240" w:lineRule="auto"/>
    </w:pPr>
    <w:rPr>
      <w:rFonts w:ascii="Times New Roman" w:eastAsia="Calibri" w:hAnsi="Times New Roman" w:cs="Times New Roman"/>
      <w:sz w:val="28"/>
      <w:szCs w:val="28"/>
    </w:rPr>
  </w:style>
  <w:style w:type="paragraph" w:styleId="1">
    <w:name w:val="heading 1"/>
    <w:basedOn w:val="a0"/>
    <w:next w:val="a0"/>
    <w:link w:val="10"/>
    <w:uiPriority w:val="9"/>
    <w:qFormat/>
    <w:rsid w:val="001131FF"/>
    <w:pPr>
      <w:keepNext/>
      <w:keepLines/>
      <w:spacing w:before="240"/>
      <w:outlineLvl w:val="0"/>
    </w:pPr>
    <w:rPr>
      <w:rFonts w:asciiTheme="majorHAnsi" w:eastAsiaTheme="majorEastAsia" w:hAnsiTheme="majorHAnsi" w:cstheme="majorBidi"/>
      <w:b/>
      <w:color w:val="000000" w:themeColor="text1"/>
      <w:sz w:val="36"/>
      <w:szCs w:val="32"/>
    </w:rPr>
  </w:style>
  <w:style w:type="paragraph" w:styleId="2">
    <w:name w:val="heading 2"/>
    <w:basedOn w:val="a0"/>
    <w:next w:val="a0"/>
    <w:link w:val="20"/>
    <w:uiPriority w:val="9"/>
    <w:qFormat/>
    <w:rsid w:val="001804B1"/>
    <w:pPr>
      <w:widowControl w:val="0"/>
      <w:autoSpaceDE w:val="0"/>
      <w:autoSpaceDN w:val="0"/>
      <w:adjustRightInd w:val="0"/>
      <w:jc w:val="center"/>
      <w:outlineLvl w:val="1"/>
    </w:pPr>
    <w:rPr>
      <w:rFonts w:ascii="Arial" w:eastAsia="Times New Roman" w:hAnsi="Arial" w:cs="Arial"/>
      <w:b/>
      <w:bCs/>
      <w:lang w:eastAsia="ru-RU"/>
    </w:rPr>
  </w:style>
  <w:style w:type="paragraph" w:styleId="3">
    <w:name w:val="heading 3"/>
    <w:basedOn w:val="a0"/>
    <w:next w:val="a0"/>
    <w:link w:val="30"/>
    <w:uiPriority w:val="9"/>
    <w:qFormat/>
    <w:rsid w:val="00C439FE"/>
    <w:pPr>
      <w:keepNext/>
      <w:spacing w:before="240" w:after="60"/>
      <w:outlineLvl w:val="2"/>
    </w:pPr>
    <w:rPr>
      <w:rFonts w:ascii="Arial" w:eastAsia="Times New Roman" w:hAnsi="Arial" w:cs="Arial"/>
      <w:b/>
      <w:bCs/>
      <w:sz w:val="26"/>
      <w:szCs w:val="26"/>
      <w:lang w:eastAsia="ru-RU"/>
    </w:rPr>
  </w:style>
  <w:style w:type="paragraph" w:styleId="4">
    <w:name w:val="heading 4"/>
    <w:basedOn w:val="a0"/>
    <w:next w:val="a0"/>
    <w:link w:val="40"/>
    <w:uiPriority w:val="9"/>
    <w:unhideWhenUsed/>
    <w:qFormat/>
    <w:rsid w:val="00681F60"/>
    <w:pPr>
      <w:keepNext/>
      <w:keepLines/>
      <w:spacing w:before="40"/>
      <w:outlineLvl w:val="3"/>
    </w:pPr>
    <w:rPr>
      <w:rFonts w:eastAsiaTheme="majorEastAsia" w:cstheme="majorBidi"/>
      <w:b/>
      <w:bCs/>
      <w:color w:val="000000" w:themeColor="text1"/>
    </w:rPr>
  </w:style>
  <w:style w:type="paragraph" w:styleId="5">
    <w:name w:val="heading 5"/>
    <w:basedOn w:val="a0"/>
    <w:next w:val="a0"/>
    <w:link w:val="50"/>
    <w:uiPriority w:val="9"/>
    <w:semiHidden/>
    <w:unhideWhenUsed/>
    <w:qFormat/>
    <w:rsid w:val="003C7A52"/>
    <w:pPr>
      <w:keepNext/>
      <w:keepLines/>
      <w:pBdr>
        <w:top w:val="nil"/>
        <w:left w:val="nil"/>
        <w:bottom w:val="nil"/>
        <w:right w:val="nil"/>
        <w:between w:val="nil"/>
      </w:pBdr>
      <w:spacing w:before="240" w:after="80" w:line="360" w:lineRule="auto"/>
      <w:ind w:firstLine="680"/>
      <w:jc w:val="both"/>
      <w:outlineLvl w:val="4"/>
    </w:pPr>
    <w:rPr>
      <w:rFonts w:eastAsia="Arial" w:cs="Arial"/>
      <w:color w:val="666666"/>
      <w:sz w:val="22"/>
      <w:szCs w:val="22"/>
      <w:lang w:val="en" w:eastAsia="ru-RU"/>
    </w:rPr>
  </w:style>
  <w:style w:type="paragraph" w:styleId="6">
    <w:name w:val="heading 6"/>
    <w:basedOn w:val="a0"/>
    <w:next w:val="a0"/>
    <w:link w:val="60"/>
    <w:uiPriority w:val="9"/>
    <w:semiHidden/>
    <w:unhideWhenUsed/>
    <w:qFormat/>
    <w:rsid w:val="003C7A52"/>
    <w:pPr>
      <w:keepNext/>
      <w:keepLines/>
      <w:pBdr>
        <w:top w:val="nil"/>
        <w:left w:val="nil"/>
        <w:bottom w:val="nil"/>
        <w:right w:val="nil"/>
        <w:between w:val="nil"/>
      </w:pBdr>
      <w:spacing w:before="240" w:after="80" w:line="360" w:lineRule="auto"/>
      <w:ind w:firstLine="680"/>
      <w:jc w:val="both"/>
      <w:outlineLvl w:val="5"/>
    </w:pPr>
    <w:rPr>
      <w:rFonts w:eastAsia="Arial" w:cs="Arial"/>
      <w:i/>
      <w:color w:val="666666"/>
      <w:sz w:val="22"/>
      <w:szCs w:val="22"/>
      <w:lang w:val="en"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73692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1">
    <w:name w:val="Знак1"/>
    <w:basedOn w:val="a0"/>
    <w:rsid w:val="00240CC8"/>
    <w:pPr>
      <w:tabs>
        <w:tab w:val="num" w:pos="643"/>
      </w:tabs>
      <w:spacing w:after="160" w:line="240" w:lineRule="exact"/>
    </w:pPr>
    <w:rPr>
      <w:rFonts w:ascii="Verdana" w:eastAsia="Times New Roman" w:hAnsi="Verdana" w:cs="Verdana"/>
      <w:sz w:val="20"/>
      <w:szCs w:val="20"/>
      <w:lang w:val="en-US"/>
    </w:rPr>
  </w:style>
  <w:style w:type="paragraph" w:styleId="a4">
    <w:name w:val="Normal (Web)"/>
    <w:basedOn w:val="a0"/>
    <w:uiPriority w:val="99"/>
    <w:rsid w:val="00240CC8"/>
    <w:pPr>
      <w:spacing w:before="100" w:beforeAutospacing="1" w:after="100" w:afterAutospacing="1"/>
    </w:pPr>
    <w:rPr>
      <w:sz w:val="24"/>
      <w:szCs w:val="24"/>
      <w:lang w:eastAsia="ru-RU"/>
    </w:rPr>
  </w:style>
  <w:style w:type="paragraph" w:styleId="a5">
    <w:name w:val="header"/>
    <w:basedOn w:val="a0"/>
    <w:link w:val="a6"/>
    <w:uiPriority w:val="99"/>
    <w:unhideWhenUsed/>
    <w:rsid w:val="00C32A59"/>
    <w:pPr>
      <w:tabs>
        <w:tab w:val="center" w:pos="4677"/>
        <w:tab w:val="right" w:pos="9355"/>
      </w:tabs>
    </w:pPr>
  </w:style>
  <w:style w:type="character" w:customStyle="1" w:styleId="a6">
    <w:name w:val="Верхний колонтитул Знак"/>
    <w:basedOn w:val="a1"/>
    <w:link w:val="a5"/>
    <w:uiPriority w:val="99"/>
    <w:rsid w:val="00C32A59"/>
    <w:rPr>
      <w:rFonts w:ascii="Times New Roman" w:eastAsia="Calibri" w:hAnsi="Times New Roman" w:cs="Times New Roman"/>
      <w:sz w:val="28"/>
      <w:szCs w:val="28"/>
    </w:rPr>
  </w:style>
  <w:style w:type="paragraph" w:styleId="a7">
    <w:name w:val="footer"/>
    <w:basedOn w:val="a0"/>
    <w:link w:val="a8"/>
    <w:uiPriority w:val="99"/>
    <w:unhideWhenUsed/>
    <w:rsid w:val="00C32A59"/>
    <w:pPr>
      <w:tabs>
        <w:tab w:val="center" w:pos="4677"/>
        <w:tab w:val="right" w:pos="9355"/>
      </w:tabs>
    </w:pPr>
  </w:style>
  <w:style w:type="character" w:customStyle="1" w:styleId="a8">
    <w:name w:val="Нижний колонтитул Знак"/>
    <w:basedOn w:val="a1"/>
    <w:link w:val="a7"/>
    <w:uiPriority w:val="99"/>
    <w:rsid w:val="00C32A59"/>
    <w:rPr>
      <w:rFonts w:ascii="Times New Roman" w:eastAsia="Calibri" w:hAnsi="Times New Roman" w:cs="Times New Roman"/>
      <w:sz w:val="28"/>
      <w:szCs w:val="28"/>
    </w:rPr>
  </w:style>
  <w:style w:type="paragraph" w:styleId="HTML">
    <w:name w:val="HTML Preformatted"/>
    <w:basedOn w:val="a0"/>
    <w:link w:val="HTML0"/>
    <w:uiPriority w:val="99"/>
    <w:rsid w:val="00C32A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basedOn w:val="a1"/>
    <w:link w:val="HTML"/>
    <w:uiPriority w:val="99"/>
    <w:rsid w:val="00C32A59"/>
    <w:rPr>
      <w:rFonts w:ascii="Courier New" w:eastAsia="Calibri" w:hAnsi="Courier New" w:cs="Courier New"/>
      <w:sz w:val="20"/>
      <w:szCs w:val="20"/>
      <w:lang w:eastAsia="ru-RU"/>
    </w:rPr>
  </w:style>
  <w:style w:type="paragraph" w:customStyle="1" w:styleId="a">
    <w:name w:val="список с точками"/>
    <w:basedOn w:val="a0"/>
    <w:rsid w:val="00C32A59"/>
    <w:pPr>
      <w:numPr>
        <w:numId w:val="1"/>
      </w:numPr>
      <w:spacing w:line="312" w:lineRule="auto"/>
      <w:jc w:val="both"/>
    </w:pPr>
    <w:rPr>
      <w:rFonts w:eastAsia="Times New Roman"/>
      <w:sz w:val="24"/>
      <w:szCs w:val="24"/>
      <w:lang w:eastAsia="ru-RU"/>
    </w:rPr>
  </w:style>
  <w:style w:type="paragraph" w:styleId="a9">
    <w:name w:val="List Paragraph"/>
    <w:basedOn w:val="a0"/>
    <w:uiPriority w:val="34"/>
    <w:qFormat/>
    <w:rsid w:val="00716540"/>
    <w:pPr>
      <w:ind w:left="720"/>
      <w:contextualSpacing/>
    </w:pPr>
  </w:style>
  <w:style w:type="character" w:styleId="aa">
    <w:name w:val="Hyperlink"/>
    <w:uiPriority w:val="99"/>
    <w:unhideWhenUsed/>
    <w:rsid w:val="00331C06"/>
    <w:rPr>
      <w:color w:val="0000FF"/>
      <w:u w:val="single"/>
    </w:rPr>
  </w:style>
  <w:style w:type="character" w:styleId="ab">
    <w:name w:val="FollowedHyperlink"/>
    <w:basedOn w:val="a1"/>
    <w:uiPriority w:val="99"/>
    <w:semiHidden/>
    <w:unhideWhenUsed/>
    <w:rsid w:val="00AC1A7C"/>
    <w:rPr>
      <w:color w:val="954F72" w:themeColor="followedHyperlink"/>
      <w:u w:val="single"/>
    </w:rPr>
  </w:style>
  <w:style w:type="character" w:styleId="ac">
    <w:name w:val="Unresolved Mention"/>
    <w:basedOn w:val="a1"/>
    <w:uiPriority w:val="99"/>
    <w:semiHidden/>
    <w:unhideWhenUsed/>
    <w:rsid w:val="00155418"/>
    <w:rPr>
      <w:color w:val="605E5C"/>
      <w:shd w:val="clear" w:color="auto" w:fill="E1DFDD"/>
    </w:rPr>
  </w:style>
  <w:style w:type="paragraph" w:customStyle="1" w:styleId="14">
    <w:name w:val="Знак14"/>
    <w:basedOn w:val="a0"/>
    <w:rsid w:val="00BB667D"/>
    <w:pPr>
      <w:tabs>
        <w:tab w:val="num" w:pos="643"/>
      </w:tabs>
      <w:spacing w:after="160" w:line="240" w:lineRule="exact"/>
    </w:pPr>
    <w:rPr>
      <w:rFonts w:ascii="Verdana" w:eastAsia="Times New Roman" w:hAnsi="Verdana" w:cs="Verdana"/>
      <w:sz w:val="20"/>
      <w:szCs w:val="20"/>
      <w:lang w:val="en-US"/>
    </w:rPr>
  </w:style>
  <w:style w:type="paragraph" w:customStyle="1" w:styleId="211">
    <w:name w:val="Знак2 Знак Знак1 Знак1 Знак Знак Знак Знак Знак Знак Знак Знак Знак Знак Знак Знак"/>
    <w:basedOn w:val="a0"/>
    <w:rsid w:val="00376365"/>
    <w:pPr>
      <w:spacing w:after="160" w:line="240" w:lineRule="exact"/>
    </w:pPr>
    <w:rPr>
      <w:rFonts w:ascii="Verdana" w:eastAsia="Times New Roman" w:hAnsi="Verdana"/>
      <w:sz w:val="20"/>
      <w:szCs w:val="20"/>
      <w:lang w:val="en-US"/>
    </w:rPr>
  </w:style>
  <w:style w:type="table" w:styleId="ad">
    <w:name w:val="Table Grid"/>
    <w:basedOn w:val="a2"/>
    <w:uiPriority w:val="39"/>
    <w:rsid w:val="00F6793A"/>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rsid w:val="001804B1"/>
    <w:rPr>
      <w:rFonts w:ascii="Arial" w:eastAsia="Times New Roman" w:hAnsi="Arial" w:cs="Arial"/>
      <w:b/>
      <w:bCs/>
      <w:sz w:val="28"/>
      <w:szCs w:val="28"/>
      <w:lang w:eastAsia="ru-RU"/>
    </w:rPr>
  </w:style>
  <w:style w:type="paragraph" w:customStyle="1" w:styleId="13">
    <w:name w:val="Знак13"/>
    <w:basedOn w:val="a0"/>
    <w:rsid w:val="006A4E64"/>
    <w:pPr>
      <w:tabs>
        <w:tab w:val="num" w:pos="643"/>
      </w:tabs>
      <w:spacing w:after="160" w:line="240" w:lineRule="exact"/>
    </w:pPr>
    <w:rPr>
      <w:rFonts w:ascii="Verdana" w:eastAsia="Times New Roman" w:hAnsi="Verdana" w:cs="Verdana"/>
      <w:sz w:val="20"/>
      <w:szCs w:val="20"/>
      <w:lang w:val="en-US"/>
    </w:rPr>
  </w:style>
  <w:style w:type="character" w:customStyle="1" w:styleId="marker3">
    <w:name w:val="marker3"/>
    <w:basedOn w:val="a1"/>
    <w:rsid w:val="006A4E64"/>
  </w:style>
  <w:style w:type="character" w:styleId="ae">
    <w:name w:val="Strong"/>
    <w:qFormat/>
    <w:rsid w:val="000C629E"/>
    <w:rPr>
      <w:b/>
      <w:bCs/>
    </w:rPr>
  </w:style>
  <w:style w:type="paragraph" w:customStyle="1" w:styleId="Default">
    <w:name w:val="Default"/>
    <w:rsid w:val="00872A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R1">
    <w:name w:val="FR1"/>
    <w:rsid w:val="00B16277"/>
    <w:pPr>
      <w:widowControl w:val="0"/>
      <w:autoSpaceDE w:val="0"/>
      <w:autoSpaceDN w:val="0"/>
      <w:adjustRightInd w:val="0"/>
      <w:spacing w:after="0" w:line="300" w:lineRule="auto"/>
      <w:ind w:left="1560" w:right="800"/>
      <w:jc w:val="center"/>
    </w:pPr>
    <w:rPr>
      <w:rFonts w:ascii="Times New Roman" w:eastAsia="Times New Roman" w:hAnsi="Times New Roman" w:cs="Times New Roman"/>
      <w:b/>
      <w:bCs/>
      <w:sz w:val="24"/>
      <w:szCs w:val="24"/>
      <w:lang w:eastAsia="ru-RU"/>
    </w:rPr>
  </w:style>
  <w:style w:type="paragraph" w:customStyle="1" w:styleId="FR2">
    <w:name w:val="FR2"/>
    <w:rsid w:val="00B16277"/>
    <w:pPr>
      <w:widowControl w:val="0"/>
      <w:autoSpaceDE w:val="0"/>
      <w:autoSpaceDN w:val="0"/>
      <w:adjustRightInd w:val="0"/>
      <w:spacing w:after="0" w:line="240" w:lineRule="auto"/>
      <w:jc w:val="both"/>
    </w:pPr>
    <w:rPr>
      <w:rFonts w:ascii="Arial" w:eastAsia="Times New Roman" w:hAnsi="Arial" w:cs="Arial"/>
      <w:sz w:val="16"/>
      <w:szCs w:val="16"/>
      <w:lang w:eastAsia="ru-RU"/>
    </w:rPr>
  </w:style>
  <w:style w:type="paragraph" w:customStyle="1" w:styleId="12">
    <w:name w:val="Знак12"/>
    <w:basedOn w:val="a0"/>
    <w:rsid w:val="00362A54"/>
    <w:pPr>
      <w:tabs>
        <w:tab w:val="num" w:pos="643"/>
      </w:tabs>
      <w:spacing w:after="160" w:line="240" w:lineRule="exact"/>
    </w:pPr>
    <w:rPr>
      <w:rFonts w:ascii="Verdana" w:eastAsia="Times New Roman" w:hAnsi="Verdana" w:cs="Verdana"/>
      <w:sz w:val="20"/>
      <w:szCs w:val="20"/>
      <w:lang w:val="en-US"/>
    </w:rPr>
  </w:style>
  <w:style w:type="paragraph" w:customStyle="1" w:styleId="Pa0">
    <w:name w:val="Pa0"/>
    <w:basedOn w:val="Default"/>
    <w:next w:val="Default"/>
    <w:rsid w:val="00362A54"/>
    <w:pPr>
      <w:spacing w:line="241" w:lineRule="atLeast"/>
    </w:pPr>
    <w:rPr>
      <w:rFonts w:ascii="Minion Pro" w:hAnsi="Minion Pro"/>
      <w:color w:val="auto"/>
    </w:rPr>
  </w:style>
  <w:style w:type="character" w:customStyle="1" w:styleId="A00">
    <w:name w:val="A0"/>
    <w:rsid w:val="00362A54"/>
    <w:rPr>
      <w:rFonts w:cs="Minion Pro"/>
      <w:color w:val="000000"/>
      <w:sz w:val="20"/>
      <w:szCs w:val="20"/>
    </w:rPr>
  </w:style>
  <w:style w:type="character" w:customStyle="1" w:styleId="10">
    <w:name w:val="Заголовок 1 Знак"/>
    <w:basedOn w:val="a1"/>
    <w:link w:val="1"/>
    <w:uiPriority w:val="9"/>
    <w:rsid w:val="001131FF"/>
    <w:rPr>
      <w:rFonts w:asciiTheme="majorHAnsi" w:eastAsiaTheme="majorEastAsia" w:hAnsiTheme="majorHAnsi" w:cstheme="majorBidi"/>
      <w:b/>
      <w:color w:val="000000" w:themeColor="text1"/>
      <w:sz w:val="36"/>
      <w:szCs w:val="32"/>
    </w:rPr>
  </w:style>
  <w:style w:type="character" w:customStyle="1" w:styleId="30">
    <w:name w:val="Заголовок 3 Знак"/>
    <w:basedOn w:val="a1"/>
    <w:link w:val="3"/>
    <w:rsid w:val="00C439FE"/>
    <w:rPr>
      <w:rFonts w:ascii="Arial" w:eastAsia="Times New Roman" w:hAnsi="Arial" w:cs="Arial"/>
      <w:b/>
      <w:bCs/>
      <w:sz w:val="26"/>
      <w:szCs w:val="26"/>
      <w:lang w:eastAsia="ru-RU"/>
    </w:rPr>
  </w:style>
  <w:style w:type="paragraph" w:styleId="af">
    <w:name w:val="Body Text Indent"/>
    <w:basedOn w:val="a0"/>
    <w:link w:val="af0"/>
    <w:rsid w:val="00C439FE"/>
    <w:pPr>
      <w:widowControl w:val="0"/>
      <w:autoSpaceDE w:val="0"/>
      <w:autoSpaceDN w:val="0"/>
      <w:adjustRightInd w:val="0"/>
      <w:ind w:firstLine="720"/>
      <w:jc w:val="both"/>
    </w:pPr>
    <w:rPr>
      <w:rFonts w:eastAsia="Times New Roman"/>
      <w:sz w:val="24"/>
      <w:szCs w:val="24"/>
      <w:lang w:eastAsia="ru-RU"/>
    </w:rPr>
  </w:style>
  <w:style w:type="character" w:customStyle="1" w:styleId="af0">
    <w:name w:val="Основной текст с отступом Знак"/>
    <w:basedOn w:val="a1"/>
    <w:link w:val="af"/>
    <w:rsid w:val="00C439FE"/>
    <w:rPr>
      <w:rFonts w:ascii="Times New Roman" w:eastAsia="Times New Roman" w:hAnsi="Times New Roman" w:cs="Times New Roman"/>
      <w:sz w:val="24"/>
      <w:szCs w:val="24"/>
      <w:lang w:eastAsia="ru-RU"/>
    </w:rPr>
  </w:style>
  <w:style w:type="paragraph" w:styleId="21">
    <w:name w:val="Body Text 2"/>
    <w:basedOn w:val="a0"/>
    <w:link w:val="22"/>
    <w:uiPriority w:val="99"/>
    <w:unhideWhenUsed/>
    <w:rsid w:val="00762AA5"/>
    <w:pPr>
      <w:spacing w:after="120" w:line="480" w:lineRule="auto"/>
    </w:pPr>
  </w:style>
  <w:style w:type="character" w:customStyle="1" w:styleId="22">
    <w:name w:val="Основной текст 2 Знак"/>
    <w:basedOn w:val="a1"/>
    <w:link w:val="21"/>
    <w:uiPriority w:val="99"/>
    <w:rsid w:val="00762AA5"/>
    <w:rPr>
      <w:rFonts w:ascii="Times New Roman" w:eastAsia="Calibri" w:hAnsi="Times New Roman" w:cs="Times New Roman"/>
      <w:sz w:val="28"/>
      <w:szCs w:val="28"/>
    </w:rPr>
  </w:style>
  <w:style w:type="paragraph" w:customStyle="1" w:styleId="110">
    <w:name w:val="Знак11"/>
    <w:basedOn w:val="a0"/>
    <w:rsid w:val="00762AA5"/>
    <w:pPr>
      <w:tabs>
        <w:tab w:val="num" w:pos="643"/>
      </w:tabs>
      <w:spacing w:after="160" w:line="240" w:lineRule="exact"/>
    </w:pPr>
    <w:rPr>
      <w:rFonts w:ascii="Verdana" w:eastAsia="Times New Roman" w:hAnsi="Verdana" w:cs="Verdana"/>
      <w:sz w:val="20"/>
      <w:szCs w:val="20"/>
      <w:lang w:val="en-US"/>
    </w:rPr>
  </w:style>
  <w:style w:type="paragraph" w:customStyle="1" w:styleId="text">
    <w:name w:val="text"/>
    <w:basedOn w:val="a0"/>
    <w:link w:val="text0"/>
    <w:rsid w:val="00762AA5"/>
    <w:pPr>
      <w:ind w:firstLine="709"/>
      <w:jc w:val="both"/>
    </w:pPr>
    <w:rPr>
      <w:lang w:eastAsia="ru-RU"/>
    </w:rPr>
  </w:style>
  <w:style w:type="character" w:customStyle="1" w:styleId="text0">
    <w:name w:val="text Знак"/>
    <w:link w:val="text"/>
    <w:locked/>
    <w:rsid w:val="00762AA5"/>
    <w:rPr>
      <w:rFonts w:ascii="Times New Roman" w:eastAsia="Calibri" w:hAnsi="Times New Roman" w:cs="Times New Roman"/>
      <w:sz w:val="28"/>
      <w:szCs w:val="28"/>
      <w:lang w:eastAsia="ru-RU"/>
    </w:rPr>
  </w:style>
  <w:style w:type="character" w:styleId="HTML1">
    <w:name w:val="HTML Cite"/>
    <w:rsid w:val="00762AA5"/>
    <w:rPr>
      <w:i/>
      <w:iCs/>
    </w:rPr>
  </w:style>
  <w:style w:type="character" w:customStyle="1" w:styleId="nowrap">
    <w:name w:val="nowrap"/>
    <w:basedOn w:val="a1"/>
    <w:rsid w:val="00762AA5"/>
  </w:style>
  <w:style w:type="character" w:customStyle="1" w:styleId="st1">
    <w:name w:val="st1"/>
    <w:basedOn w:val="a1"/>
    <w:rsid w:val="00762AA5"/>
  </w:style>
  <w:style w:type="paragraph" w:styleId="af1">
    <w:name w:val="Balloon Text"/>
    <w:basedOn w:val="a0"/>
    <w:link w:val="af2"/>
    <w:uiPriority w:val="99"/>
    <w:semiHidden/>
    <w:unhideWhenUsed/>
    <w:rsid w:val="00123A49"/>
    <w:rPr>
      <w:rFonts w:ascii="Segoe UI" w:hAnsi="Segoe UI" w:cs="Segoe UI"/>
      <w:sz w:val="18"/>
      <w:szCs w:val="18"/>
    </w:rPr>
  </w:style>
  <w:style w:type="character" w:customStyle="1" w:styleId="af2">
    <w:name w:val="Текст выноски Знак"/>
    <w:basedOn w:val="a1"/>
    <w:link w:val="af1"/>
    <w:uiPriority w:val="99"/>
    <w:semiHidden/>
    <w:rsid w:val="00123A49"/>
    <w:rPr>
      <w:rFonts w:ascii="Segoe UI" w:eastAsia="Calibri" w:hAnsi="Segoe UI" w:cs="Segoe UI"/>
      <w:sz w:val="18"/>
      <w:szCs w:val="18"/>
    </w:rPr>
  </w:style>
  <w:style w:type="paragraph" w:customStyle="1" w:styleId="umk">
    <w:name w:val="umk"/>
    <w:basedOn w:val="a0"/>
    <w:link w:val="umk0"/>
    <w:qFormat/>
    <w:rsid w:val="003032B4"/>
    <w:pPr>
      <w:ind w:firstLine="709"/>
      <w:jc w:val="both"/>
    </w:pPr>
    <w:rPr>
      <w:rFonts w:eastAsia="Times New Roman"/>
      <w:color w:val="000000"/>
      <w:szCs w:val="26"/>
      <w:lang w:eastAsia="ru-RU"/>
    </w:rPr>
  </w:style>
  <w:style w:type="character" w:customStyle="1" w:styleId="umk0">
    <w:name w:val="umk Знак"/>
    <w:basedOn w:val="a1"/>
    <w:link w:val="umk"/>
    <w:rsid w:val="003032B4"/>
    <w:rPr>
      <w:rFonts w:ascii="Times New Roman" w:eastAsia="Times New Roman" w:hAnsi="Times New Roman" w:cs="Times New Roman"/>
      <w:color w:val="000000"/>
      <w:sz w:val="28"/>
      <w:szCs w:val="26"/>
      <w:lang w:eastAsia="ru-RU"/>
    </w:rPr>
  </w:style>
  <w:style w:type="paragraph" w:customStyle="1" w:styleId="DS2015">
    <w:name w:val="DS2015"/>
    <w:basedOn w:val="a0"/>
    <w:link w:val="DS20150"/>
    <w:rsid w:val="00CE040E"/>
    <w:pPr>
      <w:spacing w:line="360" w:lineRule="auto"/>
      <w:ind w:firstLine="709"/>
      <w:jc w:val="both"/>
    </w:pPr>
    <w:rPr>
      <w:rFonts w:eastAsia="Times New Roman"/>
      <w:color w:val="000000"/>
      <w:szCs w:val="26"/>
      <w:lang w:eastAsia="ru-RU"/>
    </w:rPr>
  </w:style>
  <w:style w:type="character" w:customStyle="1" w:styleId="DS20150">
    <w:name w:val="DS2015 Знак"/>
    <w:basedOn w:val="a1"/>
    <w:link w:val="DS2015"/>
    <w:rsid w:val="00CE040E"/>
    <w:rPr>
      <w:rFonts w:ascii="Times New Roman" w:eastAsia="Times New Roman" w:hAnsi="Times New Roman" w:cs="Times New Roman"/>
      <w:color w:val="000000"/>
      <w:sz w:val="28"/>
      <w:szCs w:val="26"/>
      <w:lang w:eastAsia="ru-RU"/>
    </w:rPr>
  </w:style>
  <w:style w:type="paragraph" w:customStyle="1" w:styleId="ul">
    <w:name w:val="ul"/>
    <w:basedOn w:val="umk"/>
    <w:link w:val="ul0"/>
    <w:qFormat/>
    <w:rsid w:val="00B544BB"/>
    <w:pPr>
      <w:numPr>
        <w:numId w:val="2"/>
      </w:numPr>
      <w:ind w:left="754" w:hanging="357"/>
      <w:jc w:val="left"/>
    </w:pPr>
    <w:rPr>
      <w:szCs w:val="28"/>
    </w:rPr>
  </w:style>
  <w:style w:type="character" w:customStyle="1" w:styleId="ul0">
    <w:name w:val="ul Знак"/>
    <w:basedOn w:val="a1"/>
    <w:link w:val="ul"/>
    <w:rsid w:val="00B544BB"/>
    <w:rPr>
      <w:rFonts w:ascii="Times New Roman" w:eastAsia="Times New Roman" w:hAnsi="Times New Roman" w:cs="Times New Roman"/>
      <w:color w:val="000000"/>
      <w:sz w:val="24"/>
      <w:szCs w:val="28"/>
      <w:lang w:eastAsia="ru-RU"/>
    </w:rPr>
  </w:style>
  <w:style w:type="character" w:styleId="af3">
    <w:name w:val="annotation reference"/>
    <w:basedOn w:val="a1"/>
    <w:uiPriority w:val="99"/>
    <w:semiHidden/>
    <w:unhideWhenUsed/>
    <w:rsid w:val="007E1854"/>
    <w:rPr>
      <w:sz w:val="16"/>
      <w:szCs w:val="16"/>
    </w:rPr>
  </w:style>
  <w:style w:type="paragraph" w:styleId="af4">
    <w:name w:val="annotation text"/>
    <w:basedOn w:val="a0"/>
    <w:link w:val="af5"/>
    <w:uiPriority w:val="99"/>
    <w:semiHidden/>
    <w:unhideWhenUsed/>
    <w:rsid w:val="007E1854"/>
    <w:rPr>
      <w:sz w:val="20"/>
      <w:szCs w:val="20"/>
    </w:rPr>
  </w:style>
  <w:style w:type="character" w:customStyle="1" w:styleId="af5">
    <w:name w:val="Текст примечания Знак"/>
    <w:basedOn w:val="a1"/>
    <w:link w:val="af4"/>
    <w:uiPriority w:val="99"/>
    <w:semiHidden/>
    <w:rsid w:val="007E1854"/>
    <w:rPr>
      <w:rFonts w:ascii="Times New Roman" w:eastAsia="Calibri" w:hAnsi="Times New Roman" w:cs="Times New Roman"/>
      <w:sz w:val="20"/>
      <w:szCs w:val="20"/>
    </w:rPr>
  </w:style>
  <w:style w:type="paragraph" w:styleId="af6">
    <w:name w:val="annotation subject"/>
    <w:basedOn w:val="af4"/>
    <w:next w:val="af4"/>
    <w:link w:val="af7"/>
    <w:uiPriority w:val="99"/>
    <w:semiHidden/>
    <w:unhideWhenUsed/>
    <w:rsid w:val="007E1854"/>
    <w:rPr>
      <w:b/>
      <w:bCs/>
    </w:rPr>
  </w:style>
  <w:style w:type="character" w:customStyle="1" w:styleId="af7">
    <w:name w:val="Тема примечания Знак"/>
    <w:basedOn w:val="af5"/>
    <w:link w:val="af6"/>
    <w:uiPriority w:val="99"/>
    <w:semiHidden/>
    <w:rsid w:val="007E1854"/>
    <w:rPr>
      <w:rFonts w:ascii="Times New Roman" w:eastAsia="Calibri" w:hAnsi="Times New Roman" w:cs="Times New Roman"/>
      <w:b/>
      <w:bCs/>
      <w:sz w:val="20"/>
      <w:szCs w:val="20"/>
    </w:rPr>
  </w:style>
  <w:style w:type="paragraph" w:styleId="af8">
    <w:name w:val="Revision"/>
    <w:hidden/>
    <w:uiPriority w:val="99"/>
    <w:semiHidden/>
    <w:rsid w:val="007E1854"/>
    <w:pPr>
      <w:spacing w:after="0" w:line="240" w:lineRule="auto"/>
    </w:pPr>
    <w:rPr>
      <w:rFonts w:ascii="Times New Roman" w:eastAsia="Calibri" w:hAnsi="Times New Roman" w:cs="Times New Roman"/>
      <w:sz w:val="28"/>
      <w:szCs w:val="28"/>
    </w:rPr>
  </w:style>
  <w:style w:type="paragraph" w:styleId="af9">
    <w:name w:val="caption"/>
    <w:basedOn w:val="a0"/>
    <w:next w:val="a0"/>
    <w:uiPriority w:val="35"/>
    <w:unhideWhenUsed/>
    <w:qFormat/>
    <w:rsid w:val="00B1564E"/>
    <w:pPr>
      <w:spacing w:after="200"/>
    </w:pPr>
    <w:rPr>
      <w:i/>
      <w:iCs/>
      <w:color w:val="44546A" w:themeColor="text2"/>
      <w:sz w:val="18"/>
      <w:szCs w:val="18"/>
    </w:rPr>
  </w:style>
  <w:style w:type="paragraph" w:customStyle="1" w:styleId="reportbody">
    <w:name w:val="reportbody"/>
    <w:basedOn w:val="af"/>
    <w:link w:val="reportbody0"/>
    <w:rsid w:val="000713F2"/>
    <w:pPr>
      <w:widowControl/>
      <w:autoSpaceDE/>
      <w:autoSpaceDN/>
      <w:adjustRightInd/>
      <w:spacing w:line="360" w:lineRule="auto"/>
      <w:ind w:firstLine="567"/>
    </w:pPr>
    <w:rPr>
      <w:sz w:val="28"/>
      <w:szCs w:val="20"/>
      <w:lang w:eastAsia="en-US"/>
    </w:rPr>
  </w:style>
  <w:style w:type="character" w:customStyle="1" w:styleId="reportbody0">
    <w:name w:val="reportbody Знак"/>
    <w:link w:val="reportbody"/>
    <w:rsid w:val="000713F2"/>
    <w:rPr>
      <w:rFonts w:ascii="Times New Roman" w:eastAsia="Times New Roman" w:hAnsi="Times New Roman" w:cs="Times New Roman"/>
      <w:sz w:val="28"/>
      <w:szCs w:val="20"/>
    </w:rPr>
  </w:style>
  <w:style w:type="character" w:customStyle="1" w:styleId="apple-converted-space">
    <w:name w:val="apple-converted-space"/>
    <w:basedOn w:val="a1"/>
    <w:uiPriority w:val="99"/>
    <w:rsid w:val="007869AB"/>
    <w:rPr>
      <w:rFonts w:cs="Times New Roman"/>
    </w:rPr>
  </w:style>
  <w:style w:type="paragraph" w:customStyle="1" w:styleId="ol">
    <w:name w:val="ol"/>
    <w:basedOn w:val="reportbody"/>
    <w:next w:val="DS2015"/>
    <w:link w:val="ol0"/>
    <w:autoRedefine/>
    <w:qFormat/>
    <w:rsid w:val="007869AB"/>
    <w:pPr>
      <w:numPr>
        <w:numId w:val="14"/>
      </w:numPr>
      <w:ind w:left="0" w:firstLine="567"/>
    </w:pPr>
  </w:style>
  <w:style w:type="character" w:customStyle="1" w:styleId="ol0">
    <w:name w:val="ol Знак"/>
    <w:link w:val="ol"/>
    <w:rsid w:val="007869AB"/>
    <w:rPr>
      <w:rFonts w:ascii="Times New Roman" w:eastAsia="Times New Roman" w:hAnsi="Times New Roman" w:cs="Times New Roman"/>
      <w:sz w:val="28"/>
      <w:szCs w:val="20"/>
    </w:rPr>
  </w:style>
  <w:style w:type="paragraph" w:customStyle="1" w:styleId="umktable">
    <w:name w:val="umk_table"/>
    <w:basedOn w:val="umk"/>
    <w:link w:val="umktable0"/>
    <w:qFormat/>
    <w:rsid w:val="001E47BE"/>
    <w:pPr>
      <w:ind w:firstLine="0"/>
      <w:jc w:val="left"/>
    </w:pPr>
    <w:rPr>
      <w:sz w:val="24"/>
    </w:rPr>
  </w:style>
  <w:style w:type="character" w:customStyle="1" w:styleId="40">
    <w:name w:val="Заголовок 4 Знак"/>
    <w:basedOn w:val="a1"/>
    <w:link w:val="4"/>
    <w:uiPriority w:val="9"/>
    <w:rsid w:val="00681F60"/>
    <w:rPr>
      <w:rFonts w:ascii="Times New Roman" w:eastAsiaTheme="majorEastAsia" w:hAnsi="Times New Roman" w:cstheme="majorBidi"/>
      <w:b/>
      <w:bCs/>
      <w:color w:val="000000" w:themeColor="text1"/>
      <w:sz w:val="28"/>
      <w:szCs w:val="28"/>
    </w:rPr>
  </w:style>
  <w:style w:type="character" w:customStyle="1" w:styleId="umktable0">
    <w:name w:val="umk_table Знак"/>
    <w:basedOn w:val="umk0"/>
    <w:link w:val="umktable"/>
    <w:rsid w:val="001E47BE"/>
    <w:rPr>
      <w:rFonts w:ascii="Times New Roman" w:eastAsia="Times New Roman" w:hAnsi="Times New Roman" w:cs="Times New Roman"/>
      <w:color w:val="000000"/>
      <w:sz w:val="24"/>
      <w:szCs w:val="26"/>
      <w:lang w:eastAsia="ru-RU"/>
    </w:rPr>
  </w:style>
  <w:style w:type="paragraph" w:customStyle="1" w:styleId="listing">
    <w:name w:val="listing"/>
    <w:basedOn w:val="umk"/>
    <w:link w:val="listing0"/>
    <w:qFormat/>
    <w:rsid w:val="001B42F1"/>
    <w:pPr>
      <w:ind w:left="397" w:firstLine="0"/>
      <w:jc w:val="left"/>
    </w:pPr>
    <w:rPr>
      <w:i/>
      <w:iCs/>
      <w:sz w:val="24"/>
      <w:szCs w:val="24"/>
      <w:lang w:val="en-US"/>
    </w:rPr>
  </w:style>
  <w:style w:type="character" w:customStyle="1" w:styleId="50">
    <w:name w:val="Заголовок 5 Знак"/>
    <w:basedOn w:val="a1"/>
    <w:link w:val="5"/>
    <w:uiPriority w:val="9"/>
    <w:semiHidden/>
    <w:rsid w:val="003C7A52"/>
    <w:rPr>
      <w:rFonts w:ascii="Times New Roman" w:eastAsia="Arial" w:hAnsi="Times New Roman" w:cs="Arial"/>
      <w:color w:val="666666"/>
      <w:lang w:val="en" w:eastAsia="ru-RU"/>
    </w:rPr>
  </w:style>
  <w:style w:type="character" w:customStyle="1" w:styleId="listing0">
    <w:name w:val="listing Знак"/>
    <w:basedOn w:val="umk0"/>
    <w:link w:val="listing"/>
    <w:rsid w:val="001B42F1"/>
    <w:rPr>
      <w:rFonts w:ascii="Times New Roman" w:eastAsia="Times New Roman" w:hAnsi="Times New Roman" w:cs="Times New Roman"/>
      <w:i/>
      <w:iCs/>
      <w:color w:val="000000"/>
      <w:sz w:val="24"/>
      <w:szCs w:val="24"/>
      <w:lang w:val="en-US" w:eastAsia="ru-RU"/>
    </w:rPr>
  </w:style>
  <w:style w:type="character" w:customStyle="1" w:styleId="60">
    <w:name w:val="Заголовок 6 Знак"/>
    <w:basedOn w:val="a1"/>
    <w:link w:val="6"/>
    <w:uiPriority w:val="9"/>
    <w:semiHidden/>
    <w:rsid w:val="003C7A52"/>
    <w:rPr>
      <w:rFonts w:ascii="Times New Roman" w:eastAsia="Arial" w:hAnsi="Times New Roman" w:cs="Arial"/>
      <w:i/>
      <w:color w:val="666666"/>
      <w:lang w:val="en" w:eastAsia="ru-RU"/>
    </w:rPr>
  </w:style>
  <w:style w:type="table" w:customStyle="1" w:styleId="TableNormal">
    <w:name w:val="Table Normal"/>
    <w:rsid w:val="003C7A52"/>
    <w:pPr>
      <w:pBdr>
        <w:top w:val="nil"/>
        <w:left w:val="nil"/>
        <w:bottom w:val="nil"/>
        <w:right w:val="nil"/>
        <w:between w:val="nil"/>
      </w:pBdr>
      <w:spacing w:after="0" w:line="276" w:lineRule="auto"/>
    </w:pPr>
    <w:rPr>
      <w:rFonts w:ascii="Arial" w:eastAsia="Arial" w:hAnsi="Arial" w:cs="Arial"/>
      <w:color w:val="000000"/>
      <w:lang w:val="en" w:eastAsia="ru-RU"/>
    </w:rPr>
    <w:tblPr>
      <w:tblCellMar>
        <w:top w:w="0" w:type="dxa"/>
        <w:left w:w="0" w:type="dxa"/>
        <w:bottom w:w="0" w:type="dxa"/>
        <w:right w:w="0" w:type="dxa"/>
      </w:tblCellMar>
    </w:tblPr>
  </w:style>
  <w:style w:type="paragraph" w:styleId="afa">
    <w:name w:val="Title"/>
    <w:basedOn w:val="a0"/>
    <w:next w:val="a0"/>
    <w:link w:val="afb"/>
    <w:uiPriority w:val="10"/>
    <w:qFormat/>
    <w:rsid w:val="003C7A52"/>
    <w:pPr>
      <w:keepNext/>
      <w:keepLines/>
      <w:pBdr>
        <w:top w:val="nil"/>
        <w:left w:val="nil"/>
        <w:bottom w:val="nil"/>
        <w:right w:val="nil"/>
        <w:between w:val="nil"/>
      </w:pBdr>
      <w:spacing w:after="60" w:line="360" w:lineRule="auto"/>
      <w:ind w:firstLine="680"/>
      <w:jc w:val="both"/>
    </w:pPr>
    <w:rPr>
      <w:rFonts w:eastAsia="Arial" w:cs="Arial"/>
      <w:color w:val="000000"/>
      <w:sz w:val="52"/>
      <w:szCs w:val="52"/>
      <w:lang w:val="en" w:eastAsia="ru-RU"/>
    </w:rPr>
  </w:style>
  <w:style w:type="character" w:customStyle="1" w:styleId="afb">
    <w:name w:val="Заголовок Знак"/>
    <w:basedOn w:val="a1"/>
    <w:link w:val="afa"/>
    <w:uiPriority w:val="10"/>
    <w:rsid w:val="003C7A52"/>
    <w:rPr>
      <w:rFonts w:ascii="Times New Roman" w:eastAsia="Arial" w:hAnsi="Times New Roman" w:cs="Arial"/>
      <w:color w:val="000000"/>
      <w:sz w:val="52"/>
      <w:szCs w:val="52"/>
      <w:lang w:val="en" w:eastAsia="ru-RU"/>
    </w:rPr>
  </w:style>
  <w:style w:type="paragraph" w:styleId="afc">
    <w:name w:val="Subtitle"/>
    <w:basedOn w:val="a0"/>
    <w:next w:val="a0"/>
    <w:link w:val="afd"/>
    <w:uiPriority w:val="11"/>
    <w:qFormat/>
    <w:rsid w:val="003C7A52"/>
    <w:pPr>
      <w:keepNext/>
      <w:keepLines/>
      <w:pBdr>
        <w:top w:val="nil"/>
        <w:left w:val="nil"/>
        <w:bottom w:val="nil"/>
        <w:right w:val="nil"/>
        <w:between w:val="nil"/>
      </w:pBdr>
      <w:spacing w:after="320" w:line="360" w:lineRule="auto"/>
      <w:ind w:firstLine="680"/>
      <w:jc w:val="both"/>
    </w:pPr>
    <w:rPr>
      <w:rFonts w:ascii="Arial" w:eastAsia="Arial" w:hAnsi="Arial" w:cs="Arial"/>
      <w:color w:val="666666"/>
      <w:sz w:val="30"/>
      <w:szCs w:val="30"/>
      <w:lang w:val="en" w:eastAsia="ru-RU"/>
    </w:rPr>
  </w:style>
  <w:style w:type="character" w:customStyle="1" w:styleId="afd">
    <w:name w:val="Подзаголовок Знак"/>
    <w:basedOn w:val="a1"/>
    <w:link w:val="afc"/>
    <w:uiPriority w:val="11"/>
    <w:rsid w:val="003C7A52"/>
    <w:rPr>
      <w:rFonts w:ascii="Arial" w:eastAsia="Arial" w:hAnsi="Arial" w:cs="Arial"/>
      <w:color w:val="666666"/>
      <w:sz w:val="30"/>
      <w:szCs w:val="30"/>
      <w:lang w:val="en"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36234">
      <w:bodyDiv w:val="1"/>
      <w:marLeft w:val="0"/>
      <w:marRight w:val="0"/>
      <w:marTop w:val="0"/>
      <w:marBottom w:val="0"/>
      <w:divBdr>
        <w:top w:val="none" w:sz="0" w:space="0" w:color="auto"/>
        <w:left w:val="none" w:sz="0" w:space="0" w:color="auto"/>
        <w:bottom w:val="none" w:sz="0" w:space="0" w:color="auto"/>
        <w:right w:val="none" w:sz="0" w:space="0" w:color="auto"/>
      </w:divBdr>
      <w:divsChild>
        <w:div w:id="1894655466">
          <w:marLeft w:val="0"/>
          <w:marRight w:val="0"/>
          <w:marTop w:val="0"/>
          <w:marBottom w:val="0"/>
          <w:divBdr>
            <w:top w:val="none" w:sz="0" w:space="0" w:color="auto"/>
            <w:left w:val="none" w:sz="0" w:space="0" w:color="auto"/>
            <w:bottom w:val="none" w:sz="0" w:space="0" w:color="auto"/>
            <w:right w:val="none" w:sz="0" w:space="0" w:color="auto"/>
          </w:divBdr>
          <w:divsChild>
            <w:div w:id="1994068632">
              <w:marLeft w:val="0"/>
              <w:marRight w:val="0"/>
              <w:marTop w:val="0"/>
              <w:marBottom w:val="0"/>
              <w:divBdr>
                <w:top w:val="none" w:sz="0" w:space="0" w:color="auto"/>
                <w:left w:val="none" w:sz="0" w:space="0" w:color="auto"/>
                <w:bottom w:val="none" w:sz="0" w:space="0" w:color="auto"/>
                <w:right w:val="none" w:sz="0" w:space="0" w:color="auto"/>
              </w:divBdr>
              <w:divsChild>
                <w:div w:id="156744893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2398351">
      <w:bodyDiv w:val="1"/>
      <w:marLeft w:val="0"/>
      <w:marRight w:val="0"/>
      <w:marTop w:val="0"/>
      <w:marBottom w:val="0"/>
      <w:divBdr>
        <w:top w:val="none" w:sz="0" w:space="0" w:color="auto"/>
        <w:left w:val="none" w:sz="0" w:space="0" w:color="auto"/>
        <w:bottom w:val="none" w:sz="0" w:space="0" w:color="auto"/>
        <w:right w:val="none" w:sz="0" w:space="0" w:color="auto"/>
      </w:divBdr>
      <w:divsChild>
        <w:div w:id="455803557">
          <w:marLeft w:val="480"/>
          <w:marRight w:val="0"/>
          <w:marTop w:val="0"/>
          <w:marBottom w:val="0"/>
          <w:divBdr>
            <w:top w:val="none" w:sz="0" w:space="0" w:color="auto"/>
            <w:left w:val="none" w:sz="0" w:space="0" w:color="auto"/>
            <w:bottom w:val="none" w:sz="0" w:space="0" w:color="auto"/>
            <w:right w:val="none" w:sz="0" w:space="0" w:color="auto"/>
          </w:divBdr>
          <w:divsChild>
            <w:div w:id="46458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8995">
      <w:bodyDiv w:val="1"/>
      <w:marLeft w:val="0"/>
      <w:marRight w:val="0"/>
      <w:marTop w:val="0"/>
      <w:marBottom w:val="0"/>
      <w:divBdr>
        <w:top w:val="none" w:sz="0" w:space="0" w:color="auto"/>
        <w:left w:val="none" w:sz="0" w:space="0" w:color="auto"/>
        <w:bottom w:val="none" w:sz="0" w:space="0" w:color="auto"/>
        <w:right w:val="none" w:sz="0" w:space="0" w:color="auto"/>
      </w:divBdr>
      <w:divsChild>
        <w:div w:id="1225482037">
          <w:marLeft w:val="480"/>
          <w:marRight w:val="0"/>
          <w:marTop w:val="0"/>
          <w:marBottom w:val="0"/>
          <w:divBdr>
            <w:top w:val="none" w:sz="0" w:space="0" w:color="auto"/>
            <w:left w:val="none" w:sz="0" w:space="0" w:color="auto"/>
            <w:bottom w:val="none" w:sz="0" w:space="0" w:color="auto"/>
            <w:right w:val="none" w:sz="0" w:space="0" w:color="auto"/>
          </w:divBdr>
          <w:divsChild>
            <w:div w:id="18101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27113">
      <w:bodyDiv w:val="1"/>
      <w:marLeft w:val="0"/>
      <w:marRight w:val="0"/>
      <w:marTop w:val="0"/>
      <w:marBottom w:val="0"/>
      <w:divBdr>
        <w:top w:val="none" w:sz="0" w:space="0" w:color="auto"/>
        <w:left w:val="none" w:sz="0" w:space="0" w:color="auto"/>
        <w:bottom w:val="none" w:sz="0" w:space="0" w:color="auto"/>
        <w:right w:val="none" w:sz="0" w:space="0" w:color="auto"/>
      </w:divBdr>
      <w:divsChild>
        <w:div w:id="849562733">
          <w:marLeft w:val="0"/>
          <w:marRight w:val="0"/>
          <w:marTop w:val="0"/>
          <w:marBottom w:val="0"/>
          <w:divBdr>
            <w:top w:val="none" w:sz="0" w:space="0" w:color="auto"/>
            <w:left w:val="none" w:sz="0" w:space="0" w:color="auto"/>
            <w:bottom w:val="none" w:sz="0" w:space="0" w:color="auto"/>
            <w:right w:val="none" w:sz="0" w:space="0" w:color="auto"/>
          </w:divBdr>
          <w:divsChild>
            <w:div w:id="402336912">
              <w:marLeft w:val="0"/>
              <w:marRight w:val="0"/>
              <w:marTop w:val="0"/>
              <w:marBottom w:val="0"/>
              <w:divBdr>
                <w:top w:val="none" w:sz="0" w:space="0" w:color="auto"/>
                <w:left w:val="none" w:sz="0" w:space="0" w:color="auto"/>
                <w:bottom w:val="none" w:sz="0" w:space="0" w:color="auto"/>
                <w:right w:val="none" w:sz="0" w:space="0" w:color="auto"/>
              </w:divBdr>
              <w:divsChild>
                <w:div w:id="67870279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39966978">
      <w:bodyDiv w:val="1"/>
      <w:marLeft w:val="0"/>
      <w:marRight w:val="0"/>
      <w:marTop w:val="0"/>
      <w:marBottom w:val="0"/>
      <w:divBdr>
        <w:top w:val="none" w:sz="0" w:space="0" w:color="auto"/>
        <w:left w:val="none" w:sz="0" w:space="0" w:color="auto"/>
        <w:bottom w:val="none" w:sz="0" w:space="0" w:color="auto"/>
        <w:right w:val="none" w:sz="0" w:space="0" w:color="auto"/>
      </w:divBdr>
    </w:div>
    <w:div w:id="386610596">
      <w:bodyDiv w:val="1"/>
      <w:marLeft w:val="0"/>
      <w:marRight w:val="0"/>
      <w:marTop w:val="0"/>
      <w:marBottom w:val="0"/>
      <w:divBdr>
        <w:top w:val="none" w:sz="0" w:space="0" w:color="auto"/>
        <w:left w:val="none" w:sz="0" w:space="0" w:color="auto"/>
        <w:bottom w:val="none" w:sz="0" w:space="0" w:color="auto"/>
        <w:right w:val="none" w:sz="0" w:space="0" w:color="auto"/>
      </w:divBdr>
    </w:div>
    <w:div w:id="436364149">
      <w:bodyDiv w:val="1"/>
      <w:marLeft w:val="0"/>
      <w:marRight w:val="0"/>
      <w:marTop w:val="0"/>
      <w:marBottom w:val="0"/>
      <w:divBdr>
        <w:top w:val="none" w:sz="0" w:space="0" w:color="auto"/>
        <w:left w:val="none" w:sz="0" w:space="0" w:color="auto"/>
        <w:bottom w:val="none" w:sz="0" w:space="0" w:color="auto"/>
        <w:right w:val="none" w:sz="0" w:space="0" w:color="auto"/>
      </w:divBdr>
    </w:div>
    <w:div w:id="448474178">
      <w:bodyDiv w:val="1"/>
      <w:marLeft w:val="0"/>
      <w:marRight w:val="0"/>
      <w:marTop w:val="0"/>
      <w:marBottom w:val="0"/>
      <w:divBdr>
        <w:top w:val="none" w:sz="0" w:space="0" w:color="auto"/>
        <w:left w:val="none" w:sz="0" w:space="0" w:color="auto"/>
        <w:bottom w:val="none" w:sz="0" w:space="0" w:color="auto"/>
        <w:right w:val="none" w:sz="0" w:space="0" w:color="auto"/>
      </w:divBdr>
      <w:divsChild>
        <w:div w:id="168300959">
          <w:marLeft w:val="0"/>
          <w:marRight w:val="0"/>
          <w:marTop w:val="0"/>
          <w:marBottom w:val="0"/>
          <w:divBdr>
            <w:top w:val="none" w:sz="0" w:space="0" w:color="auto"/>
            <w:left w:val="none" w:sz="0" w:space="0" w:color="auto"/>
            <w:bottom w:val="none" w:sz="0" w:space="0" w:color="auto"/>
            <w:right w:val="none" w:sz="0" w:space="0" w:color="auto"/>
          </w:divBdr>
          <w:divsChild>
            <w:div w:id="1861696246">
              <w:marLeft w:val="0"/>
              <w:marRight w:val="0"/>
              <w:marTop w:val="0"/>
              <w:marBottom w:val="0"/>
              <w:divBdr>
                <w:top w:val="none" w:sz="0" w:space="0" w:color="auto"/>
                <w:left w:val="none" w:sz="0" w:space="0" w:color="auto"/>
                <w:bottom w:val="none" w:sz="0" w:space="0" w:color="auto"/>
                <w:right w:val="none" w:sz="0" w:space="0" w:color="auto"/>
              </w:divBdr>
              <w:divsChild>
                <w:div w:id="141173055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74567713">
      <w:bodyDiv w:val="1"/>
      <w:marLeft w:val="0"/>
      <w:marRight w:val="0"/>
      <w:marTop w:val="0"/>
      <w:marBottom w:val="0"/>
      <w:divBdr>
        <w:top w:val="none" w:sz="0" w:space="0" w:color="auto"/>
        <w:left w:val="none" w:sz="0" w:space="0" w:color="auto"/>
        <w:bottom w:val="none" w:sz="0" w:space="0" w:color="auto"/>
        <w:right w:val="none" w:sz="0" w:space="0" w:color="auto"/>
      </w:divBdr>
      <w:divsChild>
        <w:div w:id="2098553280">
          <w:marLeft w:val="0"/>
          <w:marRight w:val="0"/>
          <w:marTop w:val="0"/>
          <w:marBottom w:val="0"/>
          <w:divBdr>
            <w:top w:val="none" w:sz="0" w:space="0" w:color="auto"/>
            <w:left w:val="none" w:sz="0" w:space="0" w:color="auto"/>
            <w:bottom w:val="none" w:sz="0" w:space="0" w:color="auto"/>
            <w:right w:val="none" w:sz="0" w:space="0" w:color="auto"/>
          </w:divBdr>
          <w:divsChild>
            <w:div w:id="1472819915">
              <w:marLeft w:val="0"/>
              <w:marRight w:val="0"/>
              <w:marTop w:val="0"/>
              <w:marBottom w:val="0"/>
              <w:divBdr>
                <w:top w:val="none" w:sz="0" w:space="0" w:color="auto"/>
                <w:left w:val="none" w:sz="0" w:space="0" w:color="auto"/>
                <w:bottom w:val="none" w:sz="0" w:space="0" w:color="auto"/>
                <w:right w:val="none" w:sz="0" w:space="0" w:color="auto"/>
              </w:divBdr>
              <w:divsChild>
                <w:div w:id="167395254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64532749">
      <w:bodyDiv w:val="1"/>
      <w:marLeft w:val="0"/>
      <w:marRight w:val="0"/>
      <w:marTop w:val="0"/>
      <w:marBottom w:val="0"/>
      <w:divBdr>
        <w:top w:val="none" w:sz="0" w:space="0" w:color="auto"/>
        <w:left w:val="none" w:sz="0" w:space="0" w:color="auto"/>
        <w:bottom w:val="none" w:sz="0" w:space="0" w:color="auto"/>
        <w:right w:val="none" w:sz="0" w:space="0" w:color="auto"/>
      </w:divBdr>
      <w:divsChild>
        <w:div w:id="565184223">
          <w:marLeft w:val="0"/>
          <w:marRight w:val="0"/>
          <w:marTop w:val="0"/>
          <w:marBottom w:val="0"/>
          <w:divBdr>
            <w:top w:val="none" w:sz="0" w:space="0" w:color="auto"/>
            <w:left w:val="none" w:sz="0" w:space="0" w:color="auto"/>
            <w:bottom w:val="none" w:sz="0" w:space="0" w:color="auto"/>
            <w:right w:val="none" w:sz="0" w:space="0" w:color="auto"/>
          </w:divBdr>
          <w:divsChild>
            <w:div w:id="2071539536">
              <w:marLeft w:val="0"/>
              <w:marRight w:val="0"/>
              <w:marTop w:val="0"/>
              <w:marBottom w:val="0"/>
              <w:divBdr>
                <w:top w:val="none" w:sz="0" w:space="0" w:color="auto"/>
                <w:left w:val="none" w:sz="0" w:space="0" w:color="auto"/>
                <w:bottom w:val="none" w:sz="0" w:space="0" w:color="auto"/>
                <w:right w:val="none" w:sz="0" w:space="0" w:color="auto"/>
              </w:divBdr>
              <w:divsChild>
                <w:div w:id="11930643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94821174">
      <w:bodyDiv w:val="1"/>
      <w:marLeft w:val="0"/>
      <w:marRight w:val="0"/>
      <w:marTop w:val="0"/>
      <w:marBottom w:val="0"/>
      <w:divBdr>
        <w:top w:val="none" w:sz="0" w:space="0" w:color="auto"/>
        <w:left w:val="none" w:sz="0" w:space="0" w:color="auto"/>
        <w:bottom w:val="none" w:sz="0" w:space="0" w:color="auto"/>
        <w:right w:val="none" w:sz="0" w:space="0" w:color="auto"/>
      </w:divBdr>
      <w:divsChild>
        <w:div w:id="1543442868">
          <w:marLeft w:val="0"/>
          <w:marRight w:val="0"/>
          <w:marTop w:val="0"/>
          <w:marBottom w:val="0"/>
          <w:divBdr>
            <w:top w:val="none" w:sz="0" w:space="0" w:color="auto"/>
            <w:left w:val="none" w:sz="0" w:space="0" w:color="auto"/>
            <w:bottom w:val="none" w:sz="0" w:space="0" w:color="auto"/>
            <w:right w:val="none" w:sz="0" w:space="0" w:color="auto"/>
          </w:divBdr>
          <w:divsChild>
            <w:div w:id="49548511">
              <w:marLeft w:val="0"/>
              <w:marRight w:val="0"/>
              <w:marTop w:val="0"/>
              <w:marBottom w:val="0"/>
              <w:divBdr>
                <w:top w:val="none" w:sz="0" w:space="0" w:color="auto"/>
                <w:left w:val="none" w:sz="0" w:space="0" w:color="auto"/>
                <w:bottom w:val="none" w:sz="0" w:space="0" w:color="auto"/>
                <w:right w:val="none" w:sz="0" w:space="0" w:color="auto"/>
              </w:divBdr>
              <w:divsChild>
                <w:div w:id="170355196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05310252">
      <w:bodyDiv w:val="1"/>
      <w:marLeft w:val="0"/>
      <w:marRight w:val="0"/>
      <w:marTop w:val="0"/>
      <w:marBottom w:val="0"/>
      <w:divBdr>
        <w:top w:val="none" w:sz="0" w:space="0" w:color="auto"/>
        <w:left w:val="none" w:sz="0" w:space="0" w:color="auto"/>
        <w:bottom w:val="none" w:sz="0" w:space="0" w:color="auto"/>
        <w:right w:val="none" w:sz="0" w:space="0" w:color="auto"/>
      </w:divBdr>
    </w:div>
    <w:div w:id="685133493">
      <w:bodyDiv w:val="1"/>
      <w:marLeft w:val="0"/>
      <w:marRight w:val="0"/>
      <w:marTop w:val="0"/>
      <w:marBottom w:val="0"/>
      <w:divBdr>
        <w:top w:val="none" w:sz="0" w:space="0" w:color="auto"/>
        <w:left w:val="none" w:sz="0" w:space="0" w:color="auto"/>
        <w:bottom w:val="none" w:sz="0" w:space="0" w:color="auto"/>
        <w:right w:val="none" w:sz="0" w:space="0" w:color="auto"/>
      </w:divBdr>
    </w:div>
    <w:div w:id="738208723">
      <w:bodyDiv w:val="1"/>
      <w:marLeft w:val="0"/>
      <w:marRight w:val="0"/>
      <w:marTop w:val="0"/>
      <w:marBottom w:val="0"/>
      <w:divBdr>
        <w:top w:val="none" w:sz="0" w:space="0" w:color="auto"/>
        <w:left w:val="none" w:sz="0" w:space="0" w:color="auto"/>
        <w:bottom w:val="none" w:sz="0" w:space="0" w:color="auto"/>
        <w:right w:val="none" w:sz="0" w:space="0" w:color="auto"/>
      </w:divBdr>
    </w:div>
    <w:div w:id="755589842">
      <w:bodyDiv w:val="1"/>
      <w:marLeft w:val="0"/>
      <w:marRight w:val="0"/>
      <w:marTop w:val="0"/>
      <w:marBottom w:val="0"/>
      <w:divBdr>
        <w:top w:val="none" w:sz="0" w:space="0" w:color="auto"/>
        <w:left w:val="none" w:sz="0" w:space="0" w:color="auto"/>
        <w:bottom w:val="none" w:sz="0" w:space="0" w:color="auto"/>
        <w:right w:val="none" w:sz="0" w:space="0" w:color="auto"/>
      </w:divBdr>
      <w:divsChild>
        <w:div w:id="477038210">
          <w:marLeft w:val="0"/>
          <w:marRight w:val="0"/>
          <w:marTop w:val="0"/>
          <w:marBottom w:val="0"/>
          <w:divBdr>
            <w:top w:val="none" w:sz="0" w:space="0" w:color="auto"/>
            <w:left w:val="none" w:sz="0" w:space="0" w:color="auto"/>
            <w:bottom w:val="none" w:sz="0" w:space="0" w:color="auto"/>
            <w:right w:val="none" w:sz="0" w:space="0" w:color="auto"/>
          </w:divBdr>
          <w:divsChild>
            <w:div w:id="672683668">
              <w:marLeft w:val="0"/>
              <w:marRight w:val="0"/>
              <w:marTop w:val="0"/>
              <w:marBottom w:val="0"/>
              <w:divBdr>
                <w:top w:val="none" w:sz="0" w:space="0" w:color="auto"/>
                <w:left w:val="none" w:sz="0" w:space="0" w:color="auto"/>
                <w:bottom w:val="none" w:sz="0" w:space="0" w:color="auto"/>
                <w:right w:val="none" w:sz="0" w:space="0" w:color="auto"/>
              </w:divBdr>
              <w:divsChild>
                <w:div w:id="128924090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99696106">
      <w:bodyDiv w:val="1"/>
      <w:marLeft w:val="0"/>
      <w:marRight w:val="0"/>
      <w:marTop w:val="0"/>
      <w:marBottom w:val="0"/>
      <w:divBdr>
        <w:top w:val="none" w:sz="0" w:space="0" w:color="auto"/>
        <w:left w:val="none" w:sz="0" w:space="0" w:color="auto"/>
        <w:bottom w:val="none" w:sz="0" w:space="0" w:color="auto"/>
        <w:right w:val="none" w:sz="0" w:space="0" w:color="auto"/>
      </w:divBdr>
      <w:divsChild>
        <w:div w:id="85225828">
          <w:marLeft w:val="0"/>
          <w:marRight w:val="0"/>
          <w:marTop w:val="0"/>
          <w:marBottom w:val="0"/>
          <w:divBdr>
            <w:top w:val="none" w:sz="0" w:space="0" w:color="auto"/>
            <w:left w:val="none" w:sz="0" w:space="0" w:color="auto"/>
            <w:bottom w:val="none" w:sz="0" w:space="0" w:color="auto"/>
            <w:right w:val="none" w:sz="0" w:space="0" w:color="auto"/>
          </w:divBdr>
          <w:divsChild>
            <w:div w:id="139389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43717">
      <w:bodyDiv w:val="1"/>
      <w:marLeft w:val="0"/>
      <w:marRight w:val="0"/>
      <w:marTop w:val="0"/>
      <w:marBottom w:val="0"/>
      <w:divBdr>
        <w:top w:val="none" w:sz="0" w:space="0" w:color="auto"/>
        <w:left w:val="none" w:sz="0" w:space="0" w:color="auto"/>
        <w:bottom w:val="none" w:sz="0" w:space="0" w:color="auto"/>
        <w:right w:val="none" w:sz="0" w:space="0" w:color="auto"/>
      </w:divBdr>
      <w:divsChild>
        <w:div w:id="1879120035">
          <w:marLeft w:val="0"/>
          <w:marRight w:val="0"/>
          <w:marTop w:val="0"/>
          <w:marBottom w:val="0"/>
          <w:divBdr>
            <w:top w:val="none" w:sz="0" w:space="0" w:color="auto"/>
            <w:left w:val="none" w:sz="0" w:space="0" w:color="auto"/>
            <w:bottom w:val="none" w:sz="0" w:space="0" w:color="auto"/>
            <w:right w:val="none" w:sz="0" w:space="0" w:color="auto"/>
          </w:divBdr>
          <w:divsChild>
            <w:div w:id="12921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0929">
      <w:bodyDiv w:val="1"/>
      <w:marLeft w:val="0"/>
      <w:marRight w:val="0"/>
      <w:marTop w:val="0"/>
      <w:marBottom w:val="0"/>
      <w:divBdr>
        <w:top w:val="none" w:sz="0" w:space="0" w:color="auto"/>
        <w:left w:val="none" w:sz="0" w:space="0" w:color="auto"/>
        <w:bottom w:val="none" w:sz="0" w:space="0" w:color="auto"/>
        <w:right w:val="none" w:sz="0" w:space="0" w:color="auto"/>
      </w:divBdr>
      <w:divsChild>
        <w:div w:id="2028215817">
          <w:marLeft w:val="0"/>
          <w:marRight w:val="0"/>
          <w:marTop w:val="0"/>
          <w:marBottom w:val="0"/>
          <w:divBdr>
            <w:top w:val="none" w:sz="0" w:space="0" w:color="auto"/>
            <w:left w:val="none" w:sz="0" w:space="0" w:color="auto"/>
            <w:bottom w:val="none" w:sz="0" w:space="0" w:color="auto"/>
            <w:right w:val="none" w:sz="0" w:space="0" w:color="auto"/>
          </w:divBdr>
          <w:divsChild>
            <w:div w:id="7182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65012">
      <w:bodyDiv w:val="1"/>
      <w:marLeft w:val="0"/>
      <w:marRight w:val="0"/>
      <w:marTop w:val="0"/>
      <w:marBottom w:val="0"/>
      <w:divBdr>
        <w:top w:val="none" w:sz="0" w:space="0" w:color="auto"/>
        <w:left w:val="none" w:sz="0" w:space="0" w:color="auto"/>
        <w:bottom w:val="none" w:sz="0" w:space="0" w:color="auto"/>
        <w:right w:val="none" w:sz="0" w:space="0" w:color="auto"/>
      </w:divBdr>
      <w:divsChild>
        <w:div w:id="1535189416">
          <w:marLeft w:val="0"/>
          <w:marRight w:val="0"/>
          <w:marTop w:val="0"/>
          <w:marBottom w:val="0"/>
          <w:divBdr>
            <w:top w:val="none" w:sz="0" w:space="0" w:color="auto"/>
            <w:left w:val="none" w:sz="0" w:space="0" w:color="auto"/>
            <w:bottom w:val="none" w:sz="0" w:space="0" w:color="auto"/>
            <w:right w:val="none" w:sz="0" w:space="0" w:color="auto"/>
          </w:divBdr>
          <w:divsChild>
            <w:div w:id="1766000673">
              <w:marLeft w:val="0"/>
              <w:marRight w:val="0"/>
              <w:marTop w:val="0"/>
              <w:marBottom w:val="0"/>
              <w:divBdr>
                <w:top w:val="none" w:sz="0" w:space="0" w:color="auto"/>
                <w:left w:val="none" w:sz="0" w:space="0" w:color="auto"/>
                <w:bottom w:val="none" w:sz="0" w:space="0" w:color="auto"/>
                <w:right w:val="none" w:sz="0" w:space="0" w:color="auto"/>
              </w:divBdr>
              <w:divsChild>
                <w:div w:id="162052370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64652368">
      <w:bodyDiv w:val="1"/>
      <w:marLeft w:val="0"/>
      <w:marRight w:val="0"/>
      <w:marTop w:val="0"/>
      <w:marBottom w:val="0"/>
      <w:divBdr>
        <w:top w:val="none" w:sz="0" w:space="0" w:color="auto"/>
        <w:left w:val="none" w:sz="0" w:space="0" w:color="auto"/>
        <w:bottom w:val="none" w:sz="0" w:space="0" w:color="auto"/>
        <w:right w:val="none" w:sz="0" w:space="0" w:color="auto"/>
      </w:divBdr>
      <w:divsChild>
        <w:div w:id="334646409">
          <w:marLeft w:val="480"/>
          <w:marRight w:val="0"/>
          <w:marTop w:val="0"/>
          <w:marBottom w:val="0"/>
          <w:divBdr>
            <w:top w:val="none" w:sz="0" w:space="0" w:color="auto"/>
            <w:left w:val="none" w:sz="0" w:space="0" w:color="auto"/>
            <w:bottom w:val="none" w:sz="0" w:space="0" w:color="auto"/>
            <w:right w:val="none" w:sz="0" w:space="0" w:color="auto"/>
          </w:divBdr>
          <w:divsChild>
            <w:div w:id="84432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87175">
      <w:bodyDiv w:val="1"/>
      <w:marLeft w:val="0"/>
      <w:marRight w:val="0"/>
      <w:marTop w:val="0"/>
      <w:marBottom w:val="0"/>
      <w:divBdr>
        <w:top w:val="none" w:sz="0" w:space="0" w:color="auto"/>
        <w:left w:val="none" w:sz="0" w:space="0" w:color="auto"/>
        <w:bottom w:val="none" w:sz="0" w:space="0" w:color="auto"/>
        <w:right w:val="none" w:sz="0" w:space="0" w:color="auto"/>
      </w:divBdr>
      <w:divsChild>
        <w:div w:id="508062216">
          <w:marLeft w:val="0"/>
          <w:marRight w:val="0"/>
          <w:marTop w:val="0"/>
          <w:marBottom w:val="0"/>
          <w:divBdr>
            <w:top w:val="none" w:sz="0" w:space="0" w:color="auto"/>
            <w:left w:val="none" w:sz="0" w:space="0" w:color="auto"/>
            <w:bottom w:val="none" w:sz="0" w:space="0" w:color="auto"/>
            <w:right w:val="none" w:sz="0" w:space="0" w:color="auto"/>
          </w:divBdr>
          <w:divsChild>
            <w:div w:id="3071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97172">
      <w:bodyDiv w:val="1"/>
      <w:marLeft w:val="0"/>
      <w:marRight w:val="0"/>
      <w:marTop w:val="0"/>
      <w:marBottom w:val="0"/>
      <w:divBdr>
        <w:top w:val="none" w:sz="0" w:space="0" w:color="auto"/>
        <w:left w:val="none" w:sz="0" w:space="0" w:color="auto"/>
        <w:bottom w:val="none" w:sz="0" w:space="0" w:color="auto"/>
        <w:right w:val="none" w:sz="0" w:space="0" w:color="auto"/>
      </w:divBdr>
      <w:divsChild>
        <w:div w:id="1277323054">
          <w:marLeft w:val="480"/>
          <w:marRight w:val="0"/>
          <w:marTop w:val="0"/>
          <w:marBottom w:val="0"/>
          <w:divBdr>
            <w:top w:val="none" w:sz="0" w:space="0" w:color="auto"/>
            <w:left w:val="none" w:sz="0" w:space="0" w:color="auto"/>
            <w:bottom w:val="none" w:sz="0" w:space="0" w:color="auto"/>
            <w:right w:val="none" w:sz="0" w:space="0" w:color="auto"/>
          </w:divBdr>
          <w:divsChild>
            <w:div w:id="143381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15335">
      <w:bodyDiv w:val="1"/>
      <w:marLeft w:val="0"/>
      <w:marRight w:val="0"/>
      <w:marTop w:val="0"/>
      <w:marBottom w:val="0"/>
      <w:divBdr>
        <w:top w:val="none" w:sz="0" w:space="0" w:color="auto"/>
        <w:left w:val="none" w:sz="0" w:space="0" w:color="auto"/>
        <w:bottom w:val="none" w:sz="0" w:space="0" w:color="auto"/>
        <w:right w:val="none" w:sz="0" w:space="0" w:color="auto"/>
      </w:divBdr>
      <w:divsChild>
        <w:div w:id="1558667140">
          <w:marLeft w:val="0"/>
          <w:marRight w:val="0"/>
          <w:marTop w:val="0"/>
          <w:marBottom w:val="0"/>
          <w:divBdr>
            <w:top w:val="none" w:sz="0" w:space="0" w:color="auto"/>
            <w:left w:val="none" w:sz="0" w:space="0" w:color="auto"/>
            <w:bottom w:val="none" w:sz="0" w:space="0" w:color="auto"/>
            <w:right w:val="none" w:sz="0" w:space="0" w:color="auto"/>
          </w:divBdr>
          <w:divsChild>
            <w:div w:id="16536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71352">
      <w:bodyDiv w:val="1"/>
      <w:marLeft w:val="0"/>
      <w:marRight w:val="0"/>
      <w:marTop w:val="0"/>
      <w:marBottom w:val="0"/>
      <w:divBdr>
        <w:top w:val="none" w:sz="0" w:space="0" w:color="auto"/>
        <w:left w:val="none" w:sz="0" w:space="0" w:color="auto"/>
        <w:bottom w:val="none" w:sz="0" w:space="0" w:color="auto"/>
        <w:right w:val="none" w:sz="0" w:space="0" w:color="auto"/>
      </w:divBdr>
      <w:divsChild>
        <w:div w:id="702099349">
          <w:marLeft w:val="0"/>
          <w:marRight w:val="0"/>
          <w:marTop w:val="0"/>
          <w:marBottom w:val="0"/>
          <w:divBdr>
            <w:top w:val="none" w:sz="0" w:space="0" w:color="auto"/>
            <w:left w:val="none" w:sz="0" w:space="0" w:color="auto"/>
            <w:bottom w:val="none" w:sz="0" w:space="0" w:color="auto"/>
            <w:right w:val="none" w:sz="0" w:space="0" w:color="auto"/>
          </w:divBdr>
          <w:divsChild>
            <w:div w:id="1718972692">
              <w:marLeft w:val="0"/>
              <w:marRight w:val="0"/>
              <w:marTop w:val="0"/>
              <w:marBottom w:val="0"/>
              <w:divBdr>
                <w:top w:val="none" w:sz="0" w:space="0" w:color="auto"/>
                <w:left w:val="none" w:sz="0" w:space="0" w:color="auto"/>
                <w:bottom w:val="none" w:sz="0" w:space="0" w:color="auto"/>
                <w:right w:val="none" w:sz="0" w:space="0" w:color="auto"/>
              </w:divBdr>
              <w:divsChild>
                <w:div w:id="35180315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79414754">
      <w:bodyDiv w:val="1"/>
      <w:marLeft w:val="0"/>
      <w:marRight w:val="0"/>
      <w:marTop w:val="0"/>
      <w:marBottom w:val="0"/>
      <w:divBdr>
        <w:top w:val="none" w:sz="0" w:space="0" w:color="auto"/>
        <w:left w:val="none" w:sz="0" w:space="0" w:color="auto"/>
        <w:bottom w:val="none" w:sz="0" w:space="0" w:color="auto"/>
        <w:right w:val="none" w:sz="0" w:space="0" w:color="auto"/>
      </w:divBdr>
      <w:divsChild>
        <w:div w:id="1207987277">
          <w:marLeft w:val="0"/>
          <w:marRight w:val="0"/>
          <w:marTop w:val="0"/>
          <w:marBottom w:val="0"/>
          <w:divBdr>
            <w:top w:val="none" w:sz="0" w:space="0" w:color="auto"/>
            <w:left w:val="none" w:sz="0" w:space="0" w:color="auto"/>
            <w:bottom w:val="none" w:sz="0" w:space="0" w:color="auto"/>
            <w:right w:val="none" w:sz="0" w:space="0" w:color="auto"/>
          </w:divBdr>
          <w:divsChild>
            <w:div w:id="1376810571">
              <w:marLeft w:val="0"/>
              <w:marRight w:val="0"/>
              <w:marTop w:val="0"/>
              <w:marBottom w:val="0"/>
              <w:divBdr>
                <w:top w:val="none" w:sz="0" w:space="0" w:color="auto"/>
                <w:left w:val="none" w:sz="0" w:space="0" w:color="auto"/>
                <w:bottom w:val="none" w:sz="0" w:space="0" w:color="auto"/>
                <w:right w:val="none" w:sz="0" w:space="0" w:color="auto"/>
              </w:divBdr>
              <w:divsChild>
                <w:div w:id="92943335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1158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slnova.org/patarakin/projects/726111/" TargetMode="External"/><Relationship Id="rId42" Type="http://schemas.openxmlformats.org/officeDocument/2006/relationships/hyperlink" Target="https://elibrary.ru/item.asp?id=29438094" TargetMode="External"/><Relationship Id="rId47" Type="http://schemas.openxmlformats.org/officeDocument/2006/relationships/hyperlink" Target="http://archive.novator.team/post/9617" TargetMode="External"/><Relationship Id="rId63" Type="http://schemas.openxmlformats.org/officeDocument/2006/relationships/image" Target="media/image30.jpg"/><Relationship Id="rId68" Type="http://schemas.openxmlformats.org/officeDocument/2006/relationships/image" Target="media/image34.jpeg"/><Relationship Id="rId84" Type="http://schemas.openxmlformats.org/officeDocument/2006/relationships/image" Target="media/image49.jpg"/><Relationship Id="rId89" Type="http://schemas.openxmlformats.org/officeDocument/2006/relationships/image" Target="media/image54.jpg"/><Relationship Id="rId112" Type="http://schemas.openxmlformats.org/officeDocument/2006/relationships/image" Target="media/image77.png"/><Relationship Id="rId16" Type="http://schemas.openxmlformats.org/officeDocument/2006/relationships/image" Target="media/image5.jpg"/><Relationship Id="rId107" Type="http://schemas.openxmlformats.org/officeDocument/2006/relationships/image" Target="media/image72.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www.netlogoweb.org/launch" TargetMode="External"/><Relationship Id="rId37" Type="http://schemas.openxmlformats.org/officeDocument/2006/relationships/image" Target="media/image18.png"/><Relationship Id="rId40" Type="http://schemas.openxmlformats.org/officeDocument/2006/relationships/image" Target="media/image19.png"/><Relationship Id="rId45" Type="http://schemas.openxmlformats.org/officeDocument/2006/relationships/hyperlink" Target="https://www.netlogoweb.org/launch" TargetMode="External"/><Relationship Id="rId53" Type="http://schemas.openxmlformats.org/officeDocument/2006/relationships/image" Target="media/image22.png"/><Relationship Id="rId58" Type="http://schemas.openxmlformats.org/officeDocument/2006/relationships/image" Target="media/image26.png"/><Relationship Id="rId66" Type="http://schemas.openxmlformats.org/officeDocument/2006/relationships/image" Target="media/image32.jpg"/><Relationship Id="rId74" Type="http://schemas.openxmlformats.org/officeDocument/2006/relationships/image" Target="media/image39.png"/><Relationship Id="rId79" Type="http://schemas.openxmlformats.org/officeDocument/2006/relationships/image" Target="media/image44.jpg"/><Relationship Id="rId87" Type="http://schemas.openxmlformats.org/officeDocument/2006/relationships/image" Target="media/image52.jpg"/><Relationship Id="rId102" Type="http://schemas.openxmlformats.org/officeDocument/2006/relationships/image" Target="media/image67.png"/><Relationship Id="rId110" Type="http://schemas.openxmlformats.org/officeDocument/2006/relationships/image" Target="media/image75.jpeg"/><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9.jpg"/><Relationship Id="rId82" Type="http://schemas.openxmlformats.org/officeDocument/2006/relationships/image" Target="media/image47.jpg"/><Relationship Id="rId90" Type="http://schemas.openxmlformats.org/officeDocument/2006/relationships/image" Target="media/image55.png"/><Relationship Id="rId95" Type="http://schemas.openxmlformats.org/officeDocument/2006/relationships/image" Target="media/image60.jpg"/><Relationship Id="rId19" Type="http://schemas.openxmlformats.org/officeDocument/2006/relationships/hyperlink" Target="https://scratch.mit.edu/projects/1314960/" TargetMode="External"/><Relationship Id="rId14" Type="http://schemas.openxmlformats.org/officeDocument/2006/relationships/hyperlink" Target="https://scratch.mit.edu/projects/1314960/"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netlogoweb.org/launch" TargetMode="External"/><Relationship Id="rId35" Type="http://schemas.openxmlformats.org/officeDocument/2006/relationships/hyperlink" Target="http://ccl.northwestern.edu/netlogo/models/Sugarscape1ImmediateGrowback" TargetMode="External"/><Relationship Id="rId43" Type="http://schemas.openxmlformats.org/officeDocument/2006/relationships/hyperlink" Target="https://www.netlogoweb.org/launch" TargetMode="External"/><Relationship Id="rId48" Type="http://schemas.openxmlformats.org/officeDocument/2006/relationships/hyperlink" Target="https://www.youtube.com/watch?v=NLVWxdHwmYg" TargetMode="External"/><Relationship Id="rId56" Type="http://schemas.openxmlformats.org/officeDocument/2006/relationships/image" Target="media/image25.png"/><Relationship Id="rId64" Type="http://schemas.openxmlformats.org/officeDocument/2006/relationships/image" Target="media/image31.jpg"/><Relationship Id="rId69" Type="http://schemas.openxmlformats.org/officeDocument/2006/relationships/hyperlink" Target="https://www.youtube.com/watch?v=VAorYkbzssE&amp;t=37s" TargetMode="External"/><Relationship Id="rId77" Type="http://schemas.openxmlformats.org/officeDocument/2006/relationships/image" Target="media/image42.png"/><Relationship Id="rId100" Type="http://schemas.openxmlformats.org/officeDocument/2006/relationships/image" Target="media/image65.jpg"/><Relationship Id="rId105" Type="http://schemas.openxmlformats.org/officeDocument/2006/relationships/image" Target="media/image70.png"/><Relationship Id="rId113" Type="http://schemas.openxmlformats.org/officeDocument/2006/relationships/header" Target="header1.xml"/><Relationship Id="rId8" Type="http://schemas.openxmlformats.org/officeDocument/2006/relationships/hyperlink" Target="http://www.uic.unn.ru/pustyn/papers/WB%20Children%20learning_Ru.pdf" TargetMode="External"/><Relationship Id="rId51" Type="http://schemas.openxmlformats.org/officeDocument/2006/relationships/hyperlink" Target="https://elibrary.ru/item.asp?id=26025382" TargetMode="External"/><Relationship Id="rId72" Type="http://schemas.openxmlformats.org/officeDocument/2006/relationships/image" Target="media/image37.png"/><Relationship Id="rId80" Type="http://schemas.openxmlformats.org/officeDocument/2006/relationships/image" Target="media/image45.jpg"/><Relationship Id="rId85" Type="http://schemas.openxmlformats.org/officeDocument/2006/relationships/image" Target="media/image50.jpg"/><Relationship Id="rId93" Type="http://schemas.openxmlformats.org/officeDocument/2006/relationships/image" Target="media/image58.jpg"/><Relationship Id="rId98" Type="http://schemas.openxmlformats.org/officeDocument/2006/relationships/image" Target="media/image63.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slnova.org/patarakin/projects/694023/" TargetMode="External"/><Relationship Id="rId33" Type="http://schemas.openxmlformats.org/officeDocument/2006/relationships/image" Target="media/image15.png"/><Relationship Id="rId38" Type="http://schemas.openxmlformats.org/officeDocument/2006/relationships/hyperlink" Target="http://modelingcommons.org/" TargetMode="External"/><Relationship Id="rId46" Type="http://schemas.openxmlformats.org/officeDocument/2006/relationships/hyperlink" Target="http://modelingcommons.org/browse/one_model/5071" TargetMode="External"/><Relationship Id="rId59" Type="http://schemas.openxmlformats.org/officeDocument/2006/relationships/image" Target="media/image27.png"/><Relationship Id="rId67" Type="http://schemas.openxmlformats.org/officeDocument/2006/relationships/image" Target="media/image33.jpeg"/><Relationship Id="rId103" Type="http://schemas.openxmlformats.org/officeDocument/2006/relationships/image" Target="media/image68.png"/><Relationship Id="rId108" Type="http://schemas.openxmlformats.org/officeDocument/2006/relationships/image" Target="media/image73.png"/><Relationship Id="rId20" Type="http://schemas.openxmlformats.org/officeDocument/2006/relationships/hyperlink" Target="https://www.slnova.org/" TargetMode="External"/><Relationship Id="rId41" Type="http://schemas.openxmlformats.org/officeDocument/2006/relationships/image" Target="media/image20.png"/><Relationship Id="rId54" Type="http://schemas.openxmlformats.org/officeDocument/2006/relationships/image" Target="media/image23.png"/><Relationship Id="rId62" Type="http://schemas.openxmlformats.org/officeDocument/2006/relationships/hyperlink" Target="https://www.slnova.org/" TargetMode="External"/><Relationship Id="rId70" Type="http://schemas.openxmlformats.org/officeDocument/2006/relationships/image" Target="media/image35.jpg"/><Relationship Id="rId75" Type="http://schemas.openxmlformats.org/officeDocument/2006/relationships/image" Target="media/image40.png"/><Relationship Id="rId83" Type="http://schemas.openxmlformats.org/officeDocument/2006/relationships/image" Target="media/image48.jpg"/><Relationship Id="rId88" Type="http://schemas.openxmlformats.org/officeDocument/2006/relationships/image" Target="media/image53.jpg"/><Relationship Id="rId91" Type="http://schemas.openxmlformats.org/officeDocument/2006/relationships/image" Target="media/image56.png"/><Relationship Id="rId96" Type="http://schemas.openxmlformats.org/officeDocument/2006/relationships/image" Target="media/image61.jpg"/><Relationship Id="rId111" Type="http://schemas.openxmlformats.org/officeDocument/2006/relationships/image" Target="media/image7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9.jp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yperlink" Target="https://www.youtube.com/watch?v=HioyuCYQ1iQ" TargetMode="External"/><Relationship Id="rId57" Type="http://schemas.openxmlformats.org/officeDocument/2006/relationships/hyperlink" Target="https://db.ph-int.org/upload/iteach/texts/pi_2010_06_30-19_26_40_1.pdf" TargetMode="External"/><Relationship Id="rId106" Type="http://schemas.openxmlformats.org/officeDocument/2006/relationships/image" Target="media/image71.png"/><Relationship Id="rId114"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hyperlink" Target="http://www.uic.unn.ru/pustyn/netlogo/TermitesLogs.html" TargetMode="External"/><Relationship Id="rId52" Type="http://schemas.openxmlformats.org/officeDocument/2006/relationships/image" Target="media/image21.png"/><Relationship Id="rId60" Type="http://schemas.openxmlformats.org/officeDocument/2006/relationships/image" Target="media/image28.jpeg"/><Relationship Id="rId65" Type="http://schemas.openxmlformats.org/officeDocument/2006/relationships/hyperlink" Target="https://www.slnova.org/patarakin/projects/691186/" TargetMode="External"/><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jpg"/><Relationship Id="rId86" Type="http://schemas.openxmlformats.org/officeDocument/2006/relationships/image" Target="media/image51.jpg"/><Relationship Id="rId94" Type="http://schemas.openxmlformats.org/officeDocument/2006/relationships/image" Target="media/image59.png"/><Relationship Id="rId99" Type="http://schemas.openxmlformats.org/officeDocument/2006/relationships/image" Target="media/image64.jpg"/><Relationship Id="rId101" Type="http://schemas.openxmlformats.org/officeDocument/2006/relationships/image" Target="media/image66.png"/><Relationship Id="rId4" Type="http://schemas.openxmlformats.org/officeDocument/2006/relationships/webSettings" Target="webSettings.xml"/><Relationship Id="rId9" Type="http://schemas.openxmlformats.org/officeDocument/2006/relationships/hyperlink" Target="https://scratch.mit.edu/projects/293659/" TargetMode="External"/><Relationship Id="rId13" Type="http://schemas.openxmlformats.org/officeDocument/2006/relationships/hyperlink" Target="https://scratch.mit.edu/projects/293659/" TargetMode="External"/><Relationship Id="rId18" Type="http://schemas.openxmlformats.org/officeDocument/2006/relationships/image" Target="media/image7.png"/><Relationship Id="rId39" Type="http://schemas.openxmlformats.org/officeDocument/2006/relationships/hyperlink" Target="http://modelingcommons.org/browse/one_model/5071" TargetMode="External"/><Relationship Id="rId109" Type="http://schemas.openxmlformats.org/officeDocument/2006/relationships/image" Target="media/image74.jpeg"/><Relationship Id="rId34" Type="http://schemas.openxmlformats.org/officeDocument/2006/relationships/image" Target="media/image16.png"/><Relationship Id="rId50" Type="http://schemas.openxmlformats.org/officeDocument/2006/relationships/hyperlink" Target="https://www.youtube.com/watch?v=y8hcYGnJZ08" TargetMode="External"/><Relationship Id="rId55" Type="http://schemas.openxmlformats.org/officeDocument/2006/relationships/image" Target="media/image24.png"/><Relationship Id="rId76" Type="http://schemas.openxmlformats.org/officeDocument/2006/relationships/image" Target="media/image41.png"/><Relationship Id="rId97" Type="http://schemas.openxmlformats.org/officeDocument/2006/relationships/image" Target="media/image62.jpg"/><Relationship Id="rId104" Type="http://schemas.openxmlformats.org/officeDocument/2006/relationships/image" Target="media/image69.png"/><Relationship Id="rId7" Type="http://schemas.openxmlformats.org/officeDocument/2006/relationships/hyperlink" Target="http://artsoc.jes.su/s207751800000133-5-1" TargetMode="External"/><Relationship Id="rId71" Type="http://schemas.openxmlformats.org/officeDocument/2006/relationships/image" Target="media/image36.jpeg"/><Relationship Id="rId92" Type="http://schemas.openxmlformats.org/officeDocument/2006/relationships/image" Target="media/image57.jpg"/><Relationship Id="rId2" Type="http://schemas.openxmlformats.org/officeDocument/2006/relationships/styles" Target="styles.xml"/><Relationship Id="rId29" Type="http://schemas.openxmlformats.org/officeDocument/2006/relationships/hyperlink" Target="https://www.slnova.org/patarakin/projects/694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1762</TotalTime>
  <Pages>68</Pages>
  <Words>11545</Words>
  <Characters>65808</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Patarakin</dc:creator>
  <cp:keywords/>
  <dc:description/>
  <cp:lastModifiedBy>Evgeny Patarakin</cp:lastModifiedBy>
  <cp:revision>5</cp:revision>
  <cp:lastPrinted>2019-12-25T06:41:00Z</cp:lastPrinted>
  <dcterms:created xsi:type="dcterms:W3CDTF">2020-01-10T13:52:00Z</dcterms:created>
  <dcterms:modified xsi:type="dcterms:W3CDTF">2020-01-14T10:44:00Z</dcterms:modified>
</cp:coreProperties>
</file>