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26" w:rsidRPr="00BF6644" w:rsidRDefault="003A25CC" w:rsidP="0047709A">
      <w:pPr>
        <w:spacing w:line="264" w:lineRule="auto"/>
        <w:rPr>
          <w:sz w:val="28"/>
          <w:szCs w:val="28"/>
          <w:lang w:val="en-US"/>
        </w:rPr>
      </w:pPr>
      <w:r w:rsidRPr="00BF6644">
        <w:rPr>
          <w:sz w:val="28"/>
          <w:szCs w:val="28"/>
          <w:lang w:val="en-US"/>
        </w:rPr>
        <w:t xml:space="preserve">КНИГИ </w:t>
      </w:r>
      <w:proofErr w:type="gramStart"/>
      <w:r w:rsidRPr="00BF6644">
        <w:rPr>
          <w:sz w:val="28"/>
          <w:szCs w:val="28"/>
          <w:lang w:val="en-US"/>
        </w:rPr>
        <w:t xml:space="preserve">ELSEVIER </w:t>
      </w:r>
      <w:r w:rsidR="00693B26" w:rsidRPr="00BF6644">
        <w:rPr>
          <w:sz w:val="28"/>
          <w:szCs w:val="28"/>
          <w:lang w:val="en-US"/>
        </w:rPr>
        <w:t xml:space="preserve"> </w:t>
      </w:r>
      <w:proofErr w:type="gramEnd"/>
      <w:r w:rsidR="00CD3D48" w:rsidRPr="00BF6644">
        <w:rPr>
          <w:sz w:val="28"/>
          <w:szCs w:val="28"/>
        </w:rPr>
        <w:fldChar w:fldCharType="begin"/>
      </w:r>
      <w:r w:rsidR="00693B26" w:rsidRPr="00BF6644">
        <w:rPr>
          <w:sz w:val="28"/>
          <w:szCs w:val="28"/>
          <w:lang w:val="en-US"/>
        </w:rPr>
        <w:instrText xml:space="preserve"> HYPERLINK "http://www.sciencedirect.com/" </w:instrText>
      </w:r>
      <w:r w:rsidR="00CD3D48" w:rsidRPr="00BF6644">
        <w:rPr>
          <w:sz w:val="28"/>
          <w:szCs w:val="28"/>
        </w:rPr>
        <w:fldChar w:fldCharType="separate"/>
      </w:r>
      <w:r w:rsidR="00693B26" w:rsidRPr="00BF6644">
        <w:rPr>
          <w:rStyle w:val="a3"/>
          <w:rFonts w:cs="Arial"/>
          <w:color w:val="0A5793"/>
          <w:sz w:val="28"/>
          <w:szCs w:val="28"/>
          <w:u w:val="none"/>
          <w:lang w:val="en-US"/>
        </w:rPr>
        <w:t>http://www.sciencedirect.com</w:t>
      </w:r>
      <w:r w:rsidR="00CD3D48" w:rsidRPr="00BF6644">
        <w:rPr>
          <w:sz w:val="28"/>
          <w:szCs w:val="28"/>
        </w:rPr>
        <w:fldChar w:fldCharType="end"/>
      </w:r>
    </w:p>
    <w:p w:rsidR="00123AE6" w:rsidRPr="00EC2B93" w:rsidRDefault="00123AE6" w:rsidP="00123AE6">
      <w:pPr>
        <w:spacing w:line="264" w:lineRule="auto"/>
      </w:pPr>
      <w:r w:rsidRPr="00EC2B93">
        <w:t xml:space="preserve">Для </w:t>
      </w:r>
      <w:r w:rsidR="00BF6644" w:rsidRPr="00EC2B93">
        <w:rPr>
          <w:u w:val="single"/>
        </w:rPr>
        <w:t>доступ</w:t>
      </w:r>
      <w:r w:rsidRPr="00EC2B93">
        <w:rPr>
          <w:u w:val="single"/>
        </w:rPr>
        <w:t xml:space="preserve">а </w:t>
      </w:r>
      <w:r w:rsidR="00EC2B93">
        <w:rPr>
          <w:u w:val="single"/>
        </w:rPr>
        <w:t xml:space="preserve">к полным текстам </w:t>
      </w:r>
      <w:r w:rsidR="00BF6644">
        <w:br/>
      </w:r>
      <w:r w:rsidR="003F66D2" w:rsidRPr="00EC2B93">
        <w:t xml:space="preserve">отправьте свои ФИО и </w:t>
      </w:r>
      <w:r w:rsidR="00EC2B93">
        <w:rPr>
          <w:lang w:val="en-US"/>
        </w:rPr>
        <w:t>e</w:t>
      </w:r>
      <w:r w:rsidR="003F66D2" w:rsidRPr="00EC2B93">
        <w:rPr>
          <w:rFonts w:cs="Courier New"/>
          <w:shd w:val="clear" w:color="auto" w:fill="FFFFFF"/>
          <w:lang w:val="en-US"/>
        </w:rPr>
        <w:t>mail</w:t>
      </w:r>
      <w:r w:rsidR="003F66D2" w:rsidRPr="00EC2B93">
        <w:rPr>
          <w:rFonts w:cs="Courier New"/>
          <w:shd w:val="clear" w:color="auto" w:fill="FFFFFF"/>
        </w:rPr>
        <w:t xml:space="preserve"> </w:t>
      </w:r>
      <w:r w:rsidR="00EC2B93">
        <w:rPr>
          <w:rFonts w:cs="Courier New"/>
          <w:shd w:val="clear" w:color="auto" w:fill="FFFFFF"/>
        </w:rPr>
        <w:t xml:space="preserve">по адресу </w:t>
      </w:r>
      <w:hyperlink r:id="rId4" w:history="1">
        <w:r w:rsidR="00D51264" w:rsidRPr="006277F2">
          <w:rPr>
            <w:rStyle w:val="a3"/>
          </w:rPr>
          <w:t>nmo@lib.unn.ru</w:t>
        </w:r>
      </w:hyperlink>
      <w:r w:rsidR="00182D0A" w:rsidRPr="00EC2B93">
        <w:t xml:space="preserve">  </w:t>
      </w:r>
      <w:r w:rsidR="00BF6644">
        <w:br/>
      </w:r>
      <w:r w:rsidR="00182D0A" w:rsidRPr="00EC2B93">
        <w:t>в теме письма укажите «</w:t>
      </w:r>
      <w:r w:rsidR="00182D0A" w:rsidRPr="00EC2B93">
        <w:rPr>
          <w:lang w:val="en-US"/>
        </w:rPr>
        <w:t>access</w:t>
      </w:r>
      <w:r w:rsidR="00182D0A" w:rsidRPr="00EC2B93">
        <w:t xml:space="preserve"> </w:t>
      </w:r>
      <w:r w:rsidR="00182D0A" w:rsidRPr="00EC2B93">
        <w:rPr>
          <w:lang w:val="en-US"/>
        </w:rPr>
        <w:t>to</w:t>
      </w:r>
      <w:r w:rsidR="00182D0A" w:rsidRPr="00EC2B93">
        <w:t xml:space="preserve"> </w:t>
      </w:r>
      <w:r w:rsidR="00182D0A" w:rsidRPr="00EC2B93">
        <w:rPr>
          <w:lang w:val="en-US"/>
        </w:rPr>
        <w:t>Elsevier</w:t>
      </w:r>
      <w:r w:rsidR="00182D0A" w:rsidRPr="00EC2B93">
        <w:t>»</w:t>
      </w:r>
    </w:p>
    <w:p w:rsidR="003A25CC" w:rsidRPr="00182D0A" w:rsidRDefault="00EC2B93" w:rsidP="0047709A">
      <w:pPr>
        <w:spacing w:after="0" w:line="264" w:lineRule="auto"/>
      </w:pPr>
      <w:r w:rsidRPr="00EC2B93">
        <w:t>На</w:t>
      </w:r>
      <w:r w:rsidRPr="00D51264">
        <w:t xml:space="preserve"> </w:t>
      </w:r>
      <w:proofErr w:type="gramStart"/>
      <w:r w:rsidRPr="00EC2B93">
        <w:t>ваш</w:t>
      </w:r>
      <w:proofErr w:type="gramEnd"/>
      <w:r w:rsidRPr="00D51264">
        <w:t xml:space="preserve"> </w:t>
      </w:r>
      <w:r>
        <w:rPr>
          <w:rFonts w:cs="Courier New"/>
          <w:shd w:val="clear" w:color="auto" w:fill="FFFFFF"/>
          <w:lang w:val="en-US"/>
        </w:rPr>
        <w:t>e</w:t>
      </w:r>
      <w:r w:rsidRPr="00EC2B93">
        <w:rPr>
          <w:rFonts w:cs="Courier New"/>
          <w:shd w:val="clear" w:color="auto" w:fill="FFFFFF"/>
          <w:lang w:val="en-US"/>
        </w:rPr>
        <w:t>mail</w:t>
      </w:r>
      <w:r w:rsidRPr="00D51264">
        <w:rPr>
          <w:rFonts w:cs="Courier New"/>
          <w:shd w:val="clear" w:color="auto" w:fill="FFFFFF"/>
        </w:rPr>
        <w:t xml:space="preserve"> </w:t>
      </w:r>
      <w:r w:rsidRPr="00EC2B93">
        <w:rPr>
          <w:rFonts w:cs="Courier New"/>
          <w:shd w:val="clear" w:color="auto" w:fill="FFFFFF"/>
        </w:rPr>
        <w:t>придет</w:t>
      </w:r>
      <w:r w:rsidRPr="00D51264">
        <w:rPr>
          <w:rFonts w:cs="Courier New"/>
          <w:shd w:val="clear" w:color="auto" w:fill="FFFFFF"/>
        </w:rPr>
        <w:t xml:space="preserve"> </w:t>
      </w:r>
      <w:r w:rsidRPr="00EC2B93">
        <w:rPr>
          <w:rFonts w:cs="Courier New"/>
          <w:shd w:val="clear" w:color="auto" w:fill="FFFFFF"/>
        </w:rPr>
        <w:t>письмо</w:t>
      </w:r>
      <w:r w:rsidRPr="00D51264">
        <w:rPr>
          <w:rFonts w:cs="Courier New"/>
          <w:shd w:val="clear" w:color="auto" w:fill="FFFFFF"/>
        </w:rPr>
        <w:t xml:space="preserve"> </w:t>
      </w:r>
      <w:r w:rsidRPr="00EC2B93">
        <w:rPr>
          <w:rFonts w:cs="Courier New"/>
          <w:shd w:val="clear" w:color="auto" w:fill="FFFFFF"/>
        </w:rPr>
        <w:t>от</w:t>
      </w:r>
      <w:r w:rsidRPr="00D51264">
        <w:rPr>
          <w:rFonts w:cs="Courier New"/>
          <w:shd w:val="clear" w:color="auto" w:fill="FFFFFF"/>
        </w:rPr>
        <w:t xml:space="preserve"> </w:t>
      </w:r>
      <w:hyperlink r:id="rId5" w:history="1">
        <w:r w:rsidR="00D51264" w:rsidRPr="006277F2">
          <w:rPr>
            <w:rStyle w:val="a3"/>
            <w:shd w:val="clear" w:color="auto" w:fill="FFFFFF"/>
            <w:lang w:val="en-US"/>
          </w:rPr>
          <w:t>AdminTool</w:t>
        </w:r>
        <w:r w:rsidR="00D51264" w:rsidRPr="00D51264">
          <w:rPr>
            <w:rStyle w:val="a3"/>
            <w:shd w:val="clear" w:color="auto" w:fill="FFFFFF"/>
          </w:rPr>
          <w:t>@</w:t>
        </w:r>
        <w:r w:rsidR="00D51264" w:rsidRPr="006277F2">
          <w:rPr>
            <w:rStyle w:val="a3"/>
            <w:shd w:val="clear" w:color="auto" w:fill="FFFFFF"/>
            <w:lang w:val="en-US"/>
          </w:rPr>
          <w:t>elsevier</w:t>
        </w:r>
        <w:r w:rsidR="00D51264" w:rsidRPr="00D51264">
          <w:rPr>
            <w:rStyle w:val="a3"/>
            <w:shd w:val="clear" w:color="auto" w:fill="FFFFFF"/>
          </w:rPr>
          <w:t>.</w:t>
        </w:r>
        <w:r w:rsidR="00D51264" w:rsidRPr="006277F2">
          <w:rPr>
            <w:rStyle w:val="a3"/>
            <w:shd w:val="clear" w:color="auto" w:fill="FFFFFF"/>
            <w:lang w:val="en-US"/>
          </w:rPr>
          <w:t>com</w:t>
        </w:r>
      </w:hyperlink>
      <w:r w:rsidR="00D51264">
        <w:rPr>
          <w:shd w:val="clear" w:color="auto" w:fill="FFFFFF"/>
        </w:rPr>
        <w:t xml:space="preserve">, содержащее </w:t>
      </w:r>
      <w:r w:rsidR="003F66D2" w:rsidRPr="00D51264">
        <w:t xml:space="preserve"> </w:t>
      </w:r>
      <w:r w:rsidR="003F66D2" w:rsidRPr="00EC2B93">
        <w:rPr>
          <w:b/>
          <w:bCs/>
          <w:shd w:val="clear" w:color="auto" w:fill="FFFFFF"/>
          <w:lang w:val="en-US"/>
        </w:rPr>
        <w:t>Registration</w:t>
      </w:r>
      <w:r w:rsidR="003F66D2" w:rsidRPr="00D51264">
        <w:rPr>
          <w:b/>
          <w:bCs/>
          <w:shd w:val="clear" w:color="auto" w:fill="FFFFFF"/>
        </w:rPr>
        <w:t xml:space="preserve"> </w:t>
      </w:r>
      <w:r w:rsidR="003F66D2" w:rsidRPr="00EC2B93">
        <w:rPr>
          <w:b/>
          <w:bCs/>
          <w:shd w:val="clear" w:color="auto" w:fill="FFFFFF"/>
          <w:lang w:val="en-US"/>
        </w:rPr>
        <w:t>ID</w:t>
      </w:r>
      <w:r w:rsidR="003F66D2" w:rsidRPr="00D51264">
        <w:rPr>
          <w:b/>
          <w:bCs/>
          <w:shd w:val="clear" w:color="auto" w:fill="FFFFFF"/>
        </w:rPr>
        <w:t xml:space="preserve"> </w:t>
      </w:r>
      <w:r w:rsidR="003F66D2" w:rsidRPr="00D51264">
        <w:rPr>
          <w:bCs/>
          <w:shd w:val="clear" w:color="auto" w:fill="FFFFFF"/>
        </w:rPr>
        <w:t>и</w:t>
      </w:r>
      <w:r w:rsidR="003F66D2" w:rsidRPr="00D51264">
        <w:rPr>
          <w:bCs/>
          <w:shd w:val="clear" w:color="auto" w:fill="FFFFFF"/>
          <w:lang w:val="en-US"/>
        </w:rPr>
        <w:t> </w:t>
      </w:r>
      <w:r w:rsidR="003F66D2" w:rsidRPr="00D51264">
        <w:rPr>
          <w:b/>
          <w:bCs/>
          <w:shd w:val="clear" w:color="auto" w:fill="FFFFFF"/>
        </w:rPr>
        <w:t xml:space="preserve"> </w:t>
      </w:r>
      <w:r w:rsidR="003F66D2" w:rsidRPr="00EC2B93">
        <w:rPr>
          <w:b/>
          <w:bCs/>
          <w:shd w:val="clear" w:color="auto" w:fill="FFFFFF"/>
          <w:lang w:val="en-US"/>
        </w:rPr>
        <w:t>Registration</w:t>
      </w:r>
      <w:r w:rsidR="003F66D2" w:rsidRPr="00D51264">
        <w:rPr>
          <w:b/>
          <w:bCs/>
          <w:shd w:val="clear" w:color="auto" w:fill="FFFFFF"/>
        </w:rPr>
        <w:t xml:space="preserve"> </w:t>
      </w:r>
      <w:r w:rsidR="003F66D2" w:rsidRPr="00EC2B93">
        <w:rPr>
          <w:b/>
          <w:bCs/>
          <w:shd w:val="clear" w:color="auto" w:fill="FFFFFF"/>
          <w:lang w:val="en-US"/>
        </w:rPr>
        <w:t>Password</w:t>
      </w:r>
      <w:r w:rsidR="00D51264" w:rsidRPr="00D51264">
        <w:rPr>
          <w:b/>
          <w:bCs/>
          <w:shd w:val="clear" w:color="auto" w:fill="FFFFFF"/>
        </w:rPr>
        <w:t xml:space="preserve">. </w:t>
      </w:r>
      <w:r w:rsidR="00D51264" w:rsidRPr="00D51264">
        <w:rPr>
          <w:bCs/>
          <w:shd w:val="clear" w:color="auto" w:fill="FFFFFF"/>
        </w:rPr>
        <w:t>Используя их,</w:t>
      </w:r>
      <w:r w:rsidR="003F66D2" w:rsidRPr="00D51264">
        <w:t xml:space="preserve"> </w:t>
      </w:r>
      <w:r w:rsidR="00182D0A" w:rsidRPr="00D51264">
        <w:t>пройдите</w:t>
      </w:r>
      <w:r w:rsidR="00182D0A" w:rsidRPr="00182D0A">
        <w:t xml:space="preserve"> </w:t>
      </w:r>
      <w:r w:rsidR="00D51264">
        <w:t xml:space="preserve">индивидуальную </w:t>
      </w:r>
      <w:r w:rsidR="00182D0A" w:rsidRPr="00182D0A">
        <w:t xml:space="preserve">регистрацию по ссылке </w:t>
      </w:r>
      <w:hyperlink r:id="rId6" w:tgtFrame="_blank" w:history="1">
        <w:r w:rsidR="00182D0A" w:rsidRPr="00182D0A">
          <w:rPr>
            <w:rStyle w:val="a3"/>
            <w:color w:val="0186BA"/>
            <w:shd w:val="clear" w:color="auto" w:fill="FFFFFF"/>
          </w:rPr>
          <w:t>https://www.sciencedirect.com/science/register</w:t>
        </w:r>
      </w:hyperlink>
    </w:p>
    <w:p w:rsidR="00FD2B51" w:rsidRDefault="00D51264" w:rsidP="00182D0A">
      <w:pPr>
        <w:spacing w:after="0" w:line="264" w:lineRule="auto"/>
      </w:pPr>
      <w:r>
        <w:t xml:space="preserve">Учетные данные вашей индивидуальной регистрации используйте в дальнейшем для </w:t>
      </w:r>
      <w:r w:rsidR="00BF6644">
        <w:t>входа (</w:t>
      </w:r>
      <w:r w:rsidR="00BF6644">
        <w:rPr>
          <w:lang w:val="en-US"/>
        </w:rPr>
        <w:t>Sign</w:t>
      </w:r>
      <w:r w:rsidR="00BF6644" w:rsidRPr="00BF6644">
        <w:t xml:space="preserve"> </w:t>
      </w:r>
      <w:r w:rsidR="00BF6644">
        <w:rPr>
          <w:lang w:val="en-US"/>
        </w:rPr>
        <w:t>in</w:t>
      </w:r>
      <w:r w:rsidR="00BF6644">
        <w:t>)</w:t>
      </w:r>
      <w:r w:rsidR="00BF6644" w:rsidRPr="00BF6644">
        <w:t xml:space="preserve"> </w:t>
      </w:r>
      <w:r w:rsidR="00BF6644">
        <w:rPr>
          <w:lang w:val="en-US"/>
        </w:rPr>
        <w:t>c</w:t>
      </w:r>
      <w:r w:rsidR="00BF6644" w:rsidRPr="00BF6644">
        <w:t xml:space="preserve"> </w:t>
      </w:r>
      <w:r w:rsidR="00BF6644">
        <w:t>доступом</w:t>
      </w:r>
      <w:r>
        <w:t xml:space="preserve"> к полным текстам.</w:t>
      </w:r>
    </w:p>
    <w:p w:rsidR="00D51264" w:rsidRDefault="00D51264" w:rsidP="00182D0A">
      <w:pPr>
        <w:spacing w:after="0" w:line="264" w:lineRule="auto"/>
      </w:pPr>
    </w:p>
    <w:p w:rsidR="00FD2B51" w:rsidRDefault="009F4BD2" w:rsidP="0047709A">
      <w:pPr>
        <w:spacing w:line="264" w:lineRule="auto"/>
      </w:pPr>
      <w:r w:rsidRPr="00693B26">
        <w:rPr>
          <w:u w:val="single"/>
        </w:rPr>
        <w:t>ПРОСМОТР</w:t>
      </w:r>
      <w:r>
        <w:t xml:space="preserve"> доступных книг по теме:</w:t>
      </w:r>
    </w:p>
    <w:p w:rsidR="009F4BD2" w:rsidRDefault="009F4BD2" w:rsidP="00D60E58">
      <w:pPr>
        <w:spacing w:line="264" w:lineRule="auto"/>
      </w:pPr>
      <w:r w:rsidRPr="00142A6F">
        <w:rPr>
          <w:u w:val="single"/>
          <w:shd w:val="clear" w:color="auto" w:fill="DAEEF3" w:themeFill="accent5" w:themeFillTint="33"/>
        </w:rPr>
        <w:t>Зайти в «</w:t>
      </w:r>
      <w:r w:rsidRPr="00142A6F">
        <w:rPr>
          <w:b/>
          <w:u w:val="single"/>
          <w:shd w:val="clear" w:color="auto" w:fill="DAEEF3" w:themeFill="accent5" w:themeFillTint="33"/>
          <w:lang w:val="en-US"/>
        </w:rPr>
        <w:t>Journals</w:t>
      </w:r>
      <w:r w:rsidRPr="00142A6F">
        <w:rPr>
          <w:b/>
          <w:u w:val="single"/>
          <w:shd w:val="clear" w:color="auto" w:fill="DAEEF3" w:themeFill="accent5" w:themeFillTint="33"/>
        </w:rPr>
        <w:t xml:space="preserve"> @ </w:t>
      </w:r>
      <w:r w:rsidRPr="00142A6F">
        <w:rPr>
          <w:b/>
          <w:u w:val="single"/>
          <w:shd w:val="clear" w:color="auto" w:fill="DAEEF3" w:themeFill="accent5" w:themeFillTint="33"/>
          <w:lang w:val="en-US"/>
        </w:rPr>
        <w:t>Books</w:t>
      </w:r>
      <w:r w:rsidRPr="00142A6F">
        <w:rPr>
          <w:u w:val="single"/>
          <w:shd w:val="clear" w:color="auto" w:fill="DAEEF3" w:themeFill="accent5" w:themeFillTint="33"/>
        </w:rPr>
        <w:t xml:space="preserve">» </w:t>
      </w:r>
      <w:r w:rsidRPr="00175B59">
        <w:rPr>
          <w:shd w:val="clear" w:color="auto" w:fill="DAEEF3" w:themeFill="accent5" w:themeFillTint="33"/>
        </w:rPr>
        <w:t>(Книги и журналы)</w:t>
      </w:r>
    </w:p>
    <w:p w:rsidR="009F4BD2" w:rsidRPr="00D60E58" w:rsidRDefault="00CD3D48" w:rsidP="00175B59">
      <w:pPr>
        <w:shd w:val="clear" w:color="auto" w:fill="DAEEF3" w:themeFill="accent5" w:themeFillTint="33"/>
        <w:spacing w:line="264" w:lineRule="auto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0.65pt;margin-top:11.55pt;width:122pt;height:47.35pt;flip:x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260.65pt;margin-top:12.85pt;width:7.3pt;height:14.7pt;z-index:251661312" o:connectortype="straight">
            <v:stroke endarrow="block"/>
          </v:shape>
        </w:pict>
      </w:r>
      <w:r w:rsidR="009F4BD2">
        <w:t xml:space="preserve">В </w:t>
      </w:r>
      <w:r w:rsidR="008A41EA">
        <w:t>МЕНЮ</w:t>
      </w:r>
      <w:r w:rsidR="009F4BD2">
        <w:t xml:space="preserve"> с</w:t>
      </w:r>
      <w:r w:rsidR="008A41EA" w:rsidRPr="008A41EA">
        <w:t>ле</w:t>
      </w:r>
      <w:r w:rsidR="009F4BD2">
        <w:t xml:space="preserve">ва </w:t>
      </w:r>
      <w:r w:rsidR="009F4BD2" w:rsidRPr="00142A6F">
        <w:rPr>
          <w:u w:val="single"/>
        </w:rPr>
        <w:t xml:space="preserve">выбрать </w:t>
      </w:r>
      <w:r w:rsidR="009F4BD2" w:rsidRPr="00693B26">
        <w:rPr>
          <w:u w:val="single"/>
        </w:rPr>
        <w:t>тип доступа</w:t>
      </w:r>
      <w:r w:rsidR="0047709A" w:rsidRPr="0047709A">
        <w:t xml:space="preserve">, </w:t>
      </w:r>
      <w:r w:rsidR="0047709A" w:rsidRPr="0047709A">
        <w:rPr>
          <w:u w:val="single"/>
        </w:rPr>
        <w:t>т</w:t>
      </w:r>
      <w:r w:rsidR="0047709A" w:rsidRPr="00693B26">
        <w:rPr>
          <w:u w:val="single"/>
        </w:rPr>
        <w:t>ип издания</w:t>
      </w:r>
    </w:p>
    <w:p w:rsidR="009F4BD2" w:rsidRDefault="009F4BD2" w:rsidP="0047709A">
      <w:pPr>
        <w:shd w:val="clear" w:color="auto" w:fill="DAEEF3" w:themeFill="accent5" w:themeFillTint="33"/>
        <w:spacing w:line="264" w:lineRule="auto"/>
      </w:pPr>
      <w:r>
        <w:rPr>
          <w:noProof/>
          <w:lang w:eastAsia="ru-RU"/>
        </w:rPr>
        <w:drawing>
          <wp:inline distT="0" distB="0" distL="0" distR="0">
            <wp:extent cx="2252345" cy="7956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3B26">
        <w:t xml:space="preserve"> </w:t>
      </w:r>
      <w:r w:rsidR="00693B26" w:rsidRPr="00693B26">
        <w:rPr>
          <w:noProof/>
          <w:lang w:eastAsia="ru-RU"/>
        </w:rPr>
        <w:drawing>
          <wp:inline distT="0" distB="0" distL="0" distR="0">
            <wp:extent cx="1600200" cy="122682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B26" w:rsidRPr="0047709A" w:rsidRDefault="00D74DD0" w:rsidP="00175B59">
      <w:pPr>
        <w:spacing w:line="264" w:lineRule="auto"/>
        <w:jc w:val="center"/>
        <w:rPr>
          <w:u w:val="single"/>
        </w:rPr>
      </w:pPr>
      <w:r>
        <w:t>В МЕНЮ с</w:t>
      </w:r>
      <w:r w:rsidRPr="008A41EA">
        <w:t>ле</w:t>
      </w:r>
      <w:r>
        <w:t xml:space="preserve">ва </w:t>
      </w:r>
      <w:r w:rsidR="0047709A">
        <w:rPr>
          <w:u w:val="single"/>
          <w:shd w:val="clear" w:color="auto" w:fill="DAEEF3" w:themeFill="accent5" w:themeFillTint="33"/>
        </w:rPr>
        <w:t xml:space="preserve">уточнить </w:t>
      </w:r>
      <w:r w:rsidR="00693B26" w:rsidRPr="0047709A">
        <w:rPr>
          <w:u w:val="single"/>
          <w:shd w:val="clear" w:color="auto" w:fill="DAEEF3" w:themeFill="accent5" w:themeFillTint="33"/>
        </w:rPr>
        <w:t>тему, область интересов</w:t>
      </w:r>
      <w:r w:rsidR="003308E8">
        <w:rPr>
          <w:u w:val="single"/>
          <w:shd w:val="clear" w:color="auto" w:fill="DAEEF3" w:themeFill="accent5" w:themeFillTint="33"/>
        </w:rPr>
        <w:t>:</w:t>
      </w:r>
    </w:p>
    <w:p w:rsidR="00693B26" w:rsidRDefault="00CD3D48" w:rsidP="00175B59">
      <w:pPr>
        <w:spacing w:line="264" w:lineRule="auto"/>
        <w:jc w:val="center"/>
      </w:pPr>
      <w:r>
        <w:rPr>
          <w:noProof/>
          <w:lang w:eastAsia="ru-RU"/>
        </w:rPr>
        <w:pict>
          <v:shape id="_x0000_s1032" type="#_x0000_t32" style="position:absolute;left:0;text-align:left;margin-left:260.65pt;margin-top:82.05pt;width:56.65pt;height:24.65pt;flip:x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258.7pt;margin-top:55.35pt;width:57.3pt;height:.7pt;flip:x;z-index:251665408" o:connectortype="straight">
            <v:stroke endarrow="block"/>
          </v:shape>
        </w:pict>
      </w:r>
      <w:r w:rsidR="00D74DD0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4006426</wp:posOffset>
            </wp:positionH>
            <wp:positionV relativeFrom="paragraph">
              <wp:posOffset>406823</wp:posOffset>
            </wp:positionV>
            <wp:extent cx="1564217" cy="668867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17" cy="66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09A">
        <w:rPr>
          <w:noProof/>
          <w:lang w:eastAsia="ru-RU"/>
        </w:rPr>
        <w:drawing>
          <wp:inline distT="0" distB="0" distL="0" distR="0">
            <wp:extent cx="2512483" cy="1622901"/>
            <wp:effectExtent l="19050" t="0" r="2117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240" cy="162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DC4" w:rsidRPr="00BF6644" w:rsidRDefault="00034DC4" w:rsidP="0047709A">
      <w:pPr>
        <w:spacing w:line="264" w:lineRule="auto"/>
        <w:rPr>
          <w:sz w:val="28"/>
          <w:szCs w:val="28"/>
          <w:lang w:val="en-US"/>
        </w:rPr>
      </w:pPr>
      <w:r w:rsidRPr="00BF6644">
        <w:rPr>
          <w:sz w:val="28"/>
          <w:szCs w:val="28"/>
        </w:rPr>
        <w:lastRenderedPageBreak/>
        <w:t>КНИГИ</w:t>
      </w:r>
      <w:r w:rsidRPr="00BF6644">
        <w:rPr>
          <w:sz w:val="28"/>
          <w:szCs w:val="28"/>
          <w:lang w:val="en-US"/>
        </w:rPr>
        <w:t xml:space="preserve"> SPRINGER </w:t>
      </w:r>
      <w:r w:rsidR="00344A6E" w:rsidRPr="00BF6644">
        <w:rPr>
          <w:sz w:val="28"/>
          <w:szCs w:val="28"/>
          <w:lang w:val="en-US"/>
        </w:rPr>
        <w:t xml:space="preserve"> </w:t>
      </w:r>
      <w:hyperlink r:id="rId11" w:history="1">
        <w:r w:rsidR="00344A6E" w:rsidRPr="00BF6644">
          <w:rPr>
            <w:rStyle w:val="a3"/>
            <w:rFonts w:cs="Arial"/>
            <w:color w:val="2C79B5"/>
            <w:sz w:val="28"/>
            <w:szCs w:val="28"/>
            <w:u w:val="none"/>
            <w:lang w:val="en-US"/>
          </w:rPr>
          <w:t>http://link.springer.com</w:t>
        </w:r>
      </w:hyperlink>
    </w:p>
    <w:p w:rsidR="00123AE6" w:rsidRPr="00D51264" w:rsidRDefault="00D51264" w:rsidP="00175B59">
      <w:pPr>
        <w:spacing w:line="264" w:lineRule="auto"/>
        <w:rPr>
          <w:u w:val="single"/>
        </w:rPr>
      </w:pPr>
      <w:r w:rsidRPr="00D51264">
        <w:t>Запрос</w:t>
      </w:r>
      <w:r>
        <w:rPr>
          <w:u w:val="single"/>
        </w:rPr>
        <w:t xml:space="preserve"> </w:t>
      </w:r>
      <w:r w:rsidR="00BF6644" w:rsidRPr="00123AE6">
        <w:rPr>
          <w:u w:val="single"/>
        </w:rPr>
        <w:t>доступ</w:t>
      </w:r>
      <w:r>
        <w:rPr>
          <w:u w:val="single"/>
        </w:rPr>
        <w:t>а</w:t>
      </w:r>
      <w:r w:rsidR="00123AE6" w:rsidRPr="00123AE6">
        <w:rPr>
          <w:u w:val="single"/>
        </w:rPr>
        <w:t xml:space="preserve"> </w:t>
      </w:r>
      <w:r w:rsidR="00EC2B93">
        <w:rPr>
          <w:u w:val="single"/>
        </w:rPr>
        <w:t xml:space="preserve">к полным текстам </w:t>
      </w:r>
      <w:r>
        <w:t>–</w:t>
      </w:r>
      <w:r w:rsidRPr="00D51264">
        <w:t xml:space="preserve"> </w:t>
      </w:r>
      <w:hyperlink r:id="rId12" w:history="1">
        <w:r w:rsidRPr="006277F2">
          <w:rPr>
            <w:rStyle w:val="a3"/>
          </w:rPr>
          <w:t>nmo@lib.unn.ru</w:t>
        </w:r>
      </w:hyperlink>
      <w:r w:rsidRPr="00D51264">
        <w:t xml:space="preserve"> (</w:t>
      </w:r>
      <w:r>
        <w:rPr>
          <w:lang w:val="en-US"/>
        </w:rPr>
        <w:t>access</w:t>
      </w:r>
      <w:r w:rsidRPr="00D51264">
        <w:t xml:space="preserve"> </w:t>
      </w:r>
      <w:r>
        <w:rPr>
          <w:lang w:val="en-US"/>
        </w:rPr>
        <w:t>to</w:t>
      </w:r>
      <w:r w:rsidRPr="00D51264">
        <w:t xml:space="preserve"> </w:t>
      </w:r>
      <w:r>
        <w:rPr>
          <w:lang w:val="en-US"/>
        </w:rPr>
        <w:t>Springer</w:t>
      </w:r>
      <w:r w:rsidRPr="00D51264">
        <w:t>)</w:t>
      </w:r>
    </w:p>
    <w:p w:rsidR="00175B59" w:rsidRPr="00BF6644" w:rsidRDefault="00175B59" w:rsidP="00175B59">
      <w:pPr>
        <w:spacing w:line="264" w:lineRule="auto"/>
      </w:pPr>
    </w:p>
    <w:p w:rsidR="00175B59" w:rsidRDefault="00175B59" w:rsidP="00175B59">
      <w:pPr>
        <w:spacing w:line="264" w:lineRule="auto"/>
      </w:pPr>
      <w:r w:rsidRPr="00693B26">
        <w:rPr>
          <w:u w:val="single"/>
        </w:rPr>
        <w:t>ПРОСМОТР</w:t>
      </w:r>
      <w:r>
        <w:t xml:space="preserve"> доступных книг по теме:</w:t>
      </w:r>
    </w:p>
    <w:p w:rsidR="00034DC4" w:rsidRPr="00034DC4" w:rsidRDefault="00034DC4" w:rsidP="00175B59">
      <w:pPr>
        <w:shd w:val="clear" w:color="auto" w:fill="DAEEF3" w:themeFill="accent5" w:themeFillTint="33"/>
        <w:spacing w:line="264" w:lineRule="auto"/>
        <w:jc w:val="center"/>
      </w:pPr>
      <w:r w:rsidRPr="00064795">
        <w:rPr>
          <w:u w:val="single"/>
        </w:rPr>
        <w:t xml:space="preserve">Выбрать </w:t>
      </w:r>
      <w:r w:rsidR="00064795" w:rsidRPr="00064795">
        <w:rPr>
          <w:u w:val="single"/>
        </w:rPr>
        <w:t>«</w:t>
      </w:r>
      <w:proofErr w:type="spellStart"/>
      <w:r w:rsidR="00175B59" w:rsidRPr="00142A6F">
        <w:rPr>
          <w:b/>
          <w:u w:val="single"/>
        </w:rPr>
        <w:t>books</w:t>
      </w:r>
      <w:proofErr w:type="spellEnd"/>
      <w:r w:rsidR="00064795" w:rsidRPr="00064795">
        <w:rPr>
          <w:u w:val="single"/>
        </w:rPr>
        <w:t>»</w:t>
      </w:r>
      <w:r w:rsidR="00064795">
        <w:t xml:space="preserve"> в центре экрана</w:t>
      </w:r>
      <w:r>
        <w:rPr>
          <w:noProof/>
          <w:lang w:eastAsia="ru-RU"/>
        </w:rPr>
        <w:drawing>
          <wp:inline distT="0" distB="0" distL="0" distR="0">
            <wp:extent cx="4394200" cy="990600"/>
            <wp:effectExtent l="19050" t="0" r="635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DC4" w:rsidRPr="00064795" w:rsidRDefault="008A41EA" w:rsidP="0047709A">
      <w:pPr>
        <w:spacing w:line="264" w:lineRule="auto"/>
        <w:rPr>
          <w:lang w:val="en-US"/>
        </w:rPr>
      </w:pPr>
      <w:r>
        <w:t>В МЕНЮ с</w:t>
      </w:r>
      <w:r w:rsidRPr="008A41EA">
        <w:t>ле</w:t>
      </w:r>
      <w:r>
        <w:t>ва</w:t>
      </w:r>
      <w:r w:rsidR="00CD3D48">
        <w:rPr>
          <w:noProof/>
          <w:lang w:eastAsia="ru-RU"/>
        </w:rPr>
        <w:pict>
          <v:shape id="_x0000_s1028" type="#_x0000_t32" style="position:absolute;margin-left:53.35pt;margin-top:11.95pt;width:94.65pt;height:25.35pt;z-index:251659264;mso-position-horizontal-relative:text;mso-position-vertical-relative:text" o:connectortype="straight">
            <v:stroke endarrow="block"/>
          </v:shape>
        </w:pict>
      </w:r>
      <w:r>
        <w:t xml:space="preserve"> </w:t>
      </w:r>
      <w:r w:rsidRPr="00D74DD0">
        <w:rPr>
          <w:u w:val="single"/>
          <w:shd w:val="clear" w:color="auto" w:fill="DAEEF3" w:themeFill="accent5" w:themeFillTint="33"/>
        </w:rPr>
        <w:t>у</w:t>
      </w:r>
      <w:r w:rsidR="00064795" w:rsidRPr="00344A6E">
        <w:rPr>
          <w:u w:val="single"/>
          <w:shd w:val="clear" w:color="auto" w:fill="DAEEF3" w:themeFill="accent5" w:themeFillTint="33"/>
        </w:rPr>
        <w:t>брать</w:t>
      </w:r>
      <w:r w:rsidR="00064795" w:rsidRPr="00344A6E">
        <w:rPr>
          <w:u w:val="single"/>
          <w:shd w:val="clear" w:color="auto" w:fill="DAEEF3" w:themeFill="accent5" w:themeFillTint="33"/>
          <w:lang w:val="en-US"/>
        </w:rPr>
        <w:t xml:space="preserve"> </w:t>
      </w:r>
      <w:r w:rsidR="00064795" w:rsidRPr="008A41EA">
        <w:rPr>
          <w:u w:val="single"/>
          <w:shd w:val="clear" w:color="auto" w:fill="DAEEF3" w:themeFill="accent5" w:themeFillTint="33"/>
        </w:rPr>
        <w:t>галочку</w:t>
      </w:r>
      <w:r w:rsidR="00064795" w:rsidRPr="008A41EA">
        <w:rPr>
          <w:u w:val="single"/>
          <w:shd w:val="clear" w:color="auto" w:fill="DAEEF3" w:themeFill="accent5" w:themeFillTint="33"/>
          <w:lang w:val="en-US"/>
        </w:rPr>
        <w:t xml:space="preserve"> </w:t>
      </w:r>
      <w:r w:rsidRPr="008A41EA">
        <w:rPr>
          <w:u w:val="single"/>
          <w:shd w:val="clear" w:color="auto" w:fill="DAEEF3" w:themeFill="accent5" w:themeFillTint="33"/>
        </w:rPr>
        <w:t xml:space="preserve">рядом с </w:t>
      </w:r>
      <w:r w:rsidR="00064795" w:rsidRPr="008A41EA">
        <w:rPr>
          <w:u w:val="single"/>
          <w:shd w:val="clear" w:color="auto" w:fill="DAEEF3" w:themeFill="accent5" w:themeFillTint="33"/>
          <w:lang w:val="en-US"/>
        </w:rPr>
        <w:t>«</w:t>
      </w:r>
      <w:r w:rsidR="00064795" w:rsidRPr="008A41EA">
        <w:rPr>
          <w:rFonts w:cs="Arial"/>
          <w:b/>
          <w:bCs/>
          <w:color w:val="333333"/>
          <w:u w:val="single"/>
          <w:shd w:val="clear" w:color="auto" w:fill="DAEEF3" w:themeFill="accent5" w:themeFillTint="33"/>
          <w:lang w:val="en-US"/>
        </w:rPr>
        <w:t>Include Preview-Only content</w:t>
      </w:r>
      <w:r w:rsidR="00064795" w:rsidRPr="008A41EA">
        <w:rPr>
          <w:u w:val="single"/>
          <w:shd w:val="clear" w:color="auto" w:fill="DAEEF3" w:themeFill="accent5" w:themeFillTint="33"/>
          <w:lang w:val="en-US"/>
        </w:rPr>
        <w:t>»</w:t>
      </w:r>
    </w:p>
    <w:p w:rsidR="00064795" w:rsidRPr="00064795" w:rsidRDefault="00D74DD0" w:rsidP="0047709A">
      <w:pPr>
        <w:spacing w:line="264" w:lineRule="auto"/>
      </w:pPr>
      <w:r>
        <w:rPr>
          <w:noProof/>
          <w:lang w:eastAsia="ru-RU"/>
        </w:rPr>
        <w:drawing>
          <wp:inline distT="0" distB="0" distL="0" distR="0">
            <wp:extent cx="4394200" cy="47434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DC4" w:rsidRPr="00064795" w:rsidRDefault="00064795" w:rsidP="0047709A">
      <w:pPr>
        <w:spacing w:line="264" w:lineRule="auto"/>
      </w:pPr>
      <w:r>
        <w:t xml:space="preserve">таким </w:t>
      </w:r>
      <w:proofErr w:type="gramStart"/>
      <w:r>
        <w:t>образом</w:t>
      </w:r>
      <w:proofErr w:type="gramEnd"/>
      <w:r>
        <w:t xml:space="preserve"> </w:t>
      </w:r>
      <w:r w:rsidR="00175B59" w:rsidRPr="00175B59">
        <w:t xml:space="preserve">мы </w:t>
      </w:r>
      <w:r>
        <w:t>исключ</w:t>
      </w:r>
      <w:r w:rsidR="00175B59">
        <w:t>аем</w:t>
      </w:r>
      <w:r>
        <w:t xml:space="preserve"> издания, доступные только для предварительного просмотра (</w:t>
      </w:r>
      <w:proofErr w:type="spellStart"/>
      <w:r>
        <w:t>неполнотекстовые</w:t>
      </w:r>
      <w:proofErr w:type="spellEnd"/>
      <w:r>
        <w:t>)</w:t>
      </w:r>
    </w:p>
    <w:p w:rsidR="00034DC4" w:rsidRPr="00D60E58" w:rsidRDefault="00344A6E" w:rsidP="00D60E58">
      <w:pPr>
        <w:shd w:val="clear" w:color="auto" w:fill="F3D6F3"/>
        <w:spacing w:line="264" w:lineRule="auto"/>
      </w:pPr>
      <w:r>
        <w:t>В Springer</w:t>
      </w:r>
      <w:r w:rsidR="00175B59">
        <w:t xml:space="preserve"> </w:t>
      </w:r>
      <w:proofErr w:type="gramStart"/>
      <w:r w:rsidR="00175B59">
        <w:t>доступны</w:t>
      </w:r>
      <w:proofErr w:type="gramEnd"/>
      <w:r w:rsidR="00175B59">
        <w:t xml:space="preserve"> </w:t>
      </w:r>
      <w:r w:rsidR="00064795">
        <w:t>92</w:t>
      </w:r>
      <w:r w:rsidR="00175B59">
        <w:t> </w:t>
      </w:r>
      <w:r w:rsidR="00064795">
        <w:t>000</w:t>
      </w:r>
      <w:r w:rsidR="00175B59">
        <w:t xml:space="preserve"> книг в полных текстах</w:t>
      </w:r>
      <w:r w:rsidRPr="00344A6E">
        <w:t xml:space="preserve"> по разным наукам</w:t>
      </w:r>
    </w:p>
    <w:p w:rsidR="00175B59" w:rsidRDefault="00D74DD0" w:rsidP="00D74DD0">
      <w:pPr>
        <w:spacing w:line="264" w:lineRule="auto"/>
        <w:jc w:val="center"/>
        <w:rPr>
          <w:u w:val="single"/>
          <w:shd w:val="clear" w:color="auto" w:fill="DAEEF3" w:themeFill="accent5" w:themeFillTint="33"/>
        </w:rPr>
      </w:pPr>
      <w:r>
        <w:t>В МЕНЮ с</w:t>
      </w:r>
      <w:r w:rsidRPr="008A41EA">
        <w:t>ле</w:t>
      </w:r>
      <w:r>
        <w:t>ва</w:t>
      </w:r>
      <w:r w:rsidR="00175B59" w:rsidRPr="00175B59">
        <w:rPr>
          <w:u w:val="single"/>
          <w:shd w:val="clear" w:color="auto" w:fill="DAEEF3" w:themeFill="accent5" w:themeFillTint="33"/>
        </w:rPr>
        <w:t xml:space="preserve"> </w:t>
      </w:r>
      <w:r w:rsidR="00175B59">
        <w:rPr>
          <w:u w:val="single"/>
          <w:shd w:val="clear" w:color="auto" w:fill="DAEEF3" w:themeFill="accent5" w:themeFillTint="33"/>
        </w:rPr>
        <w:t xml:space="preserve">уточнить </w:t>
      </w:r>
      <w:r w:rsidR="00175B59" w:rsidRPr="0047709A">
        <w:rPr>
          <w:u w:val="single"/>
          <w:shd w:val="clear" w:color="auto" w:fill="DAEEF3" w:themeFill="accent5" w:themeFillTint="33"/>
        </w:rPr>
        <w:t>тему, область интересов</w:t>
      </w:r>
      <w:r w:rsidR="003308E8">
        <w:rPr>
          <w:u w:val="single"/>
          <w:shd w:val="clear" w:color="auto" w:fill="DAEEF3" w:themeFill="accent5" w:themeFillTint="33"/>
        </w:rPr>
        <w:t>:</w:t>
      </w:r>
    </w:p>
    <w:p w:rsidR="00175B59" w:rsidRPr="0047709A" w:rsidRDefault="00CD3D48" w:rsidP="003308E8">
      <w:pPr>
        <w:spacing w:line="264" w:lineRule="auto"/>
        <w:jc w:val="center"/>
        <w:rPr>
          <w:u w:val="single"/>
        </w:rPr>
      </w:pPr>
      <w:r>
        <w:rPr>
          <w:noProof/>
          <w:u w:val="single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8" style="position:absolute;left:0;text-align:left;margin-left:57.35pt;margin-top:10.75pt;width:163.35pt;height:57.3pt;flip:y;z-index:251669504" o:connectortype="curved" adj="3550,178926,-65587">
            <v:stroke endarrow="block"/>
          </v:shape>
        </w:pict>
      </w:r>
      <w:r>
        <w:rPr>
          <w:noProof/>
          <w:u w:val="single"/>
          <w:lang w:eastAsia="ru-RU"/>
        </w:rPr>
        <w:pict>
          <v:shape id="_x0000_s1035" type="#_x0000_t38" style="position:absolute;left:0;text-align:left;margin-left:57.35pt;margin-top:91.4pt;width:163.35pt;height:36pt;z-index:251668480" o:connectortype="curved" adj="7537,-298800,-65587">
            <v:stroke endarrow="block"/>
          </v:shape>
        </w:pict>
      </w:r>
      <w:r w:rsidR="00175B59">
        <w:rPr>
          <w:noProof/>
          <w:u w:val="single"/>
          <w:lang w:eastAsia="ru-RU"/>
        </w:rPr>
        <w:drawing>
          <wp:inline distT="0" distB="0" distL="0" distR="0">
            <wp:extent cx="2080683" cy="1806242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723" cy="180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B59" w:rsidRPr="0047709A" w:rsidSect="00034DC4">
      <w:pgSz w:w="16838" w:h="11906" w:orient="landscape"/>
      <w:pgMar w:top="737" w:right="1134" w:bottom="73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25CC"/>
    <w:rsid w:val="0002091B"/>
    <w:rsid w:val="000319F8"/>
    <w:rsid w:val="00034DC4"/>
    <w:rsid w:val="00064795"/>
    <w:rsid w:val="00123AE6"/>
    <w:rsid w:val="00142A6F"/>
    <w:rsid w:val="00175B59"/>
    <w:rsid w:val="00182D0A"/>
    <w:rsid w:val="00194F65"/>
    <w:rsid w:val="001A4C4B"/>
    <w:rsid w:val="001E6B5A"/>
    <w:rsid w:val="00204627"/>
    <w:rsid w:val="002D3F7C"/>
    <w:rsid w:val="002E2A0D"/>
    <w:rsid w:val="00313AD5"/>
    <w:rsid w:val="00330427"/>
    <w:rsid w:val="003308E8"/>
    <w:rsid w:val="00332C4E"/>
    <w:rsid w:val="003426E0"/>
    <w:rsid w:val="00344A6E"/>
    <w:rsid w:val="003A25CC"/>
    <w:rsid w:val="003B6A68"/>
    <w:rsid w:val="003F66D2"/>
    <w:rsid w:val="0047709A"/>
    <w:rsid w:val="00481FC8"/>
    <w:rsid w:val="004B6205"/>
    <w:rsid w:val="006359F8"/>
    <w:rsid w:val="00635CBF"/>
    <w:rsid w:val="00651661"/>
    <w:rsid w:val="00664EDF"/>
    <w:rsid w:val="00693B26"/>
    <w:rsid w:val="006A4A0A"/>
    <w:rsid w:val="00710CAB"/>
    <w:rsid w:val="008A41EA"/>
    <w:rsid w:val="008D4124"/>
    <w:rsid w:val="00985197"/>
    <w:rsid w:val="009F4BD2"/>
    <w:rsid w:val="00A647E9"/>
    <w:rsid w:val="00AA7EBC"/>
    <w:rsid w:val="00B054C6"/>
    <w:rsid w:val="00B15CD0"/>
    <w:rsid w:val="00B9448E"/>
    <w:rsid w:val="00BA0C64"/>
    <w:rsid w:val="00BF6644"/>
    <w:rsid w:val="00C365A0"/>
    <w:rsid w:val="00CD3D48"/>
    <w:rsid w:val="00CF3AD4"/>
    <w:rsid w:val="00D3036A"/>
    <w:rsid w:val="00D51264"/>
    <w:rsid w:val="00D57EF4"/>
    <w:rsid w:val="00D60E58"/>
    <w:rsid w:val="00D74DD0"/>
    <w:rsid w:val="00E75A9A"/>
    <w:rsid w:val="00E87DF3"/>
    <w:rsid w:val="00EC2B93"/>
    <w:rsid w:val="00F05E33"/>
    <w:rsid w:val="00FD2B51"/>
    <w:rsid w:val="00FD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51]"/>
    </o:shapedefaults>
    <o:shapelayout v:ext="edit">
      <o:idmap v:ext="edit" data="1"/>
      <o:rules v:ext="edit">
        <o:r id="V:Rule9" type="connector" idref="#_x0000_s1028"/>
        <o:r id="V:Rule10" type="connector" idref="#_x0000_s1035"/>
        <o:r id="V:Rule11" type="connector" idref="#_x0000_s1029"/>
        <o:r id="V:Rule13" type="connector" idref="#_x0000_s1031"/>
        <o:r id="V:Rule14" type="connector" idref="#_x0000_s1036"/>
        <o:r id="V:Rule15" type="connector" idref="#_x0000_s1032"/>
        <o:r id="V:Rule1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5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B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6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nmo@lib.unn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register" TargetMode="External"/><Relationship Id="rId11" Type="http://schemas.openxmlformats.org/officeDocument/2006/relationships/hyperlink" Target="http://link.springer.com/" TargetMode="External"/><Relationship Id="rId5" Type="http://schemas.openxmlformats.org/officeDocument/2006/relationships/hyperlink" Target="mailto:AdminTool@elsevier.com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hyperlink" Target="mailto:nmo@lib.unn.ru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Любанюшка</cp:lastModifiedBy>
  <cp:revision>3</cp:revision>
  <cp:lastPrinted>2019-11-14T13:56:00Z</cp:lastPrinted>
  <dcterms:created xsi:type="dcterms:W3CDTF">2020-04-13T09:17:00Z</dcterms:created>
  <dcterms:modified xsi:type="dcterms:W3CDTF">2020-04-13T09:36:00Z</dcterms:modified>
</cp:coreProperties>
</file>